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6D1122" w14:textId="31BE6239" w:rsidR="00CE6F83" w:rsidRPr="002A04D4" w:rsidRDefault="006F1BAA" w:rsidP="00CE6F83">
      <w:pPr>
        <w:spacing w:after="0" w:line="480" w:lineRule="auto"/>
        <w:jc w:val="center"/>
        <w:rPr>
          <w:rFonts w:cstheme="minorHAnsi"/>
          <w:b/>
          <w:sz w:val="24"/>
        </w:rPr>
      </w:pPr>
      <w:r>
        <w:rPr>
          <w:rFonts w:cstheme="minorHAnsi"/>
          <w:b/>
          <w:sz w:val="24"/>
        </w:rPr>
        <w:t>I</w:t>
      </w:r>
      <w:r w:rsidR="0074372D" w:rsidRPr="00346695">
        <w:rPr>
          <w:rFonts w:cstheme="minorHAnsi"/>
          <w:b/>
          <w:sz w:val="24"/>
        </w:rPr>
        <w:t xml:space="preserve">mpact of </w:t>
      </w:r>
      <w:r w:rsidR="0074372D">
        <w:rPr>
          <w:rFonts w:cstheme="minorHAnsi"/>
          <w:b/>
          <w:sz w:val="24"/>
        </w:rPr>
        <w:t xml:space="preserve">controlled </w:t>
      </w:r>
      <w:r w:rsidR="0074372D" w:rsidRPr="00346695">
        <w:rPr>
          <w:rFonts w:cstheme="minorHAnsi"/>
          <w:b/>
          <w:sz w:val="24"/>
        </w:rPr>
        <w:t>neonicotinoid exposure on bumblebee</w:t>
      </w:r>
      <w:r w:rsidR="0074372D">
        <w:rPr>
          <w:rFonts w:cstheme="minorHAnsi"/>
          <w:b/>
          <w:sz w:val="24"/>
        </w:rPr>
        <w:t>s</w:t>
      </w:r>
      <w:r w:rsidR="0074372D" w:rsidRPr="00346695">
        <w:rPr>
          <w:rFonts w:cstheme="minorHAnsi"/>
          <w:b/>
          <w:sz w:val="24"/>
        </w:rPr>
        <w:t xml:space="preserve"> in a </w:t>
      </w:r>
      <w:r w:rsidR="0074372D">
        <w:rPr>
          <w:rFonts w:cstheme="minorHAnsi"/>
          <w:b/>
          <w:sz w:val="24"/>
        </w:rPr>
        <w:t xml:space="preserve">realistic </w:t>
      </w:r>
      <w:r w:rsidR="0074372D" w:rsidRPr="00346695">
        <w:rPr>
          <w:rFonts w:cstheme="minorHAnsi"/>
          <w:b/>
          <w:sz w:val="24"/>
        </w:rPr>
        <w:t>field setting</w:t>
      </w:r>
    </w:p>
    <w:p w14:paraId="6B373837" w14:textId="5DFEA008" w:rsidR="00CE6F83" w:rsidRPr="002A04D4" w:rsidRDefault="00CE6F83" w:rsidP="00CE6F83">
      <w:pPr>
        <w:spacing w:after="0" w:line="480" w:lineRule="auto"/>
        <w:jc w:val="center"/>
        <w:rPr>
          <w:rFonts w:cstheme="minorHAnsi"/>
        </w:rPr>
      </w:pPr>
      <w:r w:rsidRPr="002A04D4">
        <w:rPr>
          <w:rFonts w:cstheme="minorHAnsi"/>
        </w:rPr>
        <w:t xml:space="preserve">Andres N. Arce, Thomas I. David, Emma Randall, Ana Ramos Rodrigues, </w:t>
      </w:r>
      <w:r w:rsidR="002B6034" w:rsidRPr="002A04D4">
        <w:rPr>
          <w:rFonts w:cstheme="minorHAnsi"/>
        </w:rPr>
        <w:t xml:space="preserve">Thomas J. Colgan, </w:t>
      </w:r>
      <w:r w:rsidRPr="002A04D4">
        <w:rPr>
          <w:rFonts w:cstheme="minorHAnsi"/>
        </w:rPr>
        <w:t>Yannick Wurm, Richard J. Gill</w:t>
      </w:r>
    </w:p>
    <w:p w14:paraId="670C53BD" w14:textId="77777777" w:rsidR="00CE6F83" w:rsidRPr="002A04D4" w:rsidRDefault="00CE6F83" w:rsidP="008520E9">
      <w:pPr>
        <w:jc w:val="center"/>
        <w:rPr>
          <w:b/>
          <w:sz w:val="24"/>
        </w:rPr>
      </w:pPr>
    </w:p>
    <w:p w14:paraId="23CEDA2E" w14:textId="7648F839" w:rsidR="00757A36" w:rsidRPr="002A04D4" w:rsidRDefault="0027511A" w:rsidP="008520E9">
      <w:pPr>
        <w:jc w:val="center"/>
        <w:rPr>
          <w:b/>
          <w:sz w:val="24"/>
        </w:rPr>
      </w:pPr>
      <w:r>
        <w:rPr>
          <w:b/>
          <w:sz w:val="24"/>
        </w:rPr>
        <w:t>Supporting Information</w:t>
      </w:r>
    </w:p>
    <w:p w14:paraId="5194CDEF" w14:textId="77777777" w:rsidR="008520E9" w:rsidRPr="002A04D4" w:rsidRDefault="008520E9"/>
    <w:p w14:paraId="54AD1EA4" w14:textId="77777777" w:rsidR="00763FE7" w:rsidRPr="00330CDE" w:rsidRDefault="008520E9" w:rsidP="008F2B40">
      <w:pPr>
        <w:spacing w:after="0" w:line="480" w:lineRule="auto"/>
        <w:jc w:val="both"/>
        <w:rPr>
          <w:b/>
          <w:sz w:val="24"/>
        </w:rPr>
      </w:pPr>
      <w:r w:rsidRPr="00330CDE">
        <w:rPr>
          <w:b/>
          <w:sz w:val="24"/>
        </w:rPr>
        <w:t xml:space="preserve">Supplementary </w:t>
      </w:r>
      <w:r w:rsidR="009C4E3F" w:rsidRPr="00330CDE">
        <w:rPr>
          <w:b/>
          <w:sz w:val="24"/>
        </w:rPr>
        <w:t>Methods</w:t>
      </w:r>
    </w:p>
    <w:p w14:paraId="107D6B19" w14:textId="77777777" w:rsidR="005B05FB" w:rsidRPr="002A04D4" w:rsidRDefault="00776C8E" w:rsidP="008F2B40">
      <w:pPr>
        <w:spacing w:after="0" w:line="480" w:lineRule="auto"/>
        <w:jc w:val="both"/>
        <w:rPr>
          <w:rFonts w:cstheme="minorHAnsi"/>
          <w:i/>
        </w:rPr>
      </w:pPr>
      <w:r w:rsidRPr="002A04D4">
        <w:rPr>
          <w:rFonts w:cstheme="minorHAnsi"/>
          <w:i/>
        </w:rPr>
        <w:t>Silwood Park land type</w:t>
      </w:r>
    </w:p>
    <w:p w14:paraId="4190C056" w14:textId="1ADCBDA4" w:rsidR="00AA7250" w:rsidRPr="002A04D4" w:rsidRDefault="00776C8E" w:rsidP="00A73DEA">
      <w:pPr>
        <w:spacing w:after="0" w:line="480" w:lineRule="auto"/>
        <w:ind w:firstLine="720"/>
        <w:jc w:val="both"/>
        <w:rPr>
          <w:rFonts w:cstheme="minorHAnsi"/>
          <w:i/>
        </w:rPr>
      </w:pPr>
      <w:r w:rsidRPr="002A04D4">
        <w:rPr>
          <w:rFonts w:cstheme="minorHAnsi"/>
          <w:color w:val="161515"/>
          <w:shd w:val="clear" w:color="auto" w:fill="FFFFFF"/>
        </w:rPr>
        <w:t>Silwood Park is 1</w:t>
      </w:r>
      <w:r w:rsidR="00CE6F79" w:rsidRPr="002A04D4">
        <w:rPr>
          <w:rFonts w:cstheme="minorHAnsi"/>
          <w:color w:val="161515"/>
          <w:shd w:val="clear" w:color="auto" w:fill="FFFFFF"/>
        </w:rPr>
        <w:t>1</w:t>
      </w:r>
      <w:r w:rsidRPr="002A04D4">
        <w:rPr>
          <w:rFonts w:cstheme="minorHAnsi"/>
          <w:color w:val="161515"/>
          <w:shd w:val="clear" w:color="auto" w:fill="FFFFFF"/>
        </w:rPr>
        <w:t xml:space="preserve">0 ha of </w:t>
      </w:r>
      <w:r w:rsidR="0027511A">
        <w:rPr>
          <w:rFonts w:cstheme="minorHAnsi"/>
          <w:color w:val="161515"/>
          <w:shd w:val="clear" w:color="auto" w:fill="FFFFFF"/>
        </w:rPr>
        <w:t xml:space="preserve">non-agricultural parkland </w:t>
      </w:r>
      <w:r w:rsidRPr="002A04D4">
        <w:rPr>
          <w:rFonts w:cstheme="minorHAnsi"/>
          <w:color w:val="161515"/>
          <w:shd w:val="clear" w:color="auto" w:fill="FFFFFF"/>
        </w:rPr>
        <w:t>consisting of grassland, scrubland, mature woodland</w:t>
      </w:r>
      <w:r w:rsidR="008C339C" w:rsidRPr="002A04D4">
        <w:rPr>
          <w:rFonts w:cstheme="minorHAnsi"/>
          <w:color w:val="161515"/>
          <w:shd w:val="clear" w:color="auto" w:fill="FFFFFF"/>
        </w:rPr>
        <w:t xml:space="preserve">, </w:t>
      </w:r>
      <w:r w:rsidR="000436FE" w:rsidRPr="002A04D4">
        <w:rPr>
          <w:rFonts w:cstheme="minorHAnsi"/>
          <w:color w:val="161515"/>
          <w:shd w:val="clear" w:color="auto" w:fill="FFFFFF"/>
        </w:rPr>
        <w:t>three</w:t>
      </w:r>
      <w:r w:rsidRPr="002A04D4">
        <w:rPr>
          <w:rFonts w:cstheme="minorHAnsi"/>
          <w:color w:val="161515"/>
          <w:shd w:val="clear" w:color="auto" w:fill="FFFFFF"/>
        </w:rPr>
        <w:t xml:space="preserve"> streams and a </w:t>
      </w:r>
      <w:r w:rsidR="008C339C" w:rsidRPr="002A04D4">
        <w:rPr>
          <w:rFonts w:cstheme="minorHAnsi"/>
          <w:color w:val="161515"/>
          <w:shd w:val="clear" w:color="auto" w:fill="FFFFFF"/>
        </w:rPr>
        <w:t xml:space="preserve">small </w:t>
      </w:r>
      <w:r w:rsidRPr="002A04D4">
        <w:rPr>
          <w:rFonts w:cstheme="minorHAnsi"/>
          <w:color w:val="161515"/>
          <w:shd w:val="clear" w:color="auto" w:fill="FFFFFF"/>
        </w:rPr>
        <w:t xml:space="preserve">lake. </w:t>
      </w:r>
      <w:r w:rsidR="007E53DE" w:rsidRPr="002A04D4">
        <w:rPr>
          <w:rFonts w:cstheme="minorHAnsi"/>
          <w:color w:val="161515"/>
          <w:shd w:val="clear" w:color="auto" w:fill="FFFFFF"/>
        </w:rPr>
        <w:t>The area s</w:t>
      </w:r>
      <w:r w:rsidRPr="002A04D4">
        <w:rPr>
          <w:rFonts w:cstheme="minorHAnsi"/>
          <w:color w:val="161515"/>
          <w:shd w:val="clear" w:color="auto" w:fill="FFFFFF"/>
        </w:rPr>
        <w:t xml:space="preserve">urrounding Silwood Park consists of mainly woodland, gardens and a small amount of pasture land. To our knowledge no areas within </w:t>
      </w:r>
      <w:r w:rsidR="00F330E6">
        <w:rPr>
          <w:rFonts w:cstheme="minorHAnsi"/>
          <w:color w:val="161515"/>
          <w:shd w:val="clear" w:color="auto" w:fill="FFFFFF"/>
        </w:rPr>
        <w:t>at least</w:t>
      </w:r>
      <w:r w:rsidR="00F330E6" w:rsidRPr="002A04D4">
        <w:rPr>
          <w:rFonts w:cstheme="minorHAnsi"/>
          <w:color w:val="161515"/>
          <w:shd w:val="clear" w:color="auto" w:fill="FFFFFF"/>
        </w:rPr>
        <w:t xml:space="preserve"> </w:t>
      </w:r>
      <w:r w:rsidRPr="002A04D4">
        <w:rPr>
          <w:rFonts w:cstheme="minorHAnsi"/>
          <w:color w:val="161515"/>
          <w:shd w:val="clear" w:color="auto" w:fill="FFFFFF"/>
        </w:rPr>
        <w:t xml:space="preserve">a 5km radius </w:t>
      </w:r>
      <w:r w:rsidR="000436FE" w:rsidRPr="002A04D4">
        <w:rPr>
          <w:rFonts w:cstheme="minorHAnsi"/>
          <w:color w:val="161515"/>
          <w:shd w:val="clear" w:color="auto" w:fill="FFFFFF"/>
        </w:rPr>
        <w:t xml:space="preserve">experience </w:t>
      </w:r>
      <w:r w:rsidRPr="002A04D4">
        <w:rPr>
          <w:rFonts w:cstheme="minorHAnsi"/>
          <w:color w:val="161515"/>
          <w:shd w:val="clear" w:color="auto" w:fill="FFFFFF"/>
        </w:rPr>
        <w:t>intensive farming practices.</w:t>
      </w:r>
    </w:p>
    <w:p w14:paraId="3EA5A1DF" w14:textId="77777777" w:rsidR="00137D49" w:rsidRPr="002A04D4" w:rsidRDefault="00137D49" w:rsidP="008F2B40">
      <w:pPr>
        <w:spacing w:after="0" w:line="480" w:lineRule="auto"/>
        <w:jc w:val="both"/>
        <w:rPr>
          <w:rFonts w:cstheme="minorHAnsi"/>
          <w:i/>
        </w:rPr>
      </w:pPr>
    </w:p>
    <w:p w14:paraId="4D571F16" w14:textId="77777777" w:rsidR="00AA7250" w:rsidRPr="002A04D4" w:rsidRDefault="00AA7250" w:rsidP="008F2B40">
      <w:pPr>
        <w:spacing w:after="0" w:line="480" w:lineRule="auto"/>
        <w:jc w:val="both"/>
        <w:rPr>
          <w:rFonts w:cstheme="minorHAnsi"/>
        </w:rPr>
      </w:pPr>
      <w:r w:rsidRPr="002A04D4">
        <w:rPr>
          <w:rFonts w:cstheme="minorHAnsi"/>
          <w:i/>
        </w:rPr>
        <w:t>Field colonies</w:t>
      </w:r>
      <w:r w:rsidRPr="002A04D4">
        <w:rPr>
          <w:rFonts w:cstheme="minorHAnsi"/>
        </w:rPr>
        <w:t xml:space="preserve"> </w:t>
      </w:r>
    </w:p>
    <w:p w14:paraId="14158EE4" w14:textId="62C7C86F" w:rsidR="00AA7250" w:rsidRPr="002A04D4" w:rsidRDefault="00663125">
      <w:pPr>
        <w:spacing w:after="0" w:line="480" w:lineRule="auto"/>
        <w:ind w:firstLine="720"/>
        <w:jc w:val="both"/>
        <w:rPr>
          <w:rFonts w:cstheme="minorHAnsi"/>
        </w:rPr>
      </w:pPr>
      <w:r w:rsidRPr="0019000B">
        <w:rPr>
          <w:rFonts w:cstheme="minorHAnsi"/>
        </w:rPr>
        <w:t xml:space="preserve">Twenty </w:t>
      </w:r>
      <w:r w:rsidRPr="0019000B">
        <w:rPr>
          <w:rFonts w:cstheme="minorHAnsi"/>
          <w:i/>
        </w:rPr>
        <w:t xml:space="preserve">B. t. audax </w:t>
      </w:r>
      <w:r w:rsidRPr="0019000B">
        <w:rPr>
          <w:rFonts w:cstheme="minorHAnsi"/>
        </w:rPr>
        <w:t>colonies were provided by a commercial supplier (</w:t>
      </w:r>
      <w:r w:rsidRPr="0019000B">
        <w:rPr>
          <w:rFonts w:cstheme="minorHAnsi"/>
          <w:color w:val="000000"/>
        </w:rPr>
        <w:t>Agralan Ltd, UK</w:t>
      </w:r>
      <w:r w:rsidRPr="0019000B">
        <w:rPr>
          <w:rFonts w:cstheme="minorHAnsi"/>
        </w:rPr>
        <w:t>). Within 24 hours of arrival, each colony was transferred from the plastic shipping container to a respective wooden nest box under red light</w:t>
      </w:r>
      <w:r>
        <w:rPr>
          <w:rFonts w:cstheme="minorHAnsi"/>
        </w:rPr>
        <w:t xml:space="preserve">. </w:t>
      </w:r>
      <w:r w:rsidR="00EC3D0C">
        <w:rPr>
          <w:rFonts w:cstheme="minorHAnsi"/>
        </w:rPr>
        <w:t>Each</w:t>
      </w:r>
      <w:r w:rsidR="00EC3D0C" w:rsidRPr="002A04D4">
        <w:rPr>
          <w:rFonts w:cstheme="minorHAnsi"/>
        </w:rPr>
        <w:t xml:space="preserve"> </w:t>
      </w:r>
      <w:r w:rsidR="000436FE" w:rsidRPr="002A04D4">
        <w:rPr>
          <w:rFonts w:cstheme="minorHAnsi"/>
        </w:rPr>
        <w:t xml:space="preserve">wooden nest box </w:t>
      </w:r>
      <w:r w:rsidR="007E53DE" w:rsidRPr="002A04D4">
        <w:rPr>
          <w:rFonts w:cstheme="minorHAnsi"/>
        </w:rPr>
        <w:t>(</w:t>
      </w:r>
      <w:r w:rsidR="007E53DE" w:rsidRPr="002A04D4">
        <w:rPr>
          <w:rFonts w:cstheme="minorHAnsi"/>
          <w:color w:val="000000" w:themeColor="text1"/>
        </w:rPr>
        <w:t>26 × 16 × 11cm</w:t>
      </w:r>
      <w:r w:rsidR="007E53DE" w:rsidRPr="002A04D4">
        <w:rPr>
          <w:rFonts w:cstheme="minorHAnsi"/>
        </w:rPr>
        <w:t>) consist</w:t>
      </w:r>
      <w:r w:rsidR="00EC3D0C">
        <w:rPr>
          <w:rFonts w:cstheme="minorHAnsi"/>
        </w:rPr>
        <w:t>s</w:t>
      </w:r>
      <w:r w:rsidR="007E53DE" w:rsidRPr="002A04D4">
        <w:rPr>
          <w:rFonts w:cstheme="minorHAnsi"/>
        </w:rPr>
        <w:t xml:space="preserve"> of </w:t>
      </w:r>
      <w:r w:rsidR="000436FE" w:rsidRPr="002A04D4">
        <w:rPr>
          <w:rFonts w:cstheme="minorHAnsi"/>
        </w:rPr>
        <w:t>two equally sized chambers</w:t>
      </w:r>
      <w:r w:rsidR="0027511A">
        <w:rPr>
          <w:rFonts w:cstheme="minorHAnsi"/>
        </w:rPr>
        <w:t>;</w:t>
      </w:r>
      <w:r w:rsidR="000436FE" w:rsidRPr="002A04D4">
        <w:rPr>
          <w:rFonts w:cstheme="minorHAnsi"/>
        </w:rPr>
        <w:t xml:space="preserve"> </w:t>
      </w:r>
      <w:r w:rsidR="00AA7250" w:rsidRPr="002A04D4">
        <w:rPr>
          <w:rFonts w:cstheme="minorHAnsi"/>
        </w:rPr>
        <w:t>a front feeding chamber and rear brood chamber, connected by a 15mm diameter hole. The roof of the nest box was made-of two separate Perspex lids</w:t>
      </w:r>
      <w:r w:rsidR="007E53DE" w:rsidRPr="002A04D4">
        <w:rPr>
          <w:rFonts w:cstheme="minorHAnsi"/>
        </w:rPr>
        <w:t>,</w:t>
      </w:r>
      <w:r w:rsidR="00AA7250" w:rsidRPr="002A04D4">
        <w:rPr>
          <w:rFonts w:cstheme="minorHAnsi"/>
        </w:rPr>
        <w:t xml:space="preserve"> one </w:t>
      </w:r>
      <w:r w:rsidR="007E53DE" w:rsidRPr="002A04D4">
        <w:rPr>
          <w:rFonts w:cstheme="minorHAnsi"/>
        </w:rPr>
        <w:t>per</w:t>
      </w:r>
      <w:r w:rsidR="00AA7250" w:rsidRPr="002A04D4">
        <w:rPr>
          <w:rFonts w:cstheme="minorHAnsi"/>
        </w:rPr>
        <w:t xml:space="preserve"> chamber</w:t>
      </w:r>
      <w:r w:rsidR="007E53DE" w:rsidRPr="002A04D4">
        <w:rPr>
          <w:rFonts w:cstheme="minorHAnsi"/>
        </w:rPr>
        <w:t>,</w:t>
      </w:r>
      <w:r w:rsidR="00AA7250" w:rsidRPr="002A04D4">
        <w:rPr>
          <w:rFonts w:cstheme="minorHAnsi"/>
        </w:rPr>
        <w:t xml:space="preserve"> </w:t>
      </w:r>
      <w:r w:rsidR="007E53DE" w:rsidRPr="002A04D4">
        <w:rPr>
          <w:rFonts w:cstheme="minorHAnsi"/>
        </w:rPr>
        <w:t xml:space="preserve">which </w:t>
      </w:r>
      <w:r w:rsidR="00AA7250" w:rsidRPr="002A04D4">
        <w:rPr>
          <w:rFonts w:cstheme="minorHAnsi"/>
        </w:rPr>
        <w:t xml:space="preserve">could be opened to gain access. </w:t>
      </w:r>
      <w:r w:rsidR="000436FE" w:rsidRPr="002A04D4">
        <w:rPr>
          <w:rFonts w:cstheme="minorHAnsi"/>
        </w:rPr>
        <w:t xml:space="preserve">On arrival from the supplier, </w:t>
      </w:r>
      <w:r w:rsidR="00AA7250" w:rsidRPr="002A04D4">
        <w:rPr>
          <w:rFonts w:cstheme="minorHAnsi"/>
        </w:rPr>
        <w:t xml:space="preserve">colonies spent 48hrs in an environmentally controlled room under red light at 23°C and 65% humidity to settle. Each nest box was then placed inside a separate larger 110L plastic (opaque) box (with lid) to provide protection against weathering and predation. An exit hole (25mm diameter) was present in the front of the feeding chamber which was connected to a corresponding exit hole at the front of the plastic box by a transparent Perspex tube (OD = 25mm; ID = 19mm; see </w:t>
      </w:r>
      <w:r w:rsidR="00DF19FA">
        <w:rPr>
          <w:rFonts w:cstheme="minorHAnsi"/>
        </w:rPr>
        <w:t>Fig.</w:t>
      </w:r>
      <w:r w:rsidR="00AA7250" w:rsidRPr="002A04D4">
        <w:rPr>
          <w:rFonts w:cstheme="minorHAnsi"/>
        </w:rPr>
        <w:t xml:space="preserve"> S</w:t>
      </w:r>
      <w:r w:rsidR="008F400D">
        <w:rPr>
          <w:rFonts w:cstheme="minorHAnsi"/>
        </w:rPr>
        <w:t>1</w:t>
      </w:r>
      <w:r w:rsidR="00AA7250" w:rsidRPr="002A04D4">
        <w:rPr>
          <w:rFonts w:cstheme="minorHAnsi"/>
        </w:rPr>
        <w:t xml:space="preserve">). </w:t>
      </w:r>
      <w:r w:rsidR="00654CDA" w:rsidRPr="002A04D4">
        <w:rPr>
          <w:rFonts w:cstheme="minorHAnsi"/>
        </w:rPr>
        <w:t xml:space="preserve">The tube was flush with the inside wall of the feeding chamber, but extended 200mm from the outside of the plastic box to allow </w:t>
      </w:r>
      <w:r w:rsidR="00654CDA" w:rsidRPr="002A04D4">
        <w:rPr>
          <w:rFonts w:cstheme="minorHAnsi"/>
        </w:rPr>
        <w:lastRenderedPageBreak/>
        <w:t xml:space="preserve">observation of workers leaving and returning. </w:t>
      </w:r>
      <w:r w:rsidR="007E53DE" w:rsidRPr="002A04D4">
        <w:rPr>
          <w:rFonts w:cstheme="minorHAnsi"/>
        </w:rPr>
        <w:t>To aid the bees in orienteering and to prevent accidental drifting of bees between next boxes we used brightly coloured blue and yellow tape to mark each box with a unique pattern of horizontal and vertical stripes</w:t>
      </w:r>
      <w:r w:rsidR="00654CDA" w:rsidRPr="002A04D4">
        <w:rPr>
          <w:rFonts w:cstheme="minorHAnsi"/>
        </w:rPr>
        <w:t xml:space="preserve"> </w:t>
      </w:r>
      <w:r w:rsidR="00654CDA" w:rsidRPr="002A04D4">
        <w:rPr>
          <w:rFonts w:cstheme="minorHAnsi"/>
        </w:rPr>
        <w:fldChar w:fldCharType="begin">
          <w:fldData xml:space="preserve">PEVuZE5vdGU+PENpdGU+PEF1dGhvcj5HaWxsPC9BdXRob3I+PFllYXI+MjAxMjwvWWVhcj48UmVj
TnVtPjI0PC9SZWNOdW0+PERpc3BsYXlUZXh0PihQZmVpZmZlciAmYW1wOyBDcmFpbHNoZWltIDE5
OTg7IEdpbGwsIFJhbW9zLVJvZHJpZ3VleiAmYW1wOyBSYWluZSAyMDEyKTwvRGlzcGxheVRleHQ+
PHJlY29yZD48cmVjLW51bWJlcj4yNDwvcmVjLW51bWJlcj48Zm9yZWlnbi1rZXlzPjxrZXkgYXBw
PSJFTiIgZGItaWQ9Ing1YXc5ZXN6cXZ0ZXMyZWZ0c214eDl2Znc5MGZweDA1ZmRkeiI+MjQ8L2tl
eT48L2ZvcmVpZ24ta2V5cz48cmVmLXR5cGUgbmFtZT0iSm91cm5hbCBBcnRpY2xlIj4xNzwvcmVm
LXR5cGU+PGNvbnRyaWJ1dG9ycz48YXV0aG9ycz48YXV0aG9yPkdpbGwsIFJpY2hhcmQgSi48L2F1
dGhvcj48YXV0aG9yPlJhbW9zLVJvZHJpZ3VleiwgT3NjYXI8L2F1dGhvcj48YXV0aG9yPlJhaW5l
LCBOaWdlbCBFLjwvYXV0aG9yPjwvYXV0aG9ycz48L2NvbnRyaWJ1dG9ycz48dGl0bGVzPjx0aXRs
ZT5Db21iaW5lZCBwZXN0aWNpZGUgZXhwb3N1cmUgc2V2ZXJlbHkgYWZmZWN0cyBpbmRpdmlkdWFs
LSBhbmQgY29sb255LWxldmVsIHRyYWl0cyBpbiBiZWVzPC90aXRsZT48c2Vjb25kYXJ5LXRpdGxl
Pk5hdHVyZTwvc2Vjb25kYXJ5LXRpdGxlPjwvdGl0bGVzPjxwZXJpb2RpY2FsPjxmdWxsLXRpdGxl
Pk5hdHVyZTwvZnVsbC10aXRsZT48L3BlcmlvZGljYWw+PHBhZ2VzPjEwNS1VMTE5PC9wYWdlcz48
dm9sdW1lPjQ5MTwvdm9sdW1lPjxudW1iZXI+NzQyMjwvbnVtYmVyPjxkYXRlcz48eWVhcj4yMDEy
PC95ZWFyPjxwdWItZGF0ZXM+PGRhdGU+Tm92IDE8L2RhdGU+PC9wdWItZGF0ZXM+PC9kYXRlcz48
aXNibj4wMDI4LTA4MzY8L2lzYm4+PGFjY2Vzc2lvbi1udW0+V09TOjAwMDMxMDQzNDUwMDAzOTwv
YWNjZXNzaW9uLW51bT48dXJscz48cmVsYXRlZC11cmxzPjx1cmw+Jmx0O0dvIHRvIElTSSZndDs6
Ly9XT1M6MDAwMzEwNDM0NTAwMDM5PC91cmw+PC9yZWxhdGVkLXVybHM+PC91cmxzPjxlbGVjdHJv
bmljLXJlc291cmNlLW51bT4xMC4xMDM4L25hdHVyZTExNTg1PC9lbGVjdHJvbmljLXJlc291cmNl
LW51bT48L3JlY29yZD48L0NpdGU+PENpdGU+PEF1dGhvcj5QZmVpZmZlcjwvQXV0aG9yPjxZZWFy
PjE5OTg8L1llYXI+PFJlY051bT4xMTg8L1JlY051bT48cmVjb3JkPjxyZWMtbnVtYmVyPjExODwv
cmVjLW51bWJlcj48Zm9yZWlnbi1rZXlzPjxrZXkgYXBwPSJFTiIgZGItaWQ9InRkZHdwdHhmM3hk
ZGU0ZXBzd3p2dGVlMXZ6eHZleHJ2ZjUyZSIgdGltZXN0YW1wPSIxNDM4NjgyMzkyIj4xMTg8L2tl
eT48L2ZvcmVpZ24ta2V5cz48cmVmLXR5cGUgbmFtZT0iSm91cm5hbCBBcnRpY2xlIj4xNzwvcmVm
LXR5cGU+PGNvbnRyaWJ1dG9ycz48YXV0aG9ycz48YXV0aG9yPlBmZWlmZmVyLCBLLiBKLjwvYXV0
aG9yPjxhdXRob3I+Q3JhaWxzaGVpbSwgSy48L2F1dGhvcj48L2F1dGhvcnM+PC9jb250cmlidXRv
cnM+PHRpdGxlcz48dGl0bGU+RHJpZnRpbmcgb2YgaG9uZXliZWVzPC90aXRsZT48c2Vjb25kYXJ5
LXRpdGxlPkluc2VjdGVzIFNvY2lhdXg8L3NlY29uZGFyeS10aXRsZT48YWx0LXRpdGxlPkluc2Vj
dGVzIHNvYy48L2FsdC10aXRsZT48L3RpdGxlcz48cGVyaW9kaWNhbD48ZnVsbC10aXRsZT5JbnNl
Y3RlcyBTb2NpYXV4PC9mdWxsLXRpdGxlPjxhYmJyLTE+SW5zZWN0ZXMgc29jLjwvYWJici0xPjwv
cGVyaW9kaWNhbD48YWx0LXBlcmlvZGljYWw+PGZ1bGwtdGl0bGU+SW5zZWN0ZXMgU29jaWF1eDwv
ZnVsbC10aXRsZT48YWJici0xPkluc2VjdGVzIHNvYy48L2FiYnItMT48L2FsdC1wZXJpb2RpY2Fs
PjxwYWdlcz4xNTEtMTY3PC9wYWdlcz48dm9sdW1lPjQ1PC92b2x1bWU+PG51bWJlcj4yPC9udW1i
ZXI+PGtleXdvcmRzPjxrZXl3b3JkPktleSB3b3JkczogSG9uZXkgYmVlcywgZHJpZnRpbmcsIHJl
bGF0ZWRuZXNzLCBzdXJ2aXZhbCwgcG9wdWxhdGlvbiBtb2RlbC48L2tleXdvcmQ+PC9rZXl3b3Jk
cz48ZGF0ZXM+PHllYXI+MTk5ODwveWVhcj48cHViLWRhdGVzPjxkYXRlPjE5OTgvMDUvMDE8L2Rh
dGU+PC9wdWItZGF0ZXM+PC9kYXRlcz48cHVibGlzaGVyPkJpcmtow6R1c2VyIFZlcmxhZzwvcHVi
bGlzaGVyPjxpc2JuPjAwMjAtMTgxMjwvaXNibj48dXJscz48cmVsYXRlZC11cmxzPjx1cmw+aHR0
cDovL2R4LmRvaS5vcmcvMTAuMTAwNy9zMDAwNDAwMDUwMDc2PC91cmw+PC9yZWxhdGVkLXVybHM+
PC91cmxzPjxlbGVjdHJvbmljLXJlc291cmNlLW51bT4xMC4xMDA3L3MwMDA0MDAwNTAwNzY8L2Vs
ZWN0cm9uaWMtcmVzb3VyY2UtbnVtPjxsYW5ndWFnZT5FbmdsaXNoPC9sYW5ndWFnZT48L3JlY29y
ZD48L0NpdGU+PC9FbmROb3RlPn==
</w:fldData>
        </w:fldChar>
      </w:r>
      <w:r w:rsidR="00BA4537" w:rsidRPr="00F5225B">
        <w:rPr>
          <w:rFonts w:cstheme="minorHAnsi"/>
        </w:rPr>
        <w:instrText xml:space="preserve"> ADDIN EN.CITE </w:instrText>
      </w:r>
      <w:r w:rsidR="00BA4537" w:rsidRPr="00F5225B">
        <w:rPr>
          <w:rFonts w:cstheme="minorHAnsi"/>
        </w:rPr>
        <w:fldChar w:fldCharType="begin">
          <w:fldData xml:space="preserve">PEVuZE5vdGU+PENpdGU+PEF1dGhvcj5HaWxsPC9BdXRob3I+PFllYXI+MjAxMjwvWWVhcj48UmVj
TnVtPjI0PC9SZWNOdW0+PERpc3BsYXlUZXh0PihQZmVpZmZlciAmYW1wOyBDcmFpbHNoZWltIDE5
OTg7IEdpbGwsIFJhbW9zLVJvZHJpZ3VleiAmYW1wOyBSYWluZSAyMDEyKTwvRGlzcGxheVRleHQ+
PHJlY29yZD48cmVjLW51bWJlcj4yNDwvcmVjLW51bWJlcj48Zm9yZWlnbi1rZXlzPjxrZXkgYXBw
PSJFTiIgZGItaWQ9Ing1YXc5ZXN6cXZ0ZXMyZWZ0c214eDl2Znc5MGZweDA1ZmRkeiI+MjQ8L2tl
eT48L2ZvcmVpZ24ta2V5cz48cmVmLXR5cGUgbmFtZT0iSm91cm5hbCBBcnRpY2xlIj4xNzwvcmVm
LXR5cGU+PGNvbnRyaWJ1dG9ycz48YXV0aG9ycz48YXV0aG9yPkdpbGwsIFJpY2hhcmQgSi48L2F1
dGhvcj48YXV0aG9yPlJhbW9zLVJvZHJpZ3VleiwgT3NjYXI8L2F1dGhvcj48YXV0aG9yPlJhaW5l
LCBOaWdlbCBFLjwvYXV0aG9yPjwvYXV0aG9ycz48L2NvbnRyaWJ1dG9ycz48dGl0bGVzPjx0aXRs
ZT5Db21iaW5lZCBwZXN0aWNpZGUgZXhwb3N1cmUgc2V2ZXJlbHkgYWZmZWN0cyBpbmRpdmlkdWFs
LSBhbmQgY29sb255LWxldmVsIHRyYWl0cyBpbiBiZWVzPC90aXRsZT48c2Vjb25kYXJ5LXRpdGxl
Pk5hdHVyZTwvc2Vjb25kYXJ5LXRpdGxlPjwvdGl0bGVzPjxwZXJpb2RpY2FsPjxmdWxsLXRpdGxl
Pk5hdHVyZTwvZnVsbC10aXRsZT48L3BlcmlvZGljYWw+PHBhZ2VzPjEwNS1VMTE5PC9wYWdlcz48
dm9sdW1lPjQ5MTwvdm9sdW1lPjxudW1iZXI+NzQyMjwvbnVtYmVyPjxkYXRlcz48eWVhcj4yMDEy
PC95ZWFyPjxwdWItZGF0ZXM+PGRhdGU+Tm92IDE8L2RhdGU+PC9wdWItZGF0ZXM+PC9kYXRlcz48
aXNibj4wMDI4LTA4MzY8L2lzYm4+PGFjY2Vzc2lvbi1udW0+V09TOjAwMDMxMDQzNDUwMDAzOTwv
YWNjZXNzaW9uLW51bT48dXJscz48cmVsYXRlZC11cmxzPjx1cmw+Jmx0O0dvIHRvIElTSSZndDs6
Ly9XT1M6MDAwMzEwNDM0NTAwMDM5PC91cmw+PC9yZWxhdGVkLXVybHM+PC91cmxzPjxlbGVjdHJv
bmljLXJlc291cmNlLW51bT4xMC4xMDM4L25hdHVyZTExNTg1PC9lbGVjdHJvbmljLXJlc291cmNl
LW51bT48L3JlY29yZD48L0NpdGU+PENpdGU+PEF1dGhvcj5QZmVpZmZlcjwvQXV0aG9yPjxZZWFy
PjE5OTg8L1llYXI+PFJlY051bT4xMTg8L1JlY051bT48cmVjb3JkPjxyZWMtbnVtYmVyPjExODwv
cmVjLW51bWJlcj48Zm9yZWlnbi1rZXlzPjxrZXkgYXBwPSJFTiIgZGItaWQ9InRkZHdwdHhmM3hk
ZGU0ZXBzd3p2dGVlMXZ6eHZleHJ2ZjUyZSIgdGltZXN0YW1wPSIxNDM4NjgyMzkyIj4xMTg8L2tl
eT48L2ZvcmVpZ24ta2V5cz48cmVmLXR5cGUgbmFtZT0iSm91cm5hbCBBcnRpY2xlIj4xNzwvcmVm
LXR5cGU+PGNvbnRyaWJ1dG9ycz48YXV0aG9ycz48YXV0aG9yPlBmZWlmZmVyLCBLLiBKLjwvYXV0
aG9yPjxhdXRob3I+Q3JhaWxzaGVpbSwgSy48L2F1dGhvcj48L2F1dGhvcnM+PC9jb250cmlidXRv
cnM+PHRpdGxlcz48dGl0bGU+RHJpZnRpbmcgb2YgaG9uZXliZWVzPC90aXRsZT48c2Vjb25kYXJ5
LXRpdGxlPkluc2VjdGVzIFNvY2lhdXg8L3NlY29uZGFyeS10aXRsZT48YWx0LXRpdGxlPkluc2Vj
dGVzIHNvYy48L2FsdC10aXRsZT48L3RpdGxlcz48cGVyaW9kaWNhbD48ZnVsbC10aXRsZT5JbnNl
Y3RlcyBTb2NpYXV4PC9mdWxsLXRpdGxlPjxhYmJyLTE+SW5zZWN0ZXMgc29jLjwvYWJici0xPjwv
cGVyaW9kaWNhbD48YWx0LXBlcmlvZGljYWw+PGZ1bGwtdGl0bGU+SW5zZWN0ZXMgU29jaWF1eDwv
ZnVsbC10aXRsZT48YWJici0xPkluc2VjdGVzIHNvYy48L2FiYnItMT48L2FsdC1wZXJpb2RpY2Fs
PjxwYWdlcz4xNTEtMTY3PC9wYWdlcz48dm9sdW1lPjQ1PC92b2x1bWU+PG51bWJlcj4yPC9udW1i
ZXI+PGtleXdvcmRzPjxrZXl3b3JkPktleSB3b3JkczogSG9uZXkgYmVlcywgZHJpZnRpbmcsIHJl
bGF0ZWRuZXNzLCBzdXJ2aXZhbCwgcG9wdWxhdGlvbiBtb2RlbC48L2tleXdvcmQ+PC9rZXl3b3Jk
cz48ZGF0ZXM+PHllYXI+MTk5ODwveWVhcj48cHViLWRhdGVzPjxkYXRlPjE5OTgvMDUvMDE8L2Rh
dGU+PC9wdWItZGF0ZXM+PC9kYXRlcz48cHVibGlzaGVyPkJpcmtow6R1c2VyIFZlcmxhZzwvcHVi
bGlzaGVyPjxpc2JuPjAwMjAtMTgxMjwvaXNibj48dXJscz48cmVsYXRlZC11cmxzPjx1cmw+aHR0
cDovL2R4LmRvaS5vcmcvMTAuMTAwNy9zMDAwNDAwMDUwMDc2PC91cmw+PC9yZWxhdGVkLXVybHM+
PC91cmxzPjxlbGVjdHJvbmljLXJlc291cmNlLW51bT4xMC4xMDA3L3MwMDA0MDAwNTAwNzY8L2Vs
ZWN0cm9uaWMtcmVzb3VyY2UtbnVtPjxsYW5ndWFnZT5FbmdsaXNoPC9sYW5ndWFnZT48L3JlY29y
ZD48L0NpdGU+PC9FbmROb3RlPn==
</w:fldData>
        </w:fldChar>
      </w:r>
      <w:r w:rsidR="00BA4537" w:rsidRPr="00F5225B">
        <w:rPr>
          <w:rFonts w:cstheme="minorHAnsi"/>
        </w:rPr>
        <w:instrText xml:space="preserve"> ADDIN EN.CITE.DATA </w:instrText>
      </w:r>
      <w:r w:rsidR="00BA4537" w:rsidRPr="00F5225B">
        <w:rPr>
          <w:rFonts w:cstheme="minorHAnsi"/>
        </w:rPr>
      </w:r>
      <w:r w:rsidR="00BA4537" w:rsidRPr="00F5225B">
        <w:rPr>
          <w:rFonts w:cstheme="minorHAnsi"/>
        </w:rPr>
        <w:fldChar w:fldCharType="end"/>
      </w:r>
      <w:r w:rsidR="00654CDA" w:rsidRPr="002A04D4">
        <w:rPr>
          <w:rFonts w:cstheme="minorHAnsi"/>
        </w:rPr>
      </w:r>
      <w:r w:rsidR="00654CDA" w:rsidRPr="002A04D4">
        <w:rPr>
          <w:rFonts w:cstheme="minorHAnsi"/>
        </w:rPr>
        <w:fldChar w:fldCharType="separate"/>
      </w:r>
      <w:r w:rsidR="00BA4537">
        <w:rPr>
          <w:rFonts w:cstheme="minorHAnsi"/>
          <w:noProof/>
        </w:rPr>
        <w:t>(Pfeiffer &amp; Crailsheim 1998; Gill, Ramos-Rodriguez &amp; Raine 2012)</w:t>
      </w:r>
      <w:r w:rsidR="00654CDA" w:rsidRPr="002A04D4">
        <w:rPr>
          <w:rFonts w:cstheme="minorHAnsi"/>
        </w:rPr>
        <w:fldChar w:fldCharType="end"/>
      </w:r>
      <w:r w:rsidR="00654CDA" w:rsidRPr="002A04D4">
        <w:rPr>
          <w:rFonts w:cstheme="minorHAnsi"/>
        </w:rPr>
        <w:t>.</w:t>
      </w:r>
    </w:p>
    <w:p w14:paraId="29655C16" w14:textId="3EC0D118" w:rsidR="00AA7250" w:rsidRPr="002A04D4" w:rsidRDefault="00AA7250" w:rsidP="00CE6F83">
      <w:pPr>
        <w:spacing w:after="0" w:line="480" w:lineRule="auto"/>
        <w:ind w:firstLine="720"/>
        <w:jc w:val="both"/>
        <w:rPr>
          <w:rFonts w:cstheme="minorHAnsi"/>
        </w:rPr>
      </w:pPr>
      <w:r w:rsidRPr="002A04D4">
        <w:rPr>
          <w:rFonts w:cstheme="minorHAnsi"/>
        </w:rPr>
        <w:t xml:space="preserve">Colonies were given two hours after being moved from the laboratory to the field site to settle after which the rubber bung preventing workers leaving the nest was removed. In the feeding chamber each colony was provided with a gravity feeder containing 20ml of 40% sucrose solution. The field location of colonies was first determined by finding 10 locations that were: i) typically protected from the wind; ii) at the interface of highly vegetative habitat and open grassland; iii) facing south east to receive the sun in the morning, but shaded from the midday and afternoon sun. </w:t>
      </w:r>
    </w:p>
    <w:p w14:paraId="5F31310C" w14:textId="77777777" w:rsidR="00E94E9D" w:rsidRPr="002A04D4" w:rsidRDefault="00E94E9D" w:rsidP="00E94E9D">
      <w:pPr>
        <w:spacing w:after="0" w:line="480" w:lineRule="auto"/>
        <w:jc w:val="both"/>
        <w:rPr>
          <w:rFonts w:cstheme="minorHAnsi"/>
        </w:rPr>
      </w:pPr>
    </w:p>
    <w:p w14:paraId="07D18EA7" w14:textId="0D5A6068" w:rsidR="00E94E9D" w:rsidRPr="002A04D4" w:rsidRDefault="00E94E9D" w:rsidP="00E94E9D">
      <w:pPr>
        <w:spacing w:after="0" w:line="480" w:lineRule="auto"/>
        <w:jc w:val="both"/>
        <w:rPr>
          <w:rFonts w:cstheme="minorHAnsi"/>
          <w:i/>
        </w:rPr>
      </w:pPr>
      <w:r w:rsidRPr="002A04D4">
        <w:rPr>
          <w:rFonts w:cstheme="minorHAnsi"/>
          <w:i/>
        </w:rPr>
        <w:t>Ranking of colony size</w:t>
      </w:r>
    </w:p>
    <w:p w14:paraId="01606BC7" w14:textId="1FA5DA7D" w:rsidR="00A73DEA" w:rsidRPr="002A04D4" w:rsidRDefault="007E53DE" w:rsidP="00C47C53">
      <w:pPr>
        <w:spacing w:after="0" w:line="480" w:lineRule="auto"/>
        <w:ind w:firstLine="720"/>
        <w:jc w:val="both"/>
        <w:rPr>
          <w:rFonts w:cstheme="minorHAnsi"/>
        </w:rPr>
      </w:pPr>
      <w:r w:rsidRPr="002A04D4">
        <w:rPr>
          <w:rFonts w:cstheme="minorHAnsi"/>
        </w:rPr>
        <w:t>While transferring the colonies to a ne</w:t>
      </w:r>
      <w:r w:rsidR="002B6034" w:rsidRPr="002A04D4">
        <w:rPr>
          <w:rFonts w:cstheme="minorHAnsi"/>
        </w:rPr>
        <w:t>s</w:t>
      </w:r>
      <w:r w:rsidRPr="002A04D4">
        <w:rPr>
          <w:rFonts w:cstheme="minorHAnsi"/>
        </w:rPr>
        <w:t xml:space="preserve">t box, </w:t>
      </w:r>
      <w:r w:rsidR="00E94E9D" w:rsidRPr="002A04D4">
        <w:rPr>
          <w:rFonts w:cstheme="minorHAnsi"/>
        </w:rPr>
        <w:t>each colony was given a rank based on the number of workers and a separate rank based on the number of pupae; the sum of the two ranks was used as a proxy for colony size and used to create matched pairs of equally sized colonies.</w:t>
      </w:r>
    </w:p>
    <w:p w14:paraId="6D832740" w14:textId="77777777" w:rsidR="00E94E9D" w:rsidRPr="002A04D4" w:rsidRDefault="00E94E9D" w:rsidP="008F2B40">
      <w:pPr>
        <w:spacing w:after="0" w:line="480" w:lineRule="auto"/>
        <w:jc w:val="both"/>
        <w:rPr>
          <w:rFonts w:cstheme="minorHAnsi"/>
        </w:rPr>
      </w:pPr>
    </w:p>
    <w:p w14:paraId="692F74C3" w14:textId="77777777" w:rsidR="00FC53B3" w:rsidRPr="002A04D4" w:rsidRDefault="00FC53B3" w:rsidP="008F2B40">
      <w:pPr>
        <w:spacing w:after="0" w:line="480" w:lineRule="auto"/>
        <w:jc w:val="both"/>
        <w:rPr>
          <w:rFonts w:cstheme="minorHAnsi"/>
          <w:i/>
        </w:rPr>
      </w:pPr>
      <w:r w:rsidRPr="002A04D4">
        <w:rPr>
          <w:rFonts w:cstheme="minorHAnsi"/>
          <w:i/>
        </w:rPr>
        <w:t>Feeding</w:t>
      </w:r>
    </w:p>
    <w:p w14:paraId="6C9CC74A" w14:textId="1C5BBDEC" w:rsidR="008206CE" w:rsidRPr="002A04D4" w:rsidRDefault="009C4E3F" w:rsidP="00AA7250">
      <w:pPr>
        <w:spacing w:after="0" w:line="480" w:lineRule="auto"/>
        <w:ind w:firstLine="720"/>
        <w:jc w:val="both"/>
      </w:pPr>
      <w:r w:rsidRPr="002A04D4">
        <w:rPr>
          <w:rFonts w:cstheme="minorHAnsi"/>
        </w:rPr>
        <w:t xml:space="preserve">Each colony was assigned two gravity feeders to allow immediate replacement of </w:t>
      </w:r>
      <w:r w:rsidR="00FC53B3" w:rsidRPr="002A04D4">
        <w:rPr>
          <w:rFonts w:cstheme="minorHAnsi"/>
        </w:rPr>
        <w:t xml:space="preserve">feeders when replenishing sucrose provisions during the experiment. Therefore, </w:t>
      </w:r>
      <w:r w:rsidRPr="002A04D4">
        <w:rPr>
          <w:rFonts w:cstheme="minorHAnsi"/>
        </w:rPr>
        <w:t xml:space="preserve">we could </w:t>
      </w:r>
      <w:r w:rsidR="00FC53B3" w:rsidRPr="002A04D4">
        <w:rPr>
          <w:rFonts w:cstheme="minorHAnsi"/>
        </w:rPr>
        <w:t xml:space="preserve">then </w:t>
      </w:r>
      <w:r w:rsidRPr="002A04D4">
        <w:rPr>
          <w:rFonts w:cstheme="minorHAnsi"/>
        </w:rPr>
        <w:t xml:space="preserve">take the </w:t>
      </w:r>
      <w:r w:rsidR="00FC53B3" w:rsidRPr="002A04D4">
        <w:rPr>
          <w:rFonts w:cstheme="minorHAnsi"/>
        </w:rPr>
        <w:t xml:space="preserve">substituted </w:t>
      </w:r>
      <w:r w:rsidRPr="002A04D4">
        <w:rPr>
          <w:rFonts w:cstheme="minorHAnsi"/>
        </w:rPr>
        <w:t xml:space="preserve">feeder </w:t>
      </w:r>
      <w:r w:rsidR="00FC53B3" w:rsidRPr="002A04D4">
        <w:rPr>
          <w:rFonts w:cstheme="minorHAnsi"/>
        </w:rPr>
        <w:t>from the field and back to the laboratory where we could measure any remaining</w:t>
      </w:r>
      <w:r w:rsidRPr="002A04D4">
        <w:rPr>
          <w:rFonts w:cstheme="minorHAnsi"/>
        </w:rPr>
        <w:t xml:space="preserve"> volume </w:t>
      </w:r>
      <w:r w:rsidR="00FC53B3" w:rsidRPr="002A04D4">
        <w:rPr>
          <w:rFonts w:cstheme="minorHAnsi"/>
        </w:rPr>
        <w:t>of sucrose solution. Afterwards we</w:t>
      </w:r>
      <w:r w:rsidR="009335CF" w:rsidRPr="002A04D4">
        <w:t xml:space="preserve"> thoroughly rinsed </w:t>
      </w:r>
      <w:r w:rsidR="00FC53B3" w:rsidRPr="002A04D4">
        <w:t xml:space="preserve">the feeders </w:t>
      </w:r>
      <w:r w:rsidR="009335CF" w:rsidRPr="002A04D4">
        <w:t xml:space="preserve">with water before being </w:t>
      </w:r>
      <w:r w:rsidR="00FC53B3" w:rsidRPr="002A04D4">
        <w:t xml:space="preserve">refilled and </w:t>
      </w:r>
      <w:r w:rsidR="009335CF" w:rsidRPr="002A04D4">
        <w:t xml:space="preserve">placed back in the </w:t>
      </w:r>
      <w:r w:rsidR="00FC53B3" w:rsidRPr="002A04D4">
        <w:t xml:space="preserve">assigned </w:t>
      </w:r>
      <w:r w:rsidR="009335CF" w:rsidRPr="002A04D4">
        <w:t>colony when the next replenishment was due</w:t>
      </w:r>
      <w:r w:rsidR="00FC53B3" w:rsidRPr="002A04D4">
        <w:t xml:space="preserve"> and the other feeder substituted</w:t>
      </w:r>
      <w:r w:rsidR="009335CF" w:rsidRPr="002A04D4">
        <w:t>.</w:t>
      </w:r>
      <w:r w:rsidR="00F330E6">
        <w:t xml:space="preserve"> </w:t>
      </w:r>
      <w:r w:rsidR="00AA7250" w:rsidRPr="002A04D4">
        <w:rPr>
          <w:rFonts w:cstheme="minorHAnsi"/>
        </w:rPr>
        <w:t xml:space="preserve">To calculate the daily volume of provisioned sucrose solution to each colony </w:t>
      </w:r>
      <w:r w:rsidR="00AA7250" w:rsidRPr="002A04D4">
        <w:t>we estimated that one forager would bring back 1600mg of nectar per day, based on the assumption that foragers would forage for eight hours per day</w:t>
      </w:r>
      <w:r w:rsidR="00654CDA" w:rsidRPr="002A04D4">
        <w:t xml:space="preserve"> </w:t>
      </w:r>
      <w:r w:rsidR="00654CDA" w:rsidRPr="002A04D4">
        <w:fldChar w:fldCharType="begin"/>
      </w:r>
      <w:r w:rsidR="00D16343">
        <w:instrText xml:space="preserve"> ADDIN EN.CITE &lt;EndNote&gt;&lt;Cite&gt;&lt;Author&gt;Gill&lt;/Author&gt;&lt;Year&gt;2012&lt;/Year&gt;&lt;RecNum&gt;24&lt;/RecNum&gt;&lt;DisplayText&gt;(Gill, Ramos-Rodriguez &amp;amp; Raine 2012)&lt;/DisplayText&gt;&lt;record&gt;&lt;rec-number&gt;24&lt;/rec-number&gt;&lt;foreign-keys&gt;&lt;key app="EN" db-id="x5aw9eszqvtes2eftsmxx9vfw90fpx05fddz"&gt;24&lt;/key&gt;&lt;/foreign-keys&gt;&lt;ref-type name="Journal Article"&gt;17&lt;/ref-type&gt;&lt;contributors&gt;&lt;authors&gt;&lt;author&gt;Gill, Richard J.&lt;/author&gt;&lt;author&gt;Ramos-Rodriguez, Oscar&lt;/author&gt;&lt;author&gt;Raine, Nigel E.&lt;/author&gt;&lt;/authors&gt;&lt;/contributors&gt;&lt;titles&gt;&lt;title&gt;Combined pesticide exposure severely affects individual- and colony-level traits in bees&lt;/title&gt;&lt;secondary-title&gt;Nature&lt;/secondary-title&gt;&lt;/titles&gt;&lt;periodical&gt;&lt;full-title&gt;Nature&lt;/full-title&gt;&lt;/periodical&gt;&lt;pages&gt;105-U119&lt;/pages&gt;&lt;volume&gt;491&lt;/volume&gt;&lt;number&gt;7422&lt;/number&gt;&lt;dates&gt;&lt;year&gt;2012&lt;/year&gt;&lt;pub-dates&gt;&lt;date&gt;Nov 1&lt;/date&gt;&lt;/pub-dates&gt;&lt;/dates&gt;&lt;isbn&gt;0028-0836&lt;/isbn&gt;&lt;accession-num&gt;WOS:000310434500039&lt;/accession-num&gt;&lt;urls&gt;&lt;related-urls&gt;&lt;url&gt;&amp;lt;Go to ISI&amp;gt;://WOS:000310434500039&lt;/url&gt;&lt;/related-urls&gt;&lt;/urls&gt;&lt;electronic-resource-num&gt;10.1038/nature11585&lt;/electronic-resource-num&gt;&lt;/record&gt;&lt;/Cite&gt;&lt;/EndNote&gt;</w:instrText>
      </w:r>
      <w:r w:rsidR="00654CDA" w:rsidRPr="002A04D4">
        <w:fldChar w:fldCharType="separate"/>
      </w:r>
      <w:r w:rsidR="00D16343">
        <w:rPr>
          <w:noProof/>
        </w:rPr>
        <w:t>(Gill, Ramos-Rodriguez &amp; Raine 2012)</w:t>
      </w:r>
      <w:r w:rsidR="00654CDA" w:rsidRPr="002A04D4">
        <w:fldChar w:fldCharType="end"/>
      </w:r>
      <w:r w:rsidR="00AA7250" w:rsidRPr="002A04D4">
        <w:t xml:space="preserve">, and bring back 200mg nectar per hour </w:t>
      </w:r>
      <w:r w:rsidR="00AA7250" w:rsidRPr="002A04D4">
        <w:fldChar w:fldCharType="begin"/>
      </w:r>
      <w:r w:rsidR="00BA4537">
        <w:instrText xml:space="preserve"> ADDIN EN.CITE &lt;EndNote&gt;&lt;Cite&gt;&lt;Author&gt;Peat&lt;/Author&gt;&lt;Year&gt;2005&lt;/Year&gt;&lt;RecNum&gt;51&lt;/RecNum&gt;&lt;DisplayText&gt;(Peat &amp;amp; Goulson 2005)&lt;/DisplayText&gt;&lt;record&gt;&lt;rec-number&gt;51&lt;/rec-number&gt;&lt;foreign-keys&gt;&lt;key app="EN" db-id="tddwptxf3xdde4epswzvtee1vzxvexrvf52e" timestamp="0"&gt;51&lt;/key&gt;&lt;/foreign-keys&gt;&lt;ref-type name="Journal Article"&gt;17&lt;/ref-type&gt;&lt;contributors&gt;&lt;authors&gt;&lt;author&gt;Peat, James&lt;/author&gt;&lt;author&gt;Goulson, Dave&lt;/author&gt;&lt;/authors&gt;&lt;/contributors&gt;&lt;titles&gt;&lt;title&gt;&lt;style face="normal" font="default" size="100%"&gt;Effects of experience and weather on foraging rate and pollen versus nectar collection in the bumblebee, &lt;/style&gt;&lt;style face="italic" font="default" size="100%"&gt;Bombus terrestris&lt;/style&gt;&lt;/title&gt;&lt;secondary-title&gt;Behavioral Ecology and Sociobiology&lt;/secondary-title&gt;&lt;alt-title&gt;Behav Ecol Sociobiol&lt;/alt-title&gt;&lt;/titles&gt;&lt;periodical&gt;&lt;full-title&gt;Behavioral Ecology and Sociobiology&lt;/full-title&gt;&lt;abbr-1&gt;Behav Ecol Sociobiol&lt;/abbr-1&gt;&lt;/periodical&gt;&lt;alt-periodical&gt;&lt;full-title&gt;Behavioral Ecology and Sociobiology&lt;/full-title&gt;&lt;abbr-1&gt;Behav Ecol Sociobiol&lt;/abbr-1&gt;&lt;/alt-periodical&gt;&lt;pages&gt;152-156&lt;/pages&gt;&lt;volume&gt;58&lt;/volume&gt;&lt;number&gt;2&lt;/number&gt;&lt;keywords&gt;&lt;keyword&gt;Humidity&lt;/keyword&gt;&lt;keyword&gt;Size variation&lt;/keyword&gt;&lt;keyword&gt;Temperature&lt;/keyword&gt;&lt;keyword&gt;Thermoregulation&lt;/keyword&gt;&lt;keyword&gt;Wind&lt;/keyword&gt;&lt;/keywords&gt;&lt;dates&gt;&lt;year&gt;2005&lt;/year&gt;&lt;pub-dates&gt;&lt;date&gt;2005/06/01&lt;/date&gt;&lt;/pub-dates&gt;&lt;/dates&gt;&lt;publisher&gt;Springer-Verlag&lt;/publisher&gt;&lt;isbn&gt;0340-5443&lt;/isbn&gt;&lt;urls&gt;&lt;related-urls&gt;&lt;url&gt;http://dx.doi.org/10.1007/s00265-005-0916-8&lt;/url&gt;&lt;/related-urls&gt;&lt;/urls&gt;&lt;electronic-resource-num&gt;10.1007/s00265-005-0916-8&lt;/electronic-resource-num&gt;&lt;language&gt;English&lt;/language&gt;&lt;/record&gt;&lt;/Cite&gt;&lt;/EndNote&gt;</w:instrText>
      </w:r>
      <w:r w:rsidR="00AA7250" w:rsidRPr="002A04D4">
        <w:fldChar w:fldCharType="separate"/>
      </w:r>
      <w:r w:rsidR="00BA4537">
        <w:rPr>
          <w:noProof/>
        </w:rPr>
        <w:t>(Peat &amp; Goulson 2005)</w:t>
      </w:r>
      <w:r w:rsidR="00AA7250" w:rsidRPr="002A04D4">
        <w:fldChar w:fldCharType="end"/>
      </w:r>
      <w:r w:rsidR="00AA7250" w:rsidRPr="002A04D4">
        <w:t xml:space="preserve">. We divided 1600 by 1166 (the weight of 1ml </w:t>
      </w:r>
      <w:r w:rsidR="00AA7250" w:rsidRPr="002A04D4">
        <w:lastRenderedPageBreak/>
        <w:t>sucrose solution in mg) and multiplied that value by colony size (number of adult workers) estimated for that week (at the start of week 1 this was known to be a mean of 44 workers). We then divided the calculated value by four, because we first made the assumption that approximately half the workers would forage (personal observation), and that our objective was to feed the colony half of their expected sucrose intake to encourage nectar foraging and take into consideration that not all floral resources in a rural landscape would be treated with a pesticide (i.e. presumed that workers would forage 50:50 on treated plants (e.g. crops and horticulture) and untreated plants (e.g. wild flowers)</w:t>
      </w:r>
      <w:r w:rsidR="00F330E6">
        <w:t>)</w:t>
      </w:r>
      <w:r w:rsidR="00AA7250" w:rsidRPr="002A04D4">
        <w:t>. As in-situ monitoring of colony size was not possible in the field, we used the growth-rate of laboratory colonies (</w:t>
      </w:r>
      <w:r w:rsidR="00AA7250" w:rsidRPr="002A04D4">
        <w:rPr>
          <w:color w:val="000000" w:themeColor="text1"/>
        </w:rPr>
        <w:t xml:space="preserve">Clarke </w:t>
      </w:r>
      <w:r w:rsidR="00AA7250" w:rsidRPr="002A04D4">
        <w:rPr>
          <w:i/>
          <w:color w:val="000000" w:themeColor="text1"/>
        </w:rPr>
        <w:t>et al.</w:t>
      </w:r>
      <w:r w:rsidR="00AA7250" w:rsidRPr="002A04D4">
        <w:rPr>
          <w:color w:val="000000" w:themeColor="text1"/>
        </w:rPr>
        <w:t xml:space="preserve"> </w:t>
      </w:r>
      <w:r w:rsidR="008C0984">
        <w:rPr>
          <w:color w:val="000000" w:themeColor="text1"/>
        </w:rPr>
        <w:t>unpublished</w:t>
      </w:r>
      <w:r w:rsidR="00F330E6">
        <w:rPr>
          <w:color w:val="000000" w:themeColor="text1"/>
        </w:rPr>
        <w:t xml:space="preserve"> data</w:t>
      </w:r>
      <w:r w:rsidR="00AA7250" w:rsidRPr="002A04D4">
        <w:t>) to predict colony size growth to inform the volume of sucrose we should prov</w:t>
      </w:r>
      <w:r w:rsidR="00CE6F83" w:rsidRPr="002A04D4">
        <w:t xml:space="preserve">ide during the experiment (see </w:t>
      </w:r>
      <w:r w:rsidR="00DF19FA">
        <w:t>Table</w:t>
      </w:r>
      <w:r w:rsidR="00AA7250" w:rsidRPr="002A04D4">
        <w:t xml:space="preserve"> S3). However, by the end of week-3 of the experiment, it became apparent that some feeders had sucrose solution remaining, so we did not increase the volume during weeks 4 and 5. </w:t>
      </w:r>
    </w:p>
    <w:p w14:paraId="416CC1B8" w14:textId="77777777" w:rsidR="00767B96" w:rsidRPr="002A04D4" w:rsidRDefault="00767B96" w:rsidP="000436FE">
      <w:pPr>
        <w:rPr>
          <w:rFonts w:cstheme="minorHAnsi"/>
          <w:i/>
        </w:rPr>
      </w:pPr>
    </w:p>
    <w:p w14:paraId="240B4E81" w14:textId="30D39E4D" w:rsidR="00FC53B3" w:rsidRPr="002A04D4" w:rsidRDefault="00767B96" w:rsidP="000436FE">
      <w:pPr>
        <w:rPr>
          <w:rFonts w:cstheme="minorHAnsi"/>
          <w:i/>
        </w:rPr>
      </w:pPr>
      <w:r w:rsidRPr="002A04D4">
        <w:rPr>
          <w:rFonts w:cstheme="minorHAnsi"/>
          <w:i/>
        </w:rPr>
        <w:t>General o</w:t>
      </w:r>
      <w:r w:rsidR="00FC53B3" w:rsidRPr="002A04D4">
        <w:rPr>
          <w:rFonts w:cstheme="minorHAnsi"/>
          <w:i/>
        </w:rPr>
        <w:t>bservations</w:t>
      </w:r>
    </w:p>
    <w:p w14:paraId="7A6FA316" w14:textId="74F0D2B8" w:rsidR="007E53DE" w:rsidRPr="002A04D4" w:rsidRDefault="00763FE7" w:rsidP="007E53DE">
      <w:pPr>
        <w:spacing w:after="0" w:line="480" w:lineRule="auto"/>
        <w:ind w:firstLine="720"/>
        <w:jc w:val="both"/>
        <w:rPr>
          <w:rFonts w:cstheme="minorHAnsi"/>
          <w:color w:val="000000" w:themeColor="text1"/>
        </w:rPr>
      </w:pPr>
      <w:r w:rsidRPr="002A04D4">
        <w:rPr>
          <w:rFonts w:cstheme="minorHAnsi"/>
        </w:rPr>
        <w:t>Throughout the observation period</w:t>
      </w:r>
      <w:r w:rsidR="001E665B" w:rsidRPr="002A04D4">
        <w:rPr>
          <w:rFonts w:cstheme="minorHAnsi"/>
        </w:rPr>
        <w:t xml:space="preserve"> (</w:t>
      </w:r>
      <w:r w:rsidR="001E665B" w:rsidRPr="002A04D4">
        <w:rPr>
          <w:rFonts w:cstheme="minorHAnsi"/>
          <w:color w:val="000000" w:themeColor="text1"/>
        </w:rPr>
        <w:t>Friday 6</w:t>
      </w:r>
      <w:r w:rsidR="001E665B" w:rsidRPr="002A04D4">
        <w:rPr>
          <w:rFonts w:cstheme="minorHAnsi"/>
          <w:color w:val="000000" w:themeColor="text1"/>
          <w:vertAlign w:val="superscript"/>
        </w:rPr>
        <w:t>th</w:t>
      </w:r>
      <w:r w:rsidR="001E665B" w:rsidRPr="002A04D4">
        <w:rPr>
          <w:rFonts w:cstheme="minorHAnsi"/>
          <w:color w:val="000000" w:themeColor="text1"/>
        </w:rPr>
        <w:t xml:space="preserve"> June to Thursday 11</w:t>
      </w:r>
      <w:r w:rsidR="001E665B" w:rsidRPr="002A04D4">
        <w:rPr>
          <w:rFonts w:cstheme="minorHAnsi"/>
          <w:color w:val="000000" w:themeColor="text1"/>
          <w:vertAlign w:val="superscript"/>
        </w:rPr>
        <w:t>th</w:t>
      </w:r>
      <w:r w:rsidR="001E665B" w:rsidRPr="002A04D4">
        <w:rPr>
          <w:rFonts w:cstheme="minorHAnsi"/>
          <w:color w:val="000000" w:themeColor="text1"/>
        </w:rPr>
        <w:t xml:space="preserve"> July 2013</w:t>
      </w:r>
      <w:r w:rsidR="001E665B" w:rsidRPr="002A04D4">
        <w:rPr>
          <w:rFonts w:cstheme="minorHAnsi"/>
        </w:rPr>
        <w:t>)</w:t>
      </w:r>
      <w:r w:rsidRPr="002A04D4">
        <w:rPr>
          <w:rFonts w:cstheme="minorHAnsi"/>
        </w:rPr>
        <w:t xml:space="preserve"> the ambient</w:t>
      </w:r>
      <w:r w:rsidR="007E53DE" w:rsidRPr="002A04D4">
        <w:rPr>
          <w:rFonts w:cstheme="minorHAnsi"/>
        </w:rPr>
        <w:t xml:space="preserve"> day time</w:t>
      </w:r>
      <w:r w:rsidRPr="002A04D4">
        <w:rPr>
          <w:rFonts w:cstheme="minorHAnsi"/>
        </w:rPr>
        <w:t xml:space="preserve"> temperature remained mild (15.91-28.23 </w:t>
      </w:r>
      <w:r w:rsidRPr="002A04D4">
        <w:rPr>
          <w:rFonts w:ascii="Cambria Math" w:hAnsi="Cambria Math" w:cs="Cambria Math"/>
        </w:rPr>
        <w:t>℃</w:t>
      </w:r>
      <w:r w:rsidRPr="002A04D4">
        <w:rPr>
          <w:rFonts w:cstheme="minorHAnsi"/>
        </w:rPr>
        <w:t xml:space="preserve">) and well within the range of other studies foraging rate for </w:t>
      </w:r>
      <w:r w:rsidRPr="002A04D4">
        <w:rPr>
          <w:rFonts w:cstheme="minorHAnsi"/>
          <w:i/>
        </w:rPr>
        <w:t>B. terrestris</w:t>
      </w:r>
      <w:r w:rsidRPr="002A04D4">
        <w:rPr>
          <w:rFonts w:cstheme="minorHAnsi"/>
        </w:rPr>
        <w:t xml:space="preserve"> </w:t>
      </w:r>
      <w:r w:rsidR="00654CDA" w:rsidRPr="002A04D4">
        <w:rPr>
          <w:rFonts w:cstheme="minorHAnsi"/>
        </w:rPr>
        <w:fldChar w:fldCharType="begin">
          <w:fldData xml:space="preserve">PEVuZE5vdGU+PENpdGU+PEF1dGhvcj5QZWF0PC9BdXRob3I+PFllYXI+MjAwNTwvWWVhcj48UmVj
TnVtPjUxPC9SZWNOdW0+PERpc3BsYXlUZXh0PihQZWF0PHN0eWxlIGZhY2U9Iml0YWxpYyI+IGV0
IGFsLjwvc3R5bGU+IDIwMDU7IFBlYXQgJmFtcDsgR291bHNvbiAyMDA1KTwvRGlzcGxheVRleHQ+
PHJlY29yZD48cmVjLW51bWJlcj41MTwvcmVjLW51bWJlcj48Zm9yZWlnbi1rZXlzPjxrZXkgYXBw
PSJFTiIgZGItaWQ9InRkZHdwdHhmM3hkZGU0ZXBzd3p2dGVlMXZ6eHZleHJ2ZjUyZSIgdGltZXN0
YW1wPSIwIj41MTwva2V5PjwvZm9yZWlnbi1rZXlzPjxyZWYtdHlwZSBuYW1lPSJKb3VybmFsIEFy
dGljbGUiPjE3PC9yZWYtdHlwZT48Y29udHJpYnV0b3JzPjxhdXRob3JzPjxhdXRob3I+UGVhdCwg
SmFtZXM8L2F1dGhvcj48YXV0aG9yPkdvdWxzb24sIERhdmU8L2F1dGhvcj48L2F1dGhvcnM+PC9j
b250cmlidXRvcnM+PHRpdGxlcz48dGl0bGU+PHN0eWxlIGZhY2U9Im5vcm1hbCIgZm9udD0iZGVm
YXVsdCIgc2l6ZT0iMTAwJSI+RWZmZWN0cyBvZiBleHBlcmllbmNlIGFuZCB3ZWF0aGVyIG9uIGZv
cmFnaW5nIHJhdGUgYW5kIHBvbGxlbiB2ZXJzdXMgbmVjdGFyIGNvbGxlY3Rpb24gaW4gdGhlIGJ1
bWJsZWJlZSwgPC9zdHlsZT48c3R5bGUgZmFjZT0iaXRhbGljIiBmb250PSJkZWZhdWx0IiBzaXpl
PSIxMDAlIj5Cb21idXMgdGVycmVzdHJpczwvc3R5bGU+PC90aXRsZT48c2Vjb25kYXJ5LXRpdGxl
PkJlaGF2aW9yYWwgRWNvbG9neSBhbmQgU29jaW9iaW9sb2d5PC9zZWNvbmRhcnktdGl0bGU+PGFs
dC10aXRsZT5CZWhhdiBFY29sIFNvY2lvYmlvbDwvYWx0LXRpdGxlPjwvdGl0bGVzPjxwZXJpb2Rp
Y2FsPjxmdWxsLXRpdGxlPkJlaGF2aW9yYWwgRWNvbG9neSBhbmQgU29jaW9iaW9sb2d5PC9mdWxs
LXRpdGxlPjxhYmJyLTE+QmVoYXYgRWNvbCBTb2Npb2Jpb2w8L2FiYnItMT48L3BlcmlvZGljYWw+
PGFsdC1wZXJpb2RpY2FsPjxmdWxsLXRpdGxlPkJlaGF2aW9yYWwgRWNvbG9neSBhbmQgU29jaW9i
aW9sb2d5PC9mdWxsLXRpdGxlPjxhYmJyLTE+QmVoYXYgRWNvbCBTb2Npb2Jpb2w8L2FiYnItMT48
L2FsdC1wZXJpb2RpY2FsPjxwYWdlcz4xNTItMTU2PC9wYWdlcz48dm9sdW1lPjU4PC92b2x1bWU+
PG51bWJlcj4yPC9udW1iZXI+PGtleXdvcmRzPjxrZXl3b3JkPkh1bWlkaXR5PC9rZXl3b3JkPjxr
ZXl3b3JkPlNpemUgdmFyaWF0aW9uPC9rZXl3b3JkPjxrZXl3b3JkPlRlbXBlcmF0dXJlPC9rZXl3
b3JkPjxrZXl3b3JkPlRoZXJtb3JlZ3VsYXRpb248L2tleXdvcmQ+PGtleXdvcmQ+V2luZDwva2V5
d29yZD48L2tleXdvcmRzPjxkYXRlcz48eWVhcj4yMDA1PC95ZWFyPjxwdWItZGF0ZXM+PGRhdGU+
MjAwNS8wNi8wMTwvZGF0ZT48L3B1Yi1kYXRlcz48L2RhdGVzPjxwdWJsaXNoZXI+U3ByaW5nZXIt
VmVybGFnPC9wdWJsaXNoZXI+PGlzYm4+MDM0MC01NDQzPC9pc2JuPjx1cmxzPjxyZWxhdGVkLXVy
bHM+PHVybD5odHRwOi8vZHguZG9pLm9yZy8xMC4xMDA3L3MwMDI2NS0wMDUtMDkxNi04PC91cmw+
PC9yZWxhdGVkLXVybHM+PC91cmxzPjxlbGVjdHJvbmljLXJlc291cmNlLW51bT4xMC4xMDA3L3Mw
MDI2NS0wMDUtMDkxNi04PC9lbGVjdHJvbmljLXJlc291cmNlLW51bT48bGFuZ3VhZ2U+RW5nbGlz
aDwvbGFuZ3VhZ2U+PC9yZWNvcmQ+PC9DaXRlPjxDaXRlPjxBdXRob3I+UGVhdDwvQXV0aG9yPjxZ
ZWFyPjIwMDU8L1llYXI+PFJlY051bT4xPC9SZWNOdW0+PHJlY29yZD48cmVjLW51bWJlcj4xPC9y
ZWMtbnVtYmVyPjxmb3JlaWduLWtleXM+PGtleSBhcHA9IkVOIiBkYi1pZD0id3YyYXp3dHprdGFy
ejRlMmE1ZzUwd3dpdmRhdzlkNXRmcDlzIj4xPC9rZXk+PC9mb3JlaWduLWtleXM+PHJlZi10eXBl
IG5hbWU9IkpvdXJuYWwgQXJ0aWNsZSI+MTc8L3JlZi10eXBlPjxjb250cmlidXRvcnM+PGF1dGhv
cnM+PGF1dGhvcj5QZWF0LCBKLjwvYXV0aG9yPjxhdXRob3I+RGFydmlsbCwgQi48L2F1dGhvcj48
YXV0aG9yPkVsbGlzLCBKLjwvYXV0aG9yPjxhdXRob3I+R291bHNvbiwgRC48L2F1dGhvcj48L2F1
dGhvcnM+PC9jb250cmlidXRvcnM+PHRpdGxlcz48dGl0bGU+RWZmZWN0cyBvZiBjbGltYXRlIG9u
IGludHJhLSBhbmQgaW50ZXJzcGVjaWZpYyBzaXplIHZhcmlhdGlvbiBpbiBidW1ibGUtYmVlczwv
dGl0bGU+PHNlY29uZGFyeS10aXRsZT5GdW5jdGlvbmFsIEVjb2xvZ3k8L3NlY29uZGFyeS10aXRs
ZT48L3RpdGxlcz48cGFnZXM+MTQ1LTE1MTwvcGFnZXM+PHZvbHVtZT4xOTwvdm9sdW1lPjxudW1i
ZXI+MTwvbnVtYmVyPjxrZXl3b3Jkcz48a2V5d29yZD5Cb21idXM8L2tleXdvcmQ+PGtleXdvcmQ+
SHltZW5vcHRlcmE8L2tleXdvcmQ+PGtleXdvcmQ+aW5zdWxhdGlvbjwva2V5d29yZD48a2V5d29y
ZD50ZW1wZXJhdHVyZTwva2V5d29yZD48a2V5d29yZD50aGVybW9yZWd1bGF0aW9uPC9rZXl3b3Jk
Pjwva2V5d29yZHM+PGRhdGVzPjx5ZWFyPjIwMDU8L3llYXI+PC9kYXRlcz48cHVibGlzaGVyPkJs
YWNrd2VsbCBTY2llbmNlIEx0ZDwvcHVibGlzaGVyPjxpc2JuPjEzNjUtMjQzNTwvaXNibj48dXJs
cz48cmVsYXRlZC11cmxzPjx1cmw+aHR0cDovL2R4LmRvaS5vcmcvMTAuMTExMS9qLjAyNjktODQ2
My4yMDA1LjAwOTQ2Lng8L3VybD48L3JlbGF0ZWQtdXJscz48L3VybHM+PGVsZWN0cm9uaWMtcmVz
b3VyY2UtbnVtPjEwLjExMTEvai4wMjY5LTg0NjMuMjAwNS4wMDk0Ni54PC9lbGVjdHJvbmljLXJl
c291cmNlLW51bT48L3JlY29yZD48L0NpdGU+PC9FbmROb3RlPgB=
</w:fldData>
        </w:fldChar>
      </w:r>
      <w:r w:rsidR="00BA4537">
        <w:rPr>
          <w:rFonts w:cstheme="minorHAnsi"/>
        </w:rPr>
        <w:instrText xml:space="preserve"> ADDIN EN.CITE </w:instrText>
      </w:r>
      <w:r w:rsidR="00BA4537">
        <w:rPr>
          <w:rFonts w:cstheme="minorHAnsi"/>
        </w:rPr>
        <w:fldChar w:fldCharType="begin">
          <w:fldData xml:space="preserve">PEVuZE5vdGU+PENpdGU+PEF1dGhvcj5QZWF0PC9BdXRob3I+PFllYXI+MjAwNTwvWWVhcj48UmVj
TnVtPjUxPC9SZWNOdW0+PERpc3BsYXlUZXh0PihQZWF0PHN0eWxlIGZhY2U9Iml0YWxpYyI+IGV0
IGFsLjwvc3R5bGU+IDIwMDU7IFBlYXQgJmFtcDsgR291bHNvbiAyMDA1KTwvRGlzcGxheVRleHQ+
PHJlY29yZD48cmVjLW51bWJlcj41MTwvcmVjLW51bWJlcj48Zm9yZWlnbi1rZXlzPjxrZXkgYXBw
PSJFTiIgZGItaWQ9InRkZHdwdHhmM3hkZGU0ZXBzd3p2dGVlMXZ6eHZleHJ2ZjUyZSIgdGltZXN0
YW1wPSIwIj41MTwva2V5PjwvZm9yZWlnbi1rZXlzPjxyZWYtdHlwZSBuYW1lPSJKb3VybmFsIEFy
dGljbGUiPjE3PC9yZWYtdHlwZT48Y29udHJpYnV0b3JzPjxhdXRob3JzPjxhdXRob3I+UGVhdCwg
SmFtZXM8L2F1dGhvcj48YXV0aG9yPkdvdWxzb24sIERhdmU8L2F1dGhvcj48L2F1dGhvcnM+PC9j
b250cmlidXRvcnM+PHRpdGxlcz48dGl0bGU+PHN0eWxlIGZhY2U9Im5vcm1hbCIgZm9udD0iZGVm
YXVsdCIgc2l6ZT0iMTAwJSI+RWZmZWN0cyBvZiBleHBlcmllbmNlIGFuZCB3ZWF0aGVyIG9uIGZv
cmFnaW5nIHJhdGUgYW5kIHBvbGxlbiB2ZXJzdXMgbmVjdGFyIGNvbGxlY3Rpb24gaW4gdGhlIGJ1
bWJsZWJlZSwgPC9zdHlsZT48c3R5bGUgZmFjZT0iaXRhbGljIiBmb250PSJkZWZhdWx0IiBzaXpl
PSIxMDAlIj5Cb21idXMgdGVycmVzdHJpczwvc3R5bGU+PC90aXRsZT48c2Vjb25kYXJ5LXRpdGxl
PkJlaGF2aW9yYWwgRWNvbG9neSBhbmQgU29jaW9iaW9sb2d5PC9zZWNvbmRhcnktdGl0bGU+PGFs
dC10aXRsZT5CZWhhdiBFY29sIFNvY2lvYmlvbDwvYWx0LXRpdGxlPjwvdGl0bGVzPjxwZXJpb2Rp
Y2FsPjxmdWxsLXRpdGxlPkJlaGF2aW9yYWwgRWNvbG9neSBhbmQgU29jaW9iaW9sb2d5PC9mdWxs
LXRpdGxlPjxhYmJyLTE+QmVoYXYgRWNvbCBTb2Npb2Jpb2w8L2FiYnItMT48L3BlcmlvZGljYWw+
PGFsdC1wZXJpb2RpY2FsPjxmdWxsLXRpdGxlPkJlaGF2aW9yYWwgRWNvbG9neSBhbmQgU29jaW9i
aW9sb2d5PC9mdWxsLXRpdGxlPjxhYmJyLTE+QmVoYXYgRWNvbCBTb2Npb2Jpb2w8L2FiYnItMT48
L2FsdC1wZXJpb2RpY2FsPjxwYWdlcz4xNTItMTU2PC9wYWdlcz48dm9sdW1lPjU4PC92b2x1bWU+
PG51bWJlcj4yPC9udW1iZXI+PGtleXdvcmRzPjxrZXl3b3JkPkh1bWlkaXR5PC9rZXl3b3JkPjxr
ZXl3b3JkPlNpemUgdmFyaWF0aW9uPC9rZXl3b3JkPjxrZXl3b3JkPlRlbXBlcmF0dXJlPC9rZXl3
b3JkPjxrZXl3b3JkPlRoZXJtb3JlZ3VsYXRpb248L2tleXdvcmQ+PGtleXdvcmQ+V2luZDwva2V5
d29yZD48L2tleXdvcmRzPjxkYXRlcz48eWVhcj4yMDA1PC95ZWFyPjxwdWItZGF0ZXM+PGRhdGU+
MjAwNS8wNi8wMTwvZGF0ZT48L3B1Yi1kYXRlcz48L2RhdGVzPjxwdWJsaXNoZXI+U3ByaW5nZXIt
VmVybGFnPC9wdWJsaXNoZXI+PGlzYm4+MDM0MC01NDQzPC9pc2JuPjx1cmxzPjxyZWxhdGVkLXVy
bHM+PHVybD5odHRwOi8vZHguZG9pLm9yZy8xMC4xMDA3L3MwMDI2NS0wMDUtMDkxNi04PC91cmw+
PC9yZWxhdGVkLXVybHM+PC91cmxzPjxlbGVjdHJvbmljLXJlc291cmNlLW51bT4xMC4xMDA3L3Mw
MDI2NS0wMDUtMDkxNi04PC9lbGVjdHJvbmljLXJlc291cmNlLW51bT48bGFuZ3VhZ2U+RW5nbGlz
aDwvbGFuZ3VhZ2U+PC9yZWNvcmQ+PC9DaXRlPjxDaXRlPjxBdXRob3I+UGVhdDwvQXV0aG9yPjxZ
ZWFyPjIwMDU8L1llYXI+PFJlY051bT4xPC9SZWNOdW0+PHJlY29yZD48cmVjLW51bWJlcj4xPC9y
ZWMtbnVtYmVyPjxmb3JlaWduLWtleXM+PGtleSBhcHA9IkVOIiBkYi1pZD0id3YyYXp3dHprdGFy
ejRlMmE1ZzUwd3dpdmRhdzlkNXRmcDlzIj4xPC9rZXk+PC9mb3JlaWduLWtleXM+PHJlZi10eXBl
IG5hbWU9IkpvdXJuYWwgQXJ0aWNsZSI+MTc8L3JlZi10eXBlPjxjb250cmlidXRvcnM+PGF1dGhv
cnM+PGF1dGhvcj5QZWF0LCBKLjwvYXV0aG9yPjxhdXRob3I+RGFydmlsbCwgQi48L2F1dGhvcj48
YXV0aG9yPkVsbGlzLCBKLjwvYXV0aG9yPjxhdXRob3I+R291bHNvbiwgRC48L2F1dGhvcj48L2F1
dGhvcnM+PC9jb250cmlidXRvcnM+PHRpdGxlcz48dGl0bGU+RWZmZWN0cyBvZiBjbGltYXRlIG9u
IGludHJhLSBhbmQgaW50ZXJzcGVjaWZpYyBzaXplIHZhcmlhdGlvbiBpbiBidW1ibGUtYmVlczwv
dGl0bGU+PHNlY29uZGFyeS10aXRsZT5GdW5jdGlvbmFsIEVjb2xvZ3k8L3NlY29uZGFyeS10aXRs
ZT48L3RpdGxlcz48cGFnZXM+MTQ1LTE1MTwvcGFnZXM+PHZvbHVtZT4xOTwvdm9sdW1lPjxudW1i
ZXI+MTwvbnVtYmVyPjxrZXl3b3Jkcz48a2V5d29yZD5Cb21idXM8L2tleXdvcmQ+PGtleXdvcmQ+
SHltZW5vcHRlcmE8L2tleXdvcmQ+PGtleXdvcmQ+aW5zdWxhdGlvbjwva2V5d29yZD48a2V5d29y
ZD50ZW1wZXJhdHVyZTwva2V5d29yZD48a2V5d29yZD50aGVybW9yZWd1bGF0aW9uPC9rZXl3b3Jk
Pjwva2V5d29yZHM+PGRhdGVzPjx5ZWFyPjIwMDU8L3llYXI+PC9kYXRlcz48cHVibGlzaGVyPkJs
YWNrd2VsbCBTY2llbmNlIEx0ZDwvcHVibGlzaGVyPjxpc2JuPjEzNjUtMjQzNTwvaXNibj48dXJs
cz48cmVsYXRlZC11cmxzPjx1cmw+aHR0cDovL2R4LmRvaS5vcmcvMTAuMTExMS9qLjAyNjktODQ2
My4yMDA1LjAwOTQ2Lng8L3VybD48L3JlbGF0ZWQtdXJscz48L3VybHM+PGVsZWN0cm9uaWMtcmVz
b3VyY2UtbnVtPjEwLjExMTEvai4wMjY5LTg0NjMuMjAwNS4wMDk0Ni54PC9lbGVjdHJvbmljLXJl
c291cmNlLW51bT48L3JlY29yZD48L0NpdGU+PC9FbmROb3RlPgB=
</w:fldData>
        </w:fldChar>
      </w:r>
      <w:r w:rsidR="00BA4537">
        <w:rPr>
          <w:rFonts w:cstheme="minorHAnsi"/>
        </w:rPr>
        <w:instrText xml:space="preserve"> ADDIN EN.CITE.DATA </w:instrText>
      </w:r>
      <w:r w:rsidR="00BA4537">
        <w:rPr>
          <w:rFonts w:cstheme="minorHAnsi"/>
        </w:rPr>
      </w:r>
      <w:r w:rsidR="00BA4537">
        <w:rPr>
          <w:rFonts w:cstheme="minorHAnsi"/>
        </w:rPr>
        <w:fldChar w:fldCharType="end"/>
      </w:r>
      <w:r w:rsidR="00654CDA" w:rsidRPr="002A04D4">
        <w:rPr>
          <w:rFonts w:cstheme="minorHAnsi"/>
        </w:rPr>
      </w:r>
      <w:r w:rsidR="00654CDA" w:rsidRPr="002A04D4">
        <w:rPr>
          <w:rFonts w:cstheme="minorHAnsi"/>
        </w:rPr>
        <w:fldChar w:fldCharType="separate"/>
      </w:r>
      <w:r w:rsidR="00BA4537">
        <w:rPr>
          <w:rFonts w:cstheme="minorHAnsi"/>
          <w:noProof/>
        </w:rPr>
        <w:t>(Peat</w:t>
      </w:r>
      <w:r w:rsidR="00BA4537" w:rsidRPr="00BA4537">
        <w:rPr>
          <w:rFonts w:cstheme="minorHAnsi"/>
          <w:i/>
          <w:noProof/>
        </w:rPr>
        <w:t xml:space="preserve"> et al.</w:t>
      </w:r>
      <w:r w:rsidR="00BA4537">
        <w:rPr>
          <w:rFonts w:cstheme="minorHAnsi"/>
          <w:noProof/>
        </w:rPr>
        <w:t xml:space="preserve"> 2005; Peat &amp; Goulson 2005)</w:t>
      </w:r>
      <w:r w:rsidR="00654CDA" w:rsidRPr="002A04D4">
        <w:rPr>
          <w:rFonts w:cstheme="minorHAnsi"/>
        </w:rPr>
        <w:fldChar w:fldCharType="end"/>
      </w:r>
      <w:r w:rsidR="00330CDE">
        <w:rPr>
          <w:rFonts w:cstheme="minorHAnsi"/>
        </w:rPr>
        <w:t>,</w:t>
      </w:r>
      <w:r w:rsidR="00FC53B3" w:rsidRPr="002A04D4">
        <w:rPr>
          <w:rFonts w:cstheme="minorHAnsi"/>
        </w:rPr>
        <w:t xml:space="preserve"> </w:t>
      </w:r>
      <w:r w:rsidRPr="002A04D4">
        <w:rPr>
          <w:rFonts w:cstheme="minorHAnsi"/>
        </w:rPr>
        <w:t>and the wind speeds remained low (</w:t>
      </w:r>
      <w:r w:rsidR="00FC53B3" w:rsidRPr="002A04D4">
        <w:rPr>
          <w:rFonts w:cstheme="minorHAnsi"/>
        </w:rPr>
        <w:t>mean</w:t>
      </w:r>
      <w:r w:rsidRPr="002A04D4">
        <w:rPr>
          <w:rFonts w:cstheme="minorHAnsi"/>
        </w:rPr>
        <w:t xml:space="preserve"> wind speed 1.14m</w:t>
      </w:r>
      <w:r w:rsidR="000C1DC2" w:rsidRPr="002A04D4">
        <w:rPr>
          <w:rFonts w:cstheme="minorHAnsi"/>
        </w:rPr>
        <w:t xml:space="preserve"> </w:t>
      </w:r>
      <w:r w:rsidRPr="002A04D4">
        <w:rPr>
          <w:rFonts w:cstheme="minorHAnsi"/>
        </w:rPr>
        <w:t>s</w:t>
      </w:r>
      <w:r w:rsidR="000C1DC2" w:rsidRPr="002A04D4">
        <w:rPr>
          <w:rFonts w:cstheme="minorHAnsi"/>
          <w:vertAlign w:val="superscript"/>
        </w:rPr>
        <w:t>-1</w:t>
      </w:r>
      <w:r w:rsidR="000C1DC2" w:rsidRPr="002A04D4">
        <w:rPr>
          <w:rFonts w:cstheme="minorHAnsi"/>
        </w:rPr>
        <w:t>, range 0-3.17 m s</w:t>
      </w:r>
      <w:r w:rsidR="000C1DC2" w:rsidRPr="002A04D4">
        <w:rPr>
          <w:rFonts w:cstheme="minorHAnsi"/>
          <w:vertAlign w:val="superscript"/>
        </w:rPr>
        <w:t>-1</w:t>
      </w:r>
      <w:r w:rsidRPr="002A04D4">
        <w:rPr>
          <w:rFonts w:cstheme="minorHAnsi"/>
        </w:rPr>
        <w:t>).</w:t>
      </w:r>
      <w:r w:rsidR="00757A36" w:rsidRPr="002A04D4">
        <w:rPr>
          <w:rFonts w:cstheme="minorHAnsi"/>
        </w:rPr>
        <w:t xml:space="preserve"> </w:t>
      </w:r>
      <w:r w:rsidR="00757A36" w:rsidRPr="002A04D4">
        <w:rPr>
          <w:rFonts w:cstheme="minorHAnsi"/>
          <w:color w:val="000000" w:themeColor="text1"/>
        </w:rPr>
        <w:t>We found</w:t>
      </w:r>
      <w:r w:rsidR="00757A36" w:rsidRPr="002A04D4">
        <w:rPr>
          <w:rFonts w:cstheme="minorHAnsi"/>
        </w:rPr>
        <w:t xml:space="preserve"> signs of wax moth in all but four colonies, however, </w:t>
      </w:r>
      <w:r w:rsidR="00330CDE">
        <w:rPr>
          <w:rFonts w:cstheme="minorHAnsi"/>
        </w:rPr>
        <w:t>equal numbers of</w:t>
      </w:r>
      <w:r w:rsidR="00330CDE" w:rsidRPr="002A04D4">
        <w:rPr>
          <w:rFonts w:cstheme="minorHAnsi"/>
        </w:rPr>
        <w:t xml:space="preserve"> </w:t>
      </w:r>
      <w:r w:rsidR="00757A36" w:rsidRPr="002A04D4">
        <w:rPr>
          <w:rFonts w:cstheme="minorHAnsi"/>
        </w:rPr>
        <w:t xml:space="preserve">control and treated </w:t>
      </w:r>
      <w:r w:rsidR="00330CDE">
        <w:rPr>
          <w:rFonts w:cstheme="minorHAnsi"/>
        </w:rPr>
        <w:t>colonies</w:t>
      </w:r>
      <w:r w:rsidR="00330CDE" w:rsidRPr="002A04D4">
        <w:rPr>
          <w:rFonts w:cstheme="minorHAnsi"/>
        </w:rPr>
        <w:t xml:space="preserve"> </w:t>
      </w:r>
      <w:r w:rsidR="00757A36" w:rsidRPr="002A04D4">
        <w:rPr>
          <w:rFonts w:cstheme="minorHAnsi"/>
        </w:rPr>
        <w:t xml:space="preserve">contained </w:t>
      </w:r>
      <w:r w:rsidR="00330CDE">
        <w:rPr>
          <w:rFonts w:cstheme="minorHAnsi"/>
        </w:rPr>
        <w:t>wax moth</w:t>
      </w:r>
      <w:r w:rsidR="00757A36" w:rsidRPr="002A04D4">
        <w:rPr>
          <w:rFonts w:cstheme="minorHAnsi"/>
        </w:rPr>
        <w:t xml:space="preserve"> (n = 8 control, 8 treatment) so </w:t>
      </w:r>
      <w:r w:rsidR="00330CDE">
        <w:rPr>
          <w:rFonts w:cstheme="minorHAnsi"/>
        </w:rPr>
        <w:t>the presence</w:t>
      </w:r>
      <w:r w:rsidR="00757A36" w:rsidRPr="002A04D4">
        <w:rPr>
          <w:rFonts w:cstheme="minorHAnsi"/>
        </w:rPr>
        <w:t xml:space="preserve"> was not included </w:t>
      </w:r>
      <w:r w:rsidR="00FF3745" w:rsidRPr="002A04D4">
        <w:rPr>
          <w:rFonts w:cstheme="minorHAnsi"/>
        </w:rPr>
        <w:t xml:space="preserve">as a factor in </w:t>
      </w:r>
      <w:r w:rsidR="00757A36" w:rsidRPr="002A04D4">
        <w:rPr>
          <w:rFonts w:cstheme="minorHAnsi"/>
        </w:rPr>
        <w:t>the analys</w:t>
      </w:r>
      <w:r w:rsidR="00FF3745" w:rsidRPr="002A04D4">
        <w:rPr>
          <w:rFonts w:cstheme="minorHAnsi"/>
        </w:rPr>
        <w:t>i</w:t>
      </w:r>
      <w:r w:rsidR="00757A36" w:rsidRPr="002A04D4">
        <w:rPr>
          <w:rFonts w:cstheme="minorHAnsi"/>
        </w:rPr>
        <w:t>s.</w:t>
      </w:r>
      <w:r w:rsidR="006B10AB" w:rsidRPr="002A04D4">
        <w:rPr>
          <w:rFonts w:cstheme="minorHAnsi"/>
        </w:rPr>
        <w:t xml:space="preserve"> </w:t>
      </w:r>
    </w:p>
    <w:p w14:paraId="0859B880" w14:textId="77777777" w:rsidR="002B6034" w:rsidRPr="002A04D4" w:rsidRDefault="002B6034">
      <w:pPr>
        <w:rPr>
          <w:rFonts w:cstheme="minorHAnsi"/>
          <w:color w:val="000000" w:themeColor="text1"/>
        </w:rPr>
      </w:pPr>
    </w:p>
    <w:p w14:paraId="6100FE26" w14:textId="3A9DA58D" w:rsidR="00D05CF9" w:rsidRPr="00330CDE" w:rsidRDefault="007E53DE" w:rsidP="00330CDE">
      <w:pPr>
        <w:rPr>
          <w:rFonts w:cstheme="minorHAnsi"/>
          <w:color w:val="000000" w:themeColor="text1"/>
        </w:rPr>
      </w:pPr>
      <w:r w:rsidRPr="002A04D4">
        <w:rPr>
          <w:rFonts w:cstheme="minorHAnsi"/>
          <w:color w:val="000000" w:themeColor="text1"/>
        </w:rPr>
        <w:br w:type="page"/>
      </w:r>
      <w:r w:rsidR="00C20A31" w:rsidRPr="002A04D4">
        <w:rPr>
          <w:b/>
          <w:sz w:val="24"/>
        </w:rPr>
        <w:lastRenderedPageBreak/>
        <w:t>Supplementary Figures and Tables</w:t>
      </w:r>
    </w:p>
    <w:p w14:paraId="7E22F0A9" w14:textId="3B8322F7" w:rsidR="00685DA7" w:rsidRPr="002A04D4" w:rsidRDefault="00776C8E" w:rsidP="008F2B40">
      <w:pPr>
        <w:spacing w:after="240" w:line="360" w:lineRule="auto"/>
        <w:jc w:val="both"/>
        <w:rPr>
          <w:rFonts w:cstheme="minorHAnsi"/>
        </w:rPr>
      </w:pPr>
      <w:r w:rsidRPr="002A04D4">
        <w:rPr>
          <w:b/>
          <w:sz w:val="24"/>
        </w:rPr>
        <w:t>Figure S1</w:t>
      </w:r>
      <w:r w:rsidR="005B05FB" w:rsidRPr="002A04D4">
        <w:rPr>
          <w:sz w:val="24"/>
        </w:rPr>
        <w:t xml:space="preserve">: </w:t>
      </w:r>
      <w:r w:rsidRPr="002A04D4">
        <w:rPr>
          <w:rFonts w:cstheme="minorHAnsi"/>
        </w:rPr>
        <w:t xml:space="preserve">Wooden nest box placed inside the plastic 110L box </w:t>
      </w:r>
      <w:r w:rsidR="00D4647E">
        <w:rPr>
          <w:rFonts w:cstheme="minorHAnsi"/>
        </w:rPr>
        <w:t xml:space="preserve">(390 × 685 × 440 mm) </w:t>
      </w:r>
      <w:r w:rsidRPr="002A04D4">
        <w:rPr>
          <w:rFonts w:cstheme="minorHAnsi"/>
        </w:rPr>
        <w:t xml:space="preserve">for protection in the field. Nest box was connected to the outside of the plastic box by a clear Perspex tube to allow foragers to leave and enter </w:t>
      </w:r>
      <w:r w:rsidR="0027511A">
        <w:rPr>
          <w:rFonts w:cstheme="minorHAnsi"/>
        </w:rPr>
        <w:t xml:space="preserve">and </w:t>
      </w:r>
      <w:r w:rsidR="00D4647E" w:rsidRPr="002A04D4">
        <w:rPr>
          <w:rFonts w:cstheme="minorHAnsi"/>
        </w:rPr>
        <w:t>prevent</w:t>
      </w:r>
      <w:r w:rsidR="00D4647E">
        <w:rPr>
          <w:rFonts w:cstheme="minorHAnsi"/>
        </w:rPr>
        <w:t>ing</w:t>
      </w:r>
      <w:r w:rsidR="00D4647E" w:rsidRPr="002A04D4">
        <w:rPr>
          <w:rFonts w:cstheme="minorHAnsi"/>
        </w:rPr>
        <w:t xml:space="preserve"> </w:t>
      </w:r>
      <w:r w:rsidRPr="002A04D4">
        <w:rPr>
          <w:rFonts w:cstheme="minorHAnsi"/>
        </w:rPr>
        <w:t>colony members from getting into the plastic box compartment.</w:t>
      </w:r>
    </w:p>
    <w:p w14:paraId="1D778313" w14:textId="77777777" w:rsidR="00776C8E" w:rsidRPr="002A04D4" w:rsidRDefault="00776C8E" w:rsidP="00813FD3">
      <w:pPr>
        <w:rPr>
          <w:rFonts w:cstheme="minorHAnsi"/>
        </w:rPr>
      </w:pPr>
    </w:p>
    <w:p w14:paraId="0CEC372A" w14:textId="633475D0" w:rsidR="00776C8E" w:rsidRPr="002A04D4" w:rsidRDefault="00C578D4" w:rsidP="008F2B40">
      <w:pPr>
        <w:jc w:val="center"/>
        <w:rPr>
          <w:b/>
          <w:sz w:val="24"/>
        </w:rPr>
      </w:pPr>
      <w:r>
        <w:rPr>
          <w:b/>
          <w:noProof/>
          <w:sz w:val="24"/>
          <w:lang w:eastAsia="en-GB"/>
        </w:rPr>
        <w:drawing>
          <wp:inline distT="0" distB="0" distL="0" distR="0" wp14:anchorId="5E825A61" wp14:editId="796311EF">
            <wp:extent cx="4700026" cy="3523495"/>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st_bo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0026" cy="3523495"/>
                    </a:xfrm>
                    <a:prstGeom prst="rect">
                      <a:avLst/>
                    </a:prstGeom>
                  </pic:spPr>
                </pic:pic>
              </a:graphicData>
            </a:graphic>
          </wp:inline>
        </w:drawing>
      </w:r>
    </w:p>
    <w:p w14:paraId="08265D0B" w14:textId="77777777" w:rsidR="000D7BA5" w:rsidRPr="002A04D4" w:rsidRDefault="000D7BA5">
      <w:pPr>
        <w:rPr>
          <w:b/>
          <w:sz w:val="24"/>
        </w:rPr>
      </w:pPr>
      <w:r w:rsidRPr="002A04D4">
        <w:rPr>
          <w:b/>
          <w:sz w:val="24"/>
        </w:rPr>
        <w:br w:type="page"/>
      </w:r>
    </w:p>
    <w:p w14:paraId="1870400F" w14:textId="2B053E5B" w:rsidR="000D7BA5" w:rsidRPr="002A04D4" w:rsidRDefault="000D7BA5" w:rsidP="000D7BA5">
      <w:pPr>
        <w:spacing w:line="360" w:lineRule="auto"/>
        <w:jc w:val="both"/>
        <w:rPr>
          <w:sz w:val="24"/>
        </w:rPr>
      </w:pPr>
      <w:r w:rsidRPr="002A04D4">
        <w:rPr>
          <w:b/>
          <w:sz w:val="24"/>
        </w:rPr>
        <w:lastRenderedPageBreak/>
        <w:t>Figure S2:</w:t>
      </w:r>
      <w:r w:rsidRPr="002A04D4">
        <w:rPr>
          <w:sz w:val="24"/>
        </w:rPr>
        <w:t xml:space="preserve"> Image taken by </w:t>
      </w:r>
      <w:r w:rsidRPr="002A04D4">
        <w:rPr>
          <w:i/>
          <w:sz w:val="24"/>
        </w:rPr>
        <w:t>observer 2</w:t>
      </w:r>
      <w:r w:rsidRPr="002A04D4">
        <w:rPr>
          <w:sz w:val="24"/>
        </w:rPr>
        <w:t xml:space="preserve"> (Thomas </w:t>
      </w:r>
      <w:r w:rsidR="00D4647E">
        <w:rPr>
          <w:sz w:val="24"/>
        </w:rPr>
        <w:t xml:space="preserve">I. </w:t>
      </w:r>
      <w:r w:rsidRPr="002A04D4">
        <w:rPr>
          <w:sz w:val="24"/>
        </w:rPr>
        <w:t>David) of a returning bee (forager) entering the colony through the transparent Perspex entrance tube. The orange pollen ball</w:t>
      </w:r>
      <w:r w:rsidR="00F04BD0">
        <w:rPr>
          <w:sz w:val="24"/>
        </w:rPr>
        <w:t xml:space="preserve">, </w:t>
      </w:r>
      <w:r w:rsidR="00D4647E">
        <w:rPr>
          <w:sz w:val="24"/>
        </w:rPr>
        <w:t xml:space="preserve">outlined </w:t>
      </w:r>
      <w:r w:rsidR="00F04BD0">
        <w:rPr>
          <w:sz w:val="24"/>
        </w:rPr>
        <w:t xml:space="preserve">by </w:t>
      </w:r>
      <w:r w:rsidR="00D4647E">
        <w:rPr>
          <w:sz w:val="24"/>
        </w:rPr>
        <w:t xml:space="preserve">a </w:t>
      </w:r>
      <w:r w:rsidR="00F04BD0">
        <w:rPr>
          <w:sz w:val="24"/>
        </w:rPr>
        <w:t xml:space="preserve">red </w:t>
      </w:r>
      <w:r w:rsidR="00D4647E">
        <w:rPr>
          <w:sz w:val="24"/>
        </w:rPr>
        <w:t xml:space="preserve">dotted </w:t>
      </w:r>
      <w:r w:rsidR="00F04BD0">
        <w:rPr>
          <w:sz w:val="24"/>
        </w:rPr>
        <w:t xml:space="preserve">line, </w:t>
      </w:r>
      <w:r w:rsidRPr="002A04D4">
        <w:rPr>
          <w:sz w:val="24"/>
        </w:rPr>
        <w:t xml:space="preserve">in the corbiculae of the hind right leg can be clearly observed. </w:t>
      </w:r>
    </w:p>
    <w:p w14:paraId="2E136A07" w14:textId="6DD03EEC" w:rsidR="00685DA7" w:rsidRPr="002A04D4" w:rsidRDefault="00B56D05">
      <w:pPr>
        <w:rPr>
          <w:b/>
          <w:sz w:val="24"/>
        </w:rPr>
      </w:pPr>
      <w:r>
        <w:rPr>
          <w:b/>
          <w:noProof/>
          <w:sz w:val="24"/>
          <w:lang w:eastAsia="en-GB"/>
        </w:rPr>
        <w:drawing>
          <wp:inline distT="0" distB="0" distL="0" distR="0" wp14:anchorId="6378DCF6" wp14:editId="59566F1E">
            <wp:extent cx="5590043" cy="37185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e_in_tub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0043" cy="3718568"/>
                    </a:xfrm>
                    <a:prstGeom prst="rect">
                      <a:avLst/>
                    </a:prstGeom>
                  </pic:spPr>
                </pic:pic>
              </a:graphicData>
            </a:graphic>
          </wp:inline>
        </w:drawing>
      </w:r>
      <w:r w:rsidR="000D7BA5" w:rsidRPr="002A04D4">
        <w:rPr>
          <w:b/>
          <w:sz w:val="24"/>
        </w:rPr>
        <w:t xml:space="preserve"> </w:t>
      </w:r>
      <w:r w:rsidR="00776C8E" w:rsidRPr="002A04D4">
        <w:rPr>
          <w:b/>
          <w:sz w:val="24"/>
        </w:rPr>
        <w:br w:type="page"/>
      </w:r>
    </w:p>
    <w:p w14:paraId="39D7514E" w14:textId="34FC1892" w:rsidR="008F2B40" w:rsidRPr="002A04D4" w:rsidRDefault="008F2B40" w:rsidP="00C941CB">
      <w:pPr>
        <w:spacing w:line="480" w:lineRule="auto"/>
        <w:rPr>
          <w:sz w:val="24"/>
        </w:rPr>
      </w:pPr>
      <w:r w:rsidRPr="002A04D4">
        <w:rPr>
          <w:b/>
          <w:sz w:val="24"/>
        </w:rPr>
        <w:lastRenderedPageBreak/>
        <w:t xml:space="preserve">Table S1: </w:t>
      </w:r>
      <w:r w:rsidR="000436FE" w:rsidRPr="002A04D4">
        <w:rPr>
          <w:sz w:val="24"/>
        </w:rPr>
        <w:t>Selection</w:t>
      </w:r>
      <w:r w:rsidRPr="002A04D4">
        <w:rPr>
          <w:sz w:val="24"/>
        </w:rPr>
        <w:t xml:space="preserve"> </w:t>
      </w:r>
      <w:r w:rsidR="000436FE" w:rsidRPr="002A04D4">
        <w:rPr>
          <w:sz w:val="24"/>
        </w:rPr>
        <w:t>of</w:t>
      </w:r>
      <w:r w:rsidRPr="002A04D4">
        <w:rPr>
          <w:sz w:val="24"/>
        </w:rPr>
        <w:t xml:space="preserve"> studies </w:t>
      </w:r>
      <w:r w:rsidR="000436FE" w:rsidRPr="002A04D4">
        <w:rPr>
          <w:sz w:val="24"/>
        </w:rPr>
        <w:t>reporting</w:t>
      </w:r>
      <w:r w:rsidRPr="002A04D4">
        <w:rPr>
          <w:sz w:val="24"/>
        </w:rPr>
        <w:t xml:space="preserve"> </w:t>
      </w:r>
      <w:r w:rsidR="00D4647E">
        <w:rPr>
          <w:sz w:val="24"/>
        </w:rPr>
        <w:t xml:space="preserve">mean </w:t>
      </w:r>
      <w:r w:rsidR="00F61F11" w:rsidRPr="002A04D4">
        <w:rPr>
          <w:sz w:val="24"/>
        </w:rPr>
        <w:t xml:space="preserve">levels </w:t>
      </w:r>
      <w:r w:rsidR="00D4647E">
        <w:rPr>
          <w:sz w:val="24"/>
        </w:rPr>
        <w:t xml:space="preserve">and ranges </w:t>
      </w:r>
      <w:r w:rsidR="00F61F11" w:rsidRPr="002A04D4">
        <w:rPr>
          <w:sz w:val="24"/>
        </w:rPr>
        <w:t xml:space="preserve">of </w:t>
      </w:r>
      <w:r w:rsidRPr="002A04D4">
        <w:rPr>
          <w:sz w:val="24"/>
        </w:rPr>
        <w:t xml:space="preserve">Clothianidin residues </w:t>
      </w:r>
      <w:r w:rsidR="00D4647E">
        <w:rPr>
          <w:sz w:val="24"/>
        </w:rPr>
        <w:t>(in ppb) across</w:t>
      </w:r>
      <w:r w:rsidR="00D4647E" w:rsidRPr="002A04D4">
        <w:rPr>
          <w:sz w:val="24"/>
        </w:rPr>
        <w:t xml:space="preserve"> </w:t>
      </w:r>
      <w:r w:rsidR="00AA36A1">
        <w:rPr>
          <w:sz w:val="24"/>
        </w:rPr>
        <w:t>a range of agricultural settings</w:t>
      </w:r>
      <w:r w:rsidR="00F61F11" w:rsidRPr="002A04D4">
        <w:rPr>
          <w:sz w:val="24"/>
        </w:rPr>
        <w:t xml:space="preserve">. </w:t>
      </w:r>
      <w:r w:rsidR="00547C76" w:rsidRPr="002A04D4">
        <w:rPr>
          <w:sz w:val="24"/>
        </w:rPr>
        <w:t>OSR=Oilseed Rape</w:t>
      </w:r>
      <w:r w:rsidR="00AA36A1">
        <w:rPr>
          <w:sz w:val="24"/>
        </w:rPr>
        <w:t>, WW = winter wheat, (-) = missing value</w:t>
      </w:r>
      <w:r w:rsidR="00547C76" w:rsidRPr="002A04D4">
        <w:rPr>
          <w:sz w:val="24"/>
        </w:rPr>
        <w:t>.</w:t>
      </w:r>
    </w:p>
    <w:tbl>
      <w:tblPr>
        <w:tblStyle w:val="TableGrid"/>
        <w:tblW w:w="9019" w:type="dxa"/>
        <w:jc w:val="center"/>
        <w:tblLook w:val="04A0" w:firstRow="1" w:lastRow="0" w:firstColumn="1" w:lastColumn="0" w:noHBand="0" w:noVBand="1"/>
      </w:tblPr>
      <w:tblGrid>
        <w:gridCol w:w="871"/>
        <w:gridCol w:w="2810"/>
        <w:gridCol w:w="850"/>
        <w:gridCol w:w="1276"/>
        <w:gridCol w:w="3212"/>
      </w:tblGrid>
      <w:tr w:rsidR="00427DE5" w:rsidRPr="00AA36A1" w14:paraId="4ABBF09D" w14:textId="50E1CB54" w:rsidTr="00D80FD9">
        <w:trPr>
          <w:jc w:val="center"/>
        </w:trPr>
        <w:tc>
          <w:tcPr>
            <w:tcW w:w="871" w:type="dxa"/>
          </w:tcPr>
          <w:p w14:paraId="10744FCE" w14:textId="19A5C0FF" w:rsidR="00427DE5" w:rsidRPr="00AA36A1" w:rsidRDefault="00AA36A1" w:rsidP="00427DE5">
            <w:pPr>
              <w:rPr>
                <w:sz w:val="24"/>
              </w:rPr>
            </w:pPr>
            <w:r>
              <w:rPr>
                <w:rFonts w:ascii="Calibri" w:hAnsi="Calibri"/>
                <w:color w:val="000000"/>
              </w:rPr>
              <w:t>S</w:t>
            </w:r>
            <w:r w:rsidR="00427DE5" w:rsidRPr="00AA36A1">
              <w:rPr>
                <w:rFonts w:ascii="Calibri" w:hAnsi="Calibri"/>
                <w:color w:val="000000"/>
              </w:rPr>
              <w:t>ource</w:t>
            </w:r>
          </w:p>
        </w:tc>
        <w:tc>
          <w:tcPr>
            <w:tcW w:w="2810" w:type="dxa"/>
          </w:tcPr>
          <w:p w14:paraId="251011D5" w14:textId="14EA9624" w:rsidR="00427DE5" w:rsidRPr="00AA36A1" w:rsidRDefault="00427DE5" w:rsidP="00427DE5">
            <w:pPr>
              <w:rPr>
                <w:sz w:val="24"/>
              </w:rPr>
            </w:pPr>
          </w:p>
        </w:tc>
        <w:tc>
          <w:tcPr>
            <w:tcW w:w="850" w:type="dxa"/>
          </w:tcPr>
          <w:p w14:paraId="1D0D6C4D" w14:textId="4CDF6FD4" w:rsidR="00427DE5" w:rsidRPr="00AA36A1" w:rsidRDefault="00AA36A1" w:rsidP="00AA36A1">
            <w:pPr>
              <w:rPr>
                <w:rFonts w:ascii="Calibri" w:hAnsi="Calibri"/>
                <w:color w:val="000000"/>
              </w:rPr>
            </w:pPr>
            <w:r>
              <w:rPr>
                <w:rFonts w:ascii="Calibri" w:hAnsi="Calibri"/>
                <w:color w:val="000000"/>
              </w:rPr>
              <w:t>M</w:t>
            </w:r>
            <w:r w:rsidR="00427DE5" w:rsidRPr="00AA36A1">
              <w:rPr>
                <w:rFonts w:ascii="Calibri" w:hAnsi="Calibri"/>
                <w:color w:val="000000"/>
              </w:rPr>
              <w:t>ean</w:t>
            </w:r>
          </w:p>
        </w:tc>
        <w:tc>
          <w:tcPr>
            <w:tcW w:w="1276" w:type="dxa"/>
          </w:tcPr>
          <w:p w14:paraId="1F893540" w14:textId="0680FA42" w:rsidR="00427DE5" w:rsidRPr="00AA36A1" w:rsidRDefault="00427DE5" w:rsidP="00427DE5">
            <w:pPr>
              <w:rPr>
                <w:rFonts w:ascii="Calibri" w:hAnsi="Calibri"/>
                <w:color w:val="000000"/>
              </w:rPr>
            </w:pPr>
            <w:r w:rsidRPr="00AA36A1">
              <w:rPr>
                <w:rFonts w:ascii="Calibri" w:hAnsi="Calibri"/>
                <w:color w:val="000000"/>
              </w:rPr>
              <w:t>Range</w:t>
            </w:r>
          </w:p>
        </w:tc>
        <w:tc>
          <w:tcPr>
            <w:tcW w:w="3212" w:type="dxa"/>
          </w:tcPr>
          <w:p w14:paraId="014248AF" w14:textId="5D018CF3" w:rsidR="00427DE5" w:rsidRPr="00AA36A1" w:rsidRDefault="00427DE5" w:rsidP="00427DE5">
            <w:pPr>
              <w:rPr>
                <w:sz w:val="24"/>
              </w:rPr>
            </w:pPr>
            <w:r w:rsidRPr="00AA36A1">
              <w:rPr>
                <w:rFonts w:ascii="Calibri" w:hAnsi="Calibri"/>
                <w:color w:val="000000"/>
              </w:rPr>
              <w:t>Study</w:t>
            </w:r>
          </w:p>
        </w:tc>
      </w:tr>
      <w:tr w:rsidR="00AA36A1" w:rsidRPr="00AA36A1" w14:paraId="7CA74DEC" w14:textId="66EB1C04" w:rsidTr="00D80FD9">
        <w:trPr>
          <w:jc w:val="center"/>
        </w:trPr>
        <w:tc>
          <w:tcPr>
            <w:tcW w:w="871" w:type="dxa"/>
            <w:vMerge w:val="restart"/>
          </w:tcPr>
          <w:p w14:paraId="270AA2DC" w14:textId="3F87C6BA" w:rsidR="00AA36A1" w:rsidRPr="00AA36A1" w:rsidRDefault="00AA36A1" w:rsidP="00427DE5">
            <w:pPr>
              <w:rPr>
                <w:sz w:val="24"/>
              </w:rPr>
            </w:pPr>
            <w:r w:rsidRPr="00AA36A1">
              <w:rPr>
                <w:sz w:val="24"/>
              </w:rPr>
              <w:t>Plant</w:t>
            </w:r>
          </w:p>
        </w:tc>
        <w:tc>
          <w:tcPr>
            <w:tcW w:w="2810" w:type="dxa"/>
          </w:tcPr>
          <w:p w14:paraId="3FFB76FB" w14:textId="1FEDB65E" w:rsidR="00AA36A1" w:rsidRPr="00AA36A1" w:rsidRDefault="00AA36A1" w:rsidP="00427DE5">
            <w:pPr>
              <w:rPr>
                <w:sz w:val="24"/>
              </w:rPr>
            </w:pPr>
            <w:r w:rsidRPr="00AA36A1">
              <w:rPr>
                <w:rFonts w:ascii="Calibri" w:hAnsi="Calibri"/>
                <w:color w:val="000000"/>
              </w:rPr>
              <w:t xml:space="preserve">Field border </w:t>
            </w:r>
            <w:r w:rsidR="00D4647E">
              <w:rPr>
                <w:rFonts w:ascii="Calibri" w:hAnsi="Calibri"/>
                <w:color w:val="000000"/>
              </w:rPr>
              <w:t xml:space="preserve">flowering </w:t>
            </w:r>
            <w:r w:rsidRPr="00AA36A1">
              <w:rPr>
                <w:rFonts w:ascii="Calibri" w:hAnsi="Calibri"/>
                <w:color w:val="000000"/>
              </w:rPr>
              <w:t>plants (&lt;2 days after sowing)</w:t>
            </w:r>
          </w:p>
        </w:tc>
        <w:tc>
          <w:tcPr>
            <w:tcW w:w="850" w:type="dxa"/>
          </w:tcPr>
          <w:p w14:paraId="5C36B4CC" w14:textId="00C01F4E" w:rsidR="00AA36A1" w:rsidRPr="00AA36A1" w:rsidRDefault="00AA36A1" w:rsidP="00427DE5">
            <w:pPr>
              <w:rPr>
                <w:rFonts w:ascii="Calibri" w:hAnsi="Calibri"/>
                <w:color w:val="000000"/>
              </w:rPr>
            </w:pPr>
            <w:r w:rsidRPr="00AA36A1">
              <w:rPr>
                <w:rFonts w:ascii="Calibri" w:hAnsi="Calibri"/>
                <w:color w:val="000000"/>
              </w:rPr>
              <w:t>1.2</w:t>
            </w:r>
          </w:p>
        </w:tc>
        <w:tc>
          <w:tcPr>
            <w:tcW w:w="1276" w:type="dxa"/>
          </w:tcPr>
          <w:p w14:paraId="5B278F98" w14:textId="270093E6" w:rsidR="00AA36A1" w:rsidRPr="00AA36A1" w:rsidRDefault="00AA36A1" w:rsidP="00427DE5">
            <w:pPr>
              <w:rPr>
                <w:rFonts w:ascii="Calibri" w:hAnsi="Calibri"/>
                <w:color w:val="000000"/>
              </w:rPr>
            </w:pPr>
            <w:r w:rsidRPr="00AA36A1">
              <w:rPr>
                <w:rFonts w:ascii="Calibri" w:hAnsi="Calibri"/>
                <w:color w:val="000000"/>
              </w:rPr>
              <w:t>&lt;LOD-5.9</w:t>
            </w:r>
          </w:p>
        </w:tc>
        <w:tc>
          <w:tcPr>
            <w:tcW w:w="3212" w:type="dxa"/>
          </w:tcPr>
          <w:p w14:paraId="649EB95E" w14:textId="519532FA" w:rsidR="00AA36A1" w:rsidRPr="00AA36A1" w:rsidRDefault="00AA36A1" w:rsidP="00427DE5">
            <w:pPr>
              <w:rPr>
                <w:sz w:val="24"/>
              </w:rPr>
            </w:pPr>
            <w:r w:rsidRPr="00AA36A1">
              <w:fldChar w:fldCharType="begin"/>
            </w:r>
            <w:r w:rsidRPr="00AA36A1">
              <w:instrText xml:space="preserve"> ADDIN EN.CITE &lt;EndNote&gt;&lt;Cite AuthorYear="1"&gt;&lt;Author&gt;Rundlof&lt;/Author&gt;&lt;Year&gt;2015&lt;/Year&gt;&lt;RecNum&gt;98&lt;/RecNum&gt;&lt;DisplayText&gt;Rundlöf&lt;style face="italic"&gt; et al.&lt;/style&gt; (2015)&lt;/DisplayText&gt;&lt;record&gt;&lt;rec-number&gt;98&lt;/rec-number&gt;&lt;foreign-keys&gt;&lt;key app="EN" db-id="tddwptxf3xdde4epswzvtee1vzxvexrvf52e" timestamp="1432042150"&gt;98&lt;/key&gt;&lt;/foreign-keys&gt;&lt;ref-type name="Journal Article"&gt;17&lt;/ref-type&gt;&lt;contributors&gt;&lt;authors&gt;&lt;author&gt;Rundlöf, Maj&lt;/author&gt;&lt;author&gt;Andersson, Georg K. S.&lt;/author&gt;&lt;author&gt;Bommarco, Riccardo&lt;/author&gt;&lt;author&gt;Fries, Ingemar&lt;/author&gt;&lt;author&gt;Hederstrom, Veronica&lt;/author&gt;&lt;author&gt;Herbertsson, Lina&lt;/author&gt;&lt;author&gt;Jonsson, Ove&lt;/author&gt;&lt;author&gt;Klatt, Bjorn K.&lt;/author&gt;&lt;author&gt;Pedersen, Thorsten R.&lt;/author&gt;&lt;author&gt;Yourstone, Johanna&lt;/author&gt;&lt;author&gt;Smith, Henrik G.&lt;/author&gt;&lt;/authors&gt;&lt;/contributors&gt;&lt;titles&gt;&lt;title&gt;Seed coating with a neonicotinoid insecticide negatively affects wild bees&lt;/title&gt;&lt;secondary-title&gt;Nature&lt;/secondary-title&gt;&lt;/titles&gt;&lt;periodical&gt;&lt;full-title&gt;Nature&lt;/full-title&gt;&lt;/periodical&gt;&lt;pages&gt;77-80&lt;/pages&gt;&lt;volume&gt;521&lt;/volume&gt;&lt;number&gt;7550&lt;/number&gt;&lt;dates&gt;&lt;year&gt;2015&lt;/year&gt;&lt;pub-dates&gt;&lt;date&gt;05/07/print&lt;/date&gt;&lt;/pub-dates&gt;&lt;/dates&gt;&lt;publisher&gt;Nature Publishing Group, a division of Macmillan Publishers Limited. All Rights Reserved.&lt;/publisher&gt;&lt;isbn&gt;0028-0836&lt;/isbn&gt;&lt;work-type&gt;Letter&lt;/work-type&gt;&lt;urls&gt;&lt;related-urls&gt;&lt;url&gt;http://dx.doi.org/10.1038/nature14420&lt;/url&gt;&lt;/related-urls&gt;&lt;/urls&gt;&lt;electronic-resource-num&gt;10.1038/nature14420&lt;/electronic-resource-num&gt;&lt;/record&gt;&lt;/Cite&gt;&lt;/EndNote&gt;</w:instrText>
            </w:r>
            <w:r w:rsidRPr="00AA36A1">
              <w:fldChar w:fldCharType="separate"/>
            </w:r>
            <w:r w:rsidRPr="00AA36A1">
              <w:rPr>
                <w:noProof/>
              </w:rPr>
              <w:t>Rundlöf</w:t>
            </w:r>
            <w:r w:rsidRPr="00AA36A1">
              <w:rPr>
                <w:i/>
                <w:noProof/>
              </w:rPr>
              <w:t xml:space="preserve"> et al.</w:t>
            </w:r>
            <w:r w:rsidRPr="00AA36A1">
              <w:rPr>
                <w:noProof/>
              </w:rPr>
              <w:t xml:space="preserve"> (2015)</w:t>
            </w:r>
            <w:r w:rsidRPr="00AA36A1">
              <w:fldChar w:fldCharType="end"/>
            </w:r>
          </w:p>
        </w:tc>
      </w:tr>
      <w:tr w:rsidR="00AA36A1" w:rsidRPr="00AA36A1" w14:paraId="359B0937" w14:textId="383A3061" w:rsidTr="00D80FD9">
        <w:trPr>
          <w:jc w:val="center"/>
        </w:trPr>
        <w:tc>
          <w:tcPr>
            <w:tcW w:w="871" w:type="dxa"/>
            <w:vMerge/>
          </w:tcPr>
          <w:p w14:paraId="1D4F6227" w14:textId="018C5A71" w:rsidR="00AA36A1" w:rsidRPr="00AA36A1" w:rsidRDefault="00AA36A1" w:rsidP="00427DE5">
            <w:pPr>
              <w:rPr>
                <w:sz w:val="24"/>
              </w:rPr>
            </w:pPr>
          </w:p>
        </w:tc>
        <w:tc>
          <w:tcPr>
            <w:tcW w:w="2810" w:type="dxa"/>
          </w:tcPr>
          <w:p w14:paraId="648F7063" w14:textId="75BD0BC2" w:rsidR="00AA36A1" w:rsidRPr="00AA36A1" w:rsidRDefault="00AA36A1" w:rsidP="00427DE5">
            <w:pPr>
              <w:rPr>
                <w:sz w:val="24"/>
              </w:rPr>
            </w:pPr>
            <w:r w:rsidRPr="00AA36A1">
              <w:rPr>
                <w:rFonts w:ascii="Calibri" w:hAnsi="Calibri"/>
                <w:color w:val="000000"/>
              </w:rPr>
              <w:t xml:space="preserve">Field border </w:t>
            </w:r>
            <w:r w:rsidR="00D4647E">
              <w:rPr>
                <w:rFonts w:ascii="Calibri" w:hAnsi="Calibri"/>
                <w:color w:val="000000"/>
              </w:rPr>
              <w:t xml:space="preserve">flowering </w:t>
            </w:r>
            <w:r w:rsidRPr="00AA36A1">
              <w:rPr>
                <w:rFonts w:ascii="Calibri" w:hAnsi="Calibri"/>
                <w:color w:val="000000"/>
              </w:rPr>
              <w:t>plants (2 weeks after sowing)</w:t>
            </w:r>
          </w:p>
        </w:tc>
        <w:tc>
          <w:tcPr>
            <w:tcW w:w="850" w:type="dxa"/>
          </w:tcPr>
          <w:p w14:paraId="02150A6D" w14:textId="657DB280" w:rsidR="00AA36A1" w:rsidRPr="00AA36A1" w:rsidRDefault="00AA36A1" w:rsidP="00427DE5">
            <w:pPr>
              <w:rPr>
                <w:rFonts w:ascii="Calibri" w:hAnsi="Calibri"/>
                <w:color w:val="000000"/>
              </w:rPr>
            </w:pPr>
            <w:r w:rsidRPr="00AA36A1">
              <w:rPr>
                <w:rFonts w:ascii="Calibri" w:hAnsi="Calibri"/>
                <w:color w:val="000000"/>
              </w:rPr>
              <w:t>1</w:t>
            </w:r>
          </w:p>
        </w:tc>
        <w:tc>
          <w:tcPr>
            <w:tcW w:w="1276" w:type="dxa"/>
          </w:tcPr>
          <w:p w14:paraId="3B23B71E" w14:textId="39C2D292" w:rsidR="00AA36A1" w:rsidRPr="00AA36A1" w:rsidRDefault="00AA36A1" w:rsidP="00427DE5">
            <w:pPr>
              <w:rPr>
                <w:rFonts w:ascii="Calibri" w:hAnsi="Calibri"/>
                <w:color w:val="000000"/>
              </w:rPr>
            </w:pPr>
            <w:r w:rsidRPr="00AA36A1">
              <w:rPr>
                <w:rFonts w:ascii="Calibri" w:hAnsi="Calibri"/>
                <w:color w:val="000000"/>
              </w:rPr>
              <w:t>0-6.5</w:t>
            </w:r>
          </w:p>
        </w:tc>
        <w:tc>
          <w:tcPr>
            <w:tcW w:w="3212" w:type="dxa"/>
          </w:tcPr>
          <w:p w14:paraId="2B5EBBED" w14:textId="3D337655" w:rsidR="00AA36A1" w:rsidRPr="00AA36A1" w:rsidRDefault="00AA36A1" w:rsidP="00427DE5">
            <w:pPr>
              <w:rPr>
                <w:sz w:val="24"/>
              </w:rPr>
            </w:pPr>
            <w:r w:rsidRPr="00AA36A1">
              <w:fldChar w:fldCharType="begin"/>
            </w:r>
            <w:r w:rsidRPr="00AA36A1">
              <w:instrText xml:space="preserve"> ADDIN EN.CITE &lt;EndNote&gt;&lt;Cite AuthorYear="1"&gt;&lt;Author&gt;Rundlof&lt;/Author&gt;&lt;Year&gt;2015&lt;/Year&gt;&lt;RecNum&gt;98&lt;/RecNum&gt;&lt;DisplayText&gt;Rundlöf&lt;style face="italic"&gt; et al.&lt;/style&gt; (2015)&lt;/DisplayText&gt;&lt;record&gt;&lt;rec-number&gt;98&lt;/rec-number&gt;&lt;foreign-keys&gt;&lt;key app="EN" db-id="tddwptxf3xdde4epswzvtee1vzxvexrvf52e" timestamp="1432042150"&gt;98&lt;/key&gt;&lt;/foreign-keys&gt;&lt;ref-type name="Journal Article"&gt;17&lt;/ref-type&gt;&lt;contributors&gt;&lt;authors&gt;&lt;author&gt;Rundlöf, Maj&lt;/author&gt;&lt;author&gt;Andersson, Georg K. S.&lt;/author&gt;&lt;author&gt;Bommarco, Riccardo&lt;/author&gt;&lt;author&gt;Fries, Ingemar&lt;/author&gt;&lt;author&gt;Hederstrom, Veronica&lt;/author&gt;&lt;author&gt;Herbertsson, Lina&lt;/author&gt;&lt;author&gt;Jonsson, Ove&lt;/author&gt;&lt;author&gt;Klatt, Bjorn K.&lt;/author&gt;&lt;author&gt;Pedersen, Thorsten R.&lt;/author&gt;&lt;author&gt;Yourstone, Johanna&lt;/author&gt;&lt;author&gt;Smith, Henrik G.&lt;/author&gt;&lt;/authors&gt;&lt;/contributors&gt;&lt;titles&gt;&lt;title&gt;Seed coating with a neonicotinoid insecticide negatively affects wild bees&lt;/title&gt;&lt;secondary-title&gt;Nature&lt;/secondary-title&gt;&lt;/titles&gt;&lt;periodical&gt;&lt;full-title&gt;Nature&lt;/full-title&gt;&lt;/periodical&gt;&lt;pages&gt;77-80&lt;/pages&gt;&lt;volume&gt;521&lt;/volume&gt;&lt;number&gt;7550&lt;/number&gt;&lt;dates&gt;&lt;year&gt;2015&lt;/year&gt;&lt;pub-dates&gt;&lt;date&gt;05/07/print&lt;/date&gt;&lt;/pub-dates&gt;&lt;/dates&gt;&lt;publisher&gt;Nature Publishing Group, a division of Macmillan Publishers Limited. All Rights Reserved.&lt;/publisher&gt;&lt;isbn&gt;0028-0836&lt;/isbn&gt;&lt;work-type&gt;Letter&lt;/work-type&gt;&lt;urls&gt;&lt;related-urls&gt;&lt;url&gt;http://dx.doi.org/10.1038/nature14420&lt;/url&gt;&lt;/related-urls&gt;&lt;/urls&gt;&lt;electronic-resource-num&gt;10.1038/nature14420&lt;/electronic-resource-num&gt;&lt;/record&gt;&lt;/Cite&gt;&lt;/EndNote&gt;</w:instrText>
            </w:r>
            <w:r w:rsidRPr="00AA36A1">
              <w:fldChar w:fldCharType="separate"/>
            </w:r>
            <w:r w:rsidRPr="00AA36A1">
              <w:rPr>
                <w:noProof/>
              </w:rPr>
              <w:t>Rundlöf</w:t>
            </w:r>
            <w:r w:rsidRPr="00AA36A1">
              <w:rPr>
                <w:i/>
                <w:noProof/>
              </w:rPr>
              <w:t xml:space="preserve"> et al.</w:t>
            </w:r>
            <w:r w:rsidRPr="00AA36A1">
              <w:rPr>
                <w:noProof/>
              </w:rPr>
              <w:t xml:space="preserve"> (2015)</w:t>
            </w:r>
            <w:r w:rsidRPr="00AA36A1">
              <w:fldChar w:fldCharType="end"/>
            </w:r>
          </w:p>
        </w:tc>
      </w:tr>
      <w:tr w:rsidR="00AA36A1" w:rsidRPr="00AA36A1" w14:paraId="05751FB0" w14:textId="6C5C3FE6" w:rsidTr="00D80FD9">
        <w:trPr>
          <w:jc w:val="center"/>
        </w:trPr>
        <w:tc>
          <w:tcPr>
            <w:tcW w:w="871" w:type="dxa"/>
            <w:vMerge w:val="restart"/>
          </w:tcPr>
          <w:p w14:paraId="355C21D2" w14:textId="56DFA66F" w:rsidR="00AA36A1" w:rsidRPr="00AA36A1" w:rsidRDefault="00AA36A1" w:rsidP="00427DE5">
            <w:pPr>
              <w:rPr>
                <w:sz w:val="24"/>
              </w:rPr>
            </w:pPr>
            <w:r w:rsidRPr="00AA36A1">
              <w:rPr>
                <w:sz w:val="24"/>
              </w:rPr>
              <w:t>Nectar</w:t>
            </w:r>
          </w:p>
        </w:tc>
        <w:tc>
          <w:tcPr>
            <w:tcW w:w="2810" w:type="dxa"/>
          </w:tcPr>
          <w:p w14:paraId="7D9C8FCF" w14:textId="76C2E3F9" w:rsidR="00AA36A1" w:rsidRPr="00AA36A1" w:rsidRDefault="00612212" w:rsidP="00427DE5">
            <w:pPr>
              <w:rPr>
                <w:sz w:val="24"/>
              </w:rPr>
            </w:pPr>
            <w:r>
              <w:rPr>
                <w:rFonts w:ascii="Calibri" w:hAnsi="Calibri"/>
                <w:color w:val="000000"/>
              </w:rPr>
              <w:t>Bumblebee collected</w:t>
            </w:r>
          </w:p>
        </w:tc>
        <w:tc>
          <w:tcPr>
            <w:tcW w:w="850" w:type="dxa"/>
          </w:tcPr>
          <w:p w14:paraId="66291A72" w14:textId="5F647568" w:rsidR="00AA36A1" w:rsidRPr="00AA36A1" w:rsidRDefault="00612212" w:rsidP="00427DE5">
            <w:pPr>
              <w:rPr>
                <w:rFonts w:ascii="Calibri" w:hAnsi="Calibri"/>
                <w:color w:val="000000"/>
              </w:rPr>
            </w:pPr>
            <w:r>
              <w:rPr>
                <w:rFonts w:ascii="Calibri" w:hAnsi="Calibri"/>
                <w:color w:val="000000"/>
              </w:rPr>
              <w:t>0.08</w:t>
            </w:r>
          </w:p>
        </w:tc>
        <w:tc>
          <w:tcPr>
            <w:tcW w:w="1276" w:type="dxa"/>
          </w:tcPr>
          <w:p w14:paraId="5A0D86EF" w14:textId="566DABA5" w:rsidR="00AA36A1" w:rsidRPr="00AA36A1" w:rsidRDefault="00612212" w:rsidP="00427DE5">
            <w:pPr>
              <w:rPr>
                <w:rFonts w:ascii="Calibri" w:hAnsi="Calibri"/>
                <w:color w:val="000000"/>
              </w:rPr>
            </w:pPr>
            <w:r>
              <w:rPr>
                <w:rFonts w:ascii="Calibri" w:hAnsi="Calibri"/>
                <w:color w:val="000000"/>
              </w:rPr>
              <w:t>0-0.283</w:t>
            </w:r>
          </w:p>
        </w:tc>
        <w:tc>
          <w:tcPr>
            <w:tcW w:w="3212" w:type="dxa"/>
          </w:tcPr>
          <w:p w14:paraId="2A0C3B5D" w14:textId="5D7105FC" w:rsidR="00AA36A1" w:rsidRPr="00AA36A1" w:rsidRDefault="00612212" w:rsidP="000D1BD4">
            <w:pPr>
              <w:rPr>
                <w:sz w:val="24"/>
              </w:rPr>
            </w:pPr>
            <w:r>
              <w:fldChar w:fldCharType="begin"/>
            </w:r>
            <w:r w:rsidR="000D1BD4">
              <w:instrText xml:space="preserve"> ADDIN EN.CITE &lt;EndNote&gt;&lt;Cite AuthorYear="1"&gt;&lt;Author&gt;Thompson&lt;/Author&gt;&lt;Year&gt;2013&lt;/Year&gt;&lt;RecNum&gt;127&lt;/RecNum&gt;&lt;DisplayText&gt;Thompson&lt;style face="italic"&gt; et al.&lt;/style&gt; (2013)&lt;/DisplayText&gt;&lt;record&gt;&lt;rec-number&gt;127&lt;/rec-number&gt;&lt;foreign-keys&gt;&lt;key app="EN" db-id="tddwptxf3xdde4epswzvtee1vzxvexrvf52e" timestamp="1440163668"&gt;127&lt;/key&gt;&lt;/foreign-keys&gt;&lt;ref-type name="Government Document"&gt;46&lt;/ref-type&gt;&lt;contributors&gt;&lt;authors&gt;&lt;author&gt;Thompson, Helen&lt;/author&gt;&lt;author&gt;Harrington, Paul&lt;/author&gt;&lt;author&gt;Wilkins, W&lt;/author&gt;&lt;author&gt;Pietravalle, Stephane&lt;/author&gt;&lt;author&gt;Sweet, Dinah&lt;/author&gt;&lt;author&gt;Jones, Ainsley&lt;/author&gt;&lt;/authors&gt;&lt;/contributors&gt;&lt;titles&gt;&lt;title&gt;Effects of neonicotinoid seed treatments on bumble bee colonies under field conditions&lt;/title&gt;&lt;secondary-title&gt; &lt;/secondary-title&gt;&lt;/titles&gt;&lt;periodical&gt;&lt;full-title&gt;EFSA Journal&lt;/full-title&gt;&lt;/periodical&gt;&lt;dates&gt;&lt;year&gt;2013&lt;/year&gt;&lt;/dates&gt;&lt;urls&gt;&lt;related-urls&gt;&lt;url&gt;http://www.fera.co.uk/ccss/documents/defraBumbleBeeReportPS2371V4a.pdf&lt;/url&gt;&lt;/related-urls&gt;&lt;/urls&gt;&lt;/record&gt;&lt;/Cite&gt;&lt;Cite AuthorYear="1"&gt;&lt;Author&gt;Thompson&lt;/Author&gt;&lt;Year&gt;2013&lt;/Year&gt;&lt;RecNum&gt;127&lt;/RecNum&gt;&lt;record&gt;&lt;rec-number&gt;127&lt;/rec-number&gt;&lt;foreign-keys&gt;&lt;key app="EN" db-id="tddwptxf3xdde4epswzvtee1vzxvexrvf52e" timestamp="1440163668"&gt;127&lt;/key&gt;&lt;/foreign-keys&gt;&lt;ref-type name="Government Document"&gt;46&lt;/ref-type&gt;&lt;contributors&gt;&lt;authors&gt;&lt;author&gt;Thompson, Helen&lt;/author&gt;&lt;author&gt;Harrington, Paul&lt;/author&gt;&lt;author&gt;Wilkins, W&lt;/author&gt;&lt;author&gt;Pietravalle, Stephane&lt;/author&gt;&lt;author&gt;Sweet, Dinah&lt;/author&gt;&lt;author&gt;Jones, Ainsley&lt;/author&gt;&lt;/authors&gt;&lt;/contributors&gt;&lt;titles&gt;&lt;title&gt;Effects of neonicotinoid seed treatments on bumble bee colonies under field conditions&lt;/title&gt;&lt;secondary-title&gt; &lt;/secondary-title&gt;&lt;/titles&gt;&lt;periodical&gt;&lt;full-title&gt;EFSA Journal&lt;/full-title&gt;&lt;/periodical&gt;&lt;dates&gt;&lt;year&gt;2013&lt;/year&gt;&lt;/dates&gt;&lt;urls&gt;&lt;related-urls&gt;&lt;url&gt;http://www.fera.co.uk/ccss/documents/defraBumbleBeeReportPS2371V4a.pdf&lt;/url&gt;&lt;/related-urls&gt;&lt;/urls&gt;&lt;/record&gt;&lt;/Cite&gt;&lt;/EndNote&gt;</w:instrText>
            </w:r>
            <w:r>
              <w:fldChar w:fldCharType="separate"/>
            </w:r>
            <w:r>
              <w:rPr>
                <w:noProof/>
              </w:rPr>
              <w:t>Thompson</w:t>
            </w:r>
            <w:r w:rsidRPr="00612212">
              <w:rPr>
                <w:i/>
                <w:noProof/>
              </w:rPr>
              <w:t xml:space="preserve"> et al.</w:t>
            </w:r>
            <w:r>
              <w:rPr>
                <w:noProof/>
              </w:rPr>
              <w:t xml:space="preserve"> (2013)</w:t>
            </w:r>
            <w:r>
              <w:fldChar w:fldCharType="end"/>
            </w:r>
          </w:p>
        </w:tc>
      </w:tr>
      <w:tr w:rsidR="00612212" w:rsidRPr="00AA36A1" w14:paraId="38B029AE" w14:textId="77777777" w:rsidTr="00D80FD9">
        <w:trPr>
          <w:jc w:val="center"/>
        </w:trPr>
        <w:tc>
          <w:tcPr>
            <w:tcW w:w="871" w:type="dxa"/>
            <w:vMerge/>
          </w:tcPr>
          <w:p w14:paraId="3581E832" w14:textId="77777777" w:rsidR="00612212" w:rsidRPr="00AA36A1" w:rsidRDefault="00612212" w:rsidP="00612212">
            <w:pPr>
              <w:rPr>
                <w:sz w:val="24"/>
              </w:rPr>
            </w:pPr>
          </w:p>
        </w:tc>
        <w:tc>
          <w:tcPr>
            <w:tcW w:w="2810" w:type="dxa"/>
          </w:tcPr>
          <w:p w14:paraId="53B5961D" w14:textId="7265662A" w:rsidR="00612212" w:rsidRPr="00AA36A1" w:rsidRDefault="00612212" w:rsidP="00612212">
            <w:pPr>
              <w:rPr>
                <w:rFonts w:ascii="Calibri" w:hAnsi="Calibri"/>
                <w:color w:val="000000"/>
              </w:rPr>
            </w:pPr>
            <w:r w:rsidRPr="00AA36A1">
              <w:rPr>
                <w:rFonts w:ascii="Calibri" w:hAnsi="Calibri"/>
                <w:color w:val="000000"/>
              </w:rPr>
              <w:t>Bumblebee</w:t>
            </w:r>
            <w:r>
              <w:rPr>
                <w:rFonts w:ascii="Calibri" w:hAnsi="Calibri"/>
                <w:color w:val="000000"/>
              </w:rPr>
              <w:t xml:space="preserve"> collected</w:t>
            </w:r>
          </w:p>
        </w:tc>
        <w:tc>
          <w:tcPr>
            <w:tcW w:w="850" w:type="dxa"/>
          </w:tcPr>
          <w:p w14:paraId="784CA91A" w14:textId="370D4F6C" w:rsidR="00612212" w:rsidRPr="00AA36A1" w:rsidRDefault="00612212" w:rsidP="00612212">
            <w:pPr>
              <w:rPr>
                <w:rFonts w:ascii="Calibri" w:hAnsi="Calibri"/>
                <w:color w:val="000000"/>
              </w:rPr>
            </w:pPr>
            <w:r w:rsidRPr="00AA36A1">
              <w:rPr>
                <w:rFonts w:ascii="Calibri" w:hAnsi="Calibri"/>
                <w:color w:val="000000"/>
              </w:rPr>
              <w:t>5.4</w:t>
            </w:r>
          </w:p>
        </w:tc>
        <w:tc>
          <w:tcPr>
            <w:tcW w:w="1276" w:type="dxa"/>
          </w:tcPr>
          <w:p w14:paraId="30005118" w14:textId="14ACA6F2" w:rsidR="00612212" w:rsidRPr="00AA36A1" w:rsidRDefault="00612212" w:rsidP="00612212">
            <w:pPr>
              <w:rPr>
                <w:rFonts w:ascii="Calibri" w:hAnsi="Calibri"/>
                <w:color w:val="000000"/>
              </w:rPr>
            </w:pPr>
            <w:r w:rsidRPr="00AA36A1">
              <w:rPr>
                <w:rFonts w:ascii="Calibri" w:hAnsi="Calibri"/>
                <w:color w:val="000000"/>
              </w:rPr>
              <w:t>1.4-14</w:t>
            </w:r>
          </w:p>
        </w:tc>
        <w:tc>
          <w:tcPr>
            <w:tcW w:w="3212" w:type="dxa"/>
          </w:tcPr>
          <w:p w14:paraId="1733C8EF" w14:textId="3E8D5B0B" w:rsidR="00612212" w:rsidRPr="00AA36A1" w:rsidRDefault="00612212" w:rsidP="00612212">
            <w:r w:rsidRPr="00AA36A1">
              <w:fldChar w:fldCharType="begin"/>
            </w:r>
            <w:r w:rsidRPr="00AA36A1">
              <w:instrText xml:space="preserve"> ADDIN EN.CITE &lt;EndNote&gt;&lt;Cite AuthorYear="1"&gt;&lt;Author&gt;Rundlof&lt;/Author&gt;&lt;Year&gt;2015&lt;/Year&gt;&lt;RecNum&gt;98&lt;/RecNum&gt;&lt;DisplayText&gt;Rundlöf&lt;style face="italic"&gt; et al.&lt;/style&gt; (2015)&lt;/DisplayText&gt;&lt;record&gt;&lt;rec-number&gt;98&lt;/rec-number&gt;&lt;foreign-keys&gt;&lt;key app="EN" db-id="tddwptxf3xdde4epswzvtee1vzxvexrvf52e" timestamp="1432042150"&gt;98&lt;/key&gt;&lt;/foreign-keys&gt;&lt;ref-type name="Journal Article"&gt;17&lt;/ref-type&gt;&lt;contributors&gt;&lt;authors&gt;&lt;author&gt;Rundlöf, Maj&lt;/author&gt;&lt;author&gt;Andersson, Georg K. S.&lt;/author&gt;&lt;author&gt;Bommarco, Riccardo&lt;/author&gt;&lt;author&gt;Fries, Ingemar&lt;/author&gt;&lt;author&gt;Hederstrom, Veronica&lt;/author&gt;&lt;author&gt;Herbertsson, Lina&lt;/author&gt;&lt;author&gt;Jonsson, Ove&lt;/author&gt;&lt;author&gt;Klatt, Bjorn K.&lt;/author&gt;&lt;author&gt;Pedersen, Thorsten R.&lt;/author&gt;&lt;author&gt;Yourstone, Johanna&lt;/author&gt;&lt;author&gt;Smith, Henrik G.&lt;/author&gt;&lt;/authors&gt;&lt;/contributors&gt;&lt;titles&gt;&lt;title&gt;Seed coating with a neonicotinoid insecticide negatively affects wild bees&lt;/title&gt;&lt;secondary-title&gt;Nature&lt;/secondary-title&gt;&lt;/titles&gt;&lt;periodical&gt;&lt;full-title&gt;Nature&lt;/full-title&gt;&lt;/periodical&gt;&lt;pages&gt;77-80&lt;/pages&gt;&lt;volume&gt;521&lt;/volume&gt;&lt;number&gt;7550&lt;/number&gt;&lt;dates&gt;&lt;year&gt;2015&lt;/year&gt;&lt;pub-dates&gt;&lt;date&gt;05/07/print&lt;/date&gt;&lt;/pub-dates&gt;&lt;/dates&gt;&lt;publisher&gt;Nature Publishing Group, a division of Macmillan Publishers Limited. All Rights Reserved.&lt;/publisher&gt;&lt;isbn&gt;0028-0836&lt;/isbn&gt;&lt;work-type&gt;Letter&lt;/work-type&gt;&lt;urls&gt;&lt;related-urls&gt;&lt;url&gt;http://dx.doi.org/10.1038/nature14420&lt;/url&gt;&lt;/related-urls&gt;&lt;/urls&gt;&lt;electronic-resource-num&gt;10.1038/nature14420&lt;/electronic-resource-num&gt;&lt;/record&gt;&lt;/Cite&gt;&lt;/EndNote&gt;</w:instrText>
            </w:r>
            <w:r w:rsidRPr="00AA36A1">
              <w:fldChar w:fldCharType="separate"/>
            </w:r>
            <w:r w:rsidRPr="00AA36A1">
              <w:rPr>
                <w:noProof/>
              </w:rPr>
              <w:t>Rundlöf</w:t>
            </w:r>
            <w:r w:rsidRPr="00AA36A1">
              <w:rPr>
                <w:i/>
                <w:noProof/>
              </w:rPr>
              <w:t xml:space="preserve"> et al.</w:t>
            </w:r>
            <w:r w:rsidRPr="00AA36A1">
              <w:rPr>
                <w:noProof/>
              </w:rPr>
              <w:t xml:space="preserve"> (2015)</w:t>
            </w:r>
            <w:r w:rsidRPr="00AA36A1">
              <w:fldChar w:fldCharType="end"/>
            </w:r>
          </w:p>
        </w:tc>
      </w:tr>
      <w:tr w:rsidR="00612212" w:rsidRPr="00AA36A1" w14:paraId="2739BFDD" w14:textId="324E2C56" w:rsidTr="00D80FD9">
        <w:trPr>
          <w:jc w:val="center"/>
        </w:trPr>
        <w:tc>
          <w:tcPr>
            <w:tcW w:w="871" w:type="dxa"/>
            <w:vMerge/>
          </w:tcPr>
          <w:p w14:paraId="6AE2E2E0" w14:textId="53B5B1D3" w:rsidR="00612212" w:rsidRPr="00AA36A1" w:rsidRDefault="00612212" w:rsidP="00612212">
            <w:pPr>
              <w:rPr>
                <w:sz w:val="24"/>
              </w:rPr>
            </w:pPr>
          </w:p>
        </w:tc>
        <w:tc>
          <w:tcPr>
            <w:tcW w:w="2810" w:type="dxa"/>
          </w:tcPr>
          <w:p w14:paraId="6B514267" w14:textId="4989B104" w:rsidR="00612212" w:rsidRPr="00AA36A1" w:rsidRDefault="00612212" w:rsidP="00612212">
            <w:pPr>
              <w:rPr>
                <w:sz w:val="24"/>
              </w:rPr>
            </w:pPr>
            <w:r w:rsidRPr="00AA36A1">
              <w:rPr>
                <w:rFonts w:ascii="Calibri" w:hAnsi="Calibri"/>
                <w:color w:val="000000"/>
              </w:rPr>
              <w:t>Honeybee</w:t>
            </w:r>
            <w:r>
              <w:rPr>
                <w:rFonts w:ascii="Calibri" w:hAnsi="Calibri"/>
                <w:color w:val="000000"/>
              </w:rPr>
              <w:t xml:space="preserve"> collected</w:t>
            </w:r>
          </w:p>
        </w:tc>
        <w:tc>
          <w:tcPr>
            <w:tcW w:w="850" w:type="dxa"/>
          </w:tcPr>
          <w:p w14:paraId="5B048AFE" w14:textId="01BCA899" w:rsidR="00612212" w:rsidRPr="00AA36A1" w:rsidRDefault="00612212" w:rsidP="00612212">
            <w:pPr>
              <w:rPr>
                <w:rFonts w:ascii="Calibri" w:hAnsi="Calibri"/>
                <w:color w:val="000000"/>
              </w:rPr>
            </w:pPr>
            <w:r w:rsidRPr="00AA36A1">
              <w:rPr>
                <w:rFonts w:ascii="Calibri" w:hAnsi="Calibri"/>
                <w:color w:val="000000"/>
              </w:rPr>
              <w:t>10.3</w:t>
            </w:r>
          </w:p>
        </w:tc>
        <w:tc>
          <w:tcPr>
            <w:tcW w:w="1276" w:type="dxa"/>
          </w:tcPr>
          <w:p w14:paraId="618AAD2F" w14:textId="51E86200" w:rsidR="00612212" w:rsidRPr="00AA36A1" w:rsidRDefault="00612212" w:rsidP="00612212">
            <w:pPr>
              <w:rPr>
                <w:rFonts w:ascii="Calibri" w:hAnsi="Calibri"/>
                <w:color w:val="000000"/>
              </w:rPr>
            </w:pPr>
            <w:r w:rsidRPr="00AA36A1">
              <w:rPr>
                <w:rFonts w:ascii="Calibri" w:hAnsi="Calibri"/>
                <w:color w:val="000000"/>
              </w:rPr>
              <w:t>6.7-16</w:t>
            </w:r>
          </w:p>
        </w:tc>
        <w:tc>
          <w:tcPr>
            <w:tcW w:w="3212" w:type="dxa"/>
          </w:tcPr>
          <w:p w14:paraId="7C07B901" w14:textId="2AD1C6C7" w:rsidR="00612212" w:rsidRPr="00AA36A1" w:rsidRDefault="00612212" w:rsidP="00612212">
            <w:pPr>
              <w:rPr>
                <w:sz w:val="24"/>
              </w:rPr>
            </w:pPr>
            <w:r w:rsidRPr="00AA36A1">
              <w:fldChar w:fldCharType="begin"/>
            </w:r>
            <w:r w:rsidRPr="00AA36A1">
              <w:instrText xml:space="preserve"> ADDIN EN.CITE &lt;EndNote&gt;&lt;Cite AuthorYear="1"&gt;&lt;Author&gt;Rundlof&lt;/Author&gt;&lt;Year&gt;2015&lt;/Year&gt;&lt;RecNum&gt;98&lt;/RecNum&gt;&lt;DisplayText&gt;Rundlöf&lt;style face="italic"&gt; et al.&lt;/style&gt; (2015)&lt;/DisplayText&gt;&lt;record&gt;&lt;rec-number&gt;98&lt;/rec-number&gt;&lt;foreign-keys&gt;&lt;key app="EN" db-id="tddwptxf3xdde4epswzvtee1vzxvexrvf52e" timestamp="1432042150"&gt;98&lt;/key&gt;&lt;/foreign-keys&gt;&lt;ref-type name="Journal Article"&gt;17&lt;/ref-type&gt;&lt;contributors&gt;&lt;authors&gt;&lt;author&gt;Rundlöf, Maj&lt;/author&gt;&lt;author&gt;Andersson, Georg K. S.&lt;/author&gt;&lt;author&gt;Bommarco, Riccardo&lt;/author&gt;&lt;author&gt;Fries, Ingemar&lt;/author&gt;&lt;author&gt;Hederstrom, Veronica&lt;/author&gt;&lt;author&gt;Herbertsson, Lina&lt;/author&gt;&lt;author&gt;Jonsson, Ove&lt;/author&gt;&lt;author&gt;Klatt, Bjorn K.&lt;/author&gt;&lt;author&gt;Pedersen, Thorsten R.&lt;/author&gt;&lt;author&gt;Yourstone, Johanna&lt;/author&gt;&lt;author&gt;Smith, Henrik G.&lt;/author&gt;&lt;/authors&gt;&lt;/contributors&gt;&lt;titles&gt;&lt;title&gt;Seed coating with a neonicotinoid insecticide negatively affects wild bees&lt;/title&gt;&lt;secondary-title&gt;Nature&lt;/secondary-title&gt;&lt;/titles&gt;&lt;periodical&gt;&lt;full-title&gt;Nature&lt;/full-title&gt;&lt;/periodical&gt;&lt;pages&gt;77-80&lt;/pages&gt;&lt;volume&gt;521&lt;/volume&gt;&lt;number&gt;7550&lt;/number&gt;&lt;dates&gt;&lt;year&gt;2015&lt;/year&gt;&lt;pub-dates&gt;&lt;date&gt;05/07/print&lt;/date&gt;&lt;/pub-dates&gt;&lt;/dates&gt;&lt;publisher&gt;Nature Publishing Group, a division of Macmillan Publishers Limited. All Rights Reserved.&lt;/publisher&gt;&lt;isbn&gt;0028-0836&lt;/isbn&gt;&lt;work-type&gt;Letter&lt;/work-type&gt;&lt;urls&gt;&lt;related-urls&gt;&lt;url&gt;http://dx.doi.org/10.1038/nature14420&lt;/url&gt;&lt;/related-urls&gt;&lt;/urls&gt;&lt;electronic-resource-num&gt;10.1038/nature14420&lt;/electronic-resource-num&gt;&lt;/record&gt;&lt;/Cite&gt;&lt;/EndNote&gt;</w:instrText>
            </w:r>
            <w:r w:rsidRPr="00AA36A1">
              <w:fldChar w:fldCharType="separate"/>
            </w:r>
            <w:r w:rsidRPr="00AA36A1">
              <w:rPr>
                <w:noProof/>
              </w:rPr>
              <w:t>Rundlöf</w:t>
            </w:r>
            <w:r w:rsidRPr="00AA36A1">
              <w:rPr>
                <w:i/>
                <w:noProof/>
              </w:rPr>
              <w:t xml:space="preserve"> et al.</w:t>
            </w:r>
            <w:r w:rsidRPr="00AA36A1">
              <w:rPr>
                <w:noProof/>
              </w:rPr>
              <w:t xml:space="preserve"> (2015)</w:t>
            </w:r>
            <w:r w:rsidRPr="00AA36A1">
              <w:fldChar w:fldCharType="end"/>
            </w:r>
          </w:p>
        </w:tc>
      </w:tr>
      <w:tr w:rsidR="00612212" w:rsidRPr="00AA36A1" w14:paraId="3A7E0CDA" w14:textId="77777777" w:rsidTr="00D80FD9">
        <w:trPr>
          <w:jc w:val="center"/>
        </w:trPr>
        <w:tc>
          <w:tcPr>
            <w:tcW w:w="871" w:type="dxa"/>
            <w:vMerge/>
          </w:tcPr>
          <w:p w14:paraId="12ACAE14" w14:textId="77777777" w:rsidR="00612212" w:rsidRPr="00AA36A1" w:rsidRDefault="00612212" w:rsidP="00612212">
            <w:pPr>
              <w:rPr>
                <w:sz w:val="24"/>
              </w:rPr>
            </w:pPr>
          </w:p>
        </w:tc>
        <w:tc>
          <w:tcPr>
            <w:tcW w:w="2810" w:type="dxa"/>
          </w:tcPr>
          <w:p w14:paraId="059EE6B9" w14:textId="6176F32F" w:rsidR="00612212" w:rsidRPr="00AA36A1" w:rsidRDefault="00612212" w:rsidP="00612212">
            <w:pPr>
              <w:rPr>
                <w:rFonts w:ascii="Calibri" w:hAnsi="Calibri"/>
                <w:color w:val="000000"/>
              </w:rPr>
            </w:pPr>
            <w:r w:rsidRPr="00AA36A1">
              <w:rPr>
                <w:rFonts w:ascii="Calibri" w:hAnsi="Calibri"/>
                <w:color w:val="000000"/>
              </w:rPr>
              <w:t>Honeybee</w:t>
            </w:r>
            <w:r>
              <w:rPr>
                <w:rFonts w:ascii="Calibri" w:hAnsi="Calibri"/>
                <w:color w:val="000000"/>
              </w:rPr>
              <w:t xml:space="preserve"> collected</w:t>
            </w:r>
          </w:p>
        </w:tc>
        <w:tc>
          <w:tcPr>
            <w:tcW w:w="850" w:type="dxa"/>
          </w:tcPr>
          <w:p w14:paraId="3C05F630" w14:textId="61B7CD2B" w:rsidR="00612212" w:rsidRPr="00AA36A1" w:rsidRDefault="00612212" w:rsidP="00612212">
            <w:pPr>
              <w:rPr>
                <w:rFonts w:ascii="Calibri" w:hAnsi="Calibri"/>
                <w:color w:val="000000"/>
              </w:rPr>
            </w:pPr>
            <w:r w:rsidRPr="00AA36A1">
              <w:rPr>
                <w:rFonts w:ascii="Calibri" w:hAnsi="Calibri"/>
                <w:color w:val="000000"/>
              </w:rPr>
              <w:t>(-)</w:t>
            </w:r>
          </w:p>
        </w:tc>
        <w:tc>
          <w:tcPr>
            <w:tcW w:w="1276" w:type="dxa"/>
          </w:tcPr>
          <w:p w14:paraId="4BC26501" w14:textId="675A48F5" w:rsidR="00612212" w:rsidRPr="00AA36A1" w:rsidRDefault="00612212" w:rsidP="00612212">
            <w:pPr>
              <w:rPr>
                <w:rFonts w:ascii="Calibri" w:hAnsi="Calibri"/>
                <w:color w:val="000000"/>
              </w:rPr>
            </w:pPr>
            <w:r w:rsidRPr="00AA36A1">
              <w:t>0-2.24</w:t>
            </w:r>
          </w:p>
        </w:tc>
        <w:tc>
          <w:tcPr>
            <w:tcW w:w="3212" w:type="dxa"/>
          </w:tcPr>
          <w:p w14:paraId="7BA9C1D5" w14:textId="4868DAF7" w:rsidR="00612212" w:rsidRPr="00AA36A1" w:rsidRDefault="00612212" w:rsidP="00612212">
            <w:pPr>
              <w:rPr>
                <w:rFonts w:ascii="Calibri" w:hAnsi="Calibri"/>
                <w:color w:val="000000"/>
              </w:rPr>
            </w:pPr>
            <w:r w:rsidRPr="00AA36A1">
              <w:fldChar w:fldCharType="begin"/>
            </w:r>
            <w:r w:rsidRPr="00AA36A1">
              <w:instrText xml:space="preserve"> ADDIN EN.CITE &lt;EndNote&gt;&lt;Cite AuthorYear="1"&gt;&lt;Author&gt;Cutler&lt;/Author&gt;&lt;Year&gt;2007&lt;/Year&gt;&lt;RecNum&gt;39&lt;/RecNum&gt;&lt;DisplayText&gt;Cutler and Scott-Dupree (2007)&lt;/DisplayText&gt;&lt;record&gt;&lt;rec-number&gt;39&lt;/rec-number&gt;&lt;foreign-keys&gt;&lt;key app="EN" db-id="tddwptxf3xdde4epswzvtee1vzxvexrvf52e" timestamp="0"&gt;39&lt;/key&gt;&lt;/foreign-keys&gt;&lt;ref-type name="Journal Article"&gt;17&lt;/ref-type&gt;&lt;contributors&gt;&lt;authors&gt;&lt;author&gt;Cutler, G. Christopher&lt;/author&gt;&lt;author&gt;Scott-Dupree, Cynthia D.&lt;/author&gt;&lt;/authors&gt;&lt;/contributors&gt;&lt;titles&gt;&lt;title&gt;Exposure to clothianidin seed-treated canola has no long-term impact on honey bees&lt;/title&gt;&lt;secondary-title&gt;Journal of Economic Entomology&lt;/secondary-title&gt;&lt;/titles&gt;&lt;pages&gt;765-772&lt;/pages&gt;&lt;volume&gt;100&lt;/volume&gt;&lt;number&gt;3&lt;/number&gt;&lt;dates&gt;&lt;year&gt;2007&lt;/year&gt;&lt;pub-dates&gt;&lt;date&gt;2007/06/01&lt;/date&gt;&lt;/pub-dates&gt;&lt;/dates&gt;&lt;publisher&gt;Entomological Society of America&lt;/publisher&gt;&lt;isbn&gt;0022-0493&lt;/isbn&gt;&lt;urls&gt;&lt;related-urls&gt;&lt;url&gt;http://dx.doi.org/10.1603/0022-0493(2007)100[765:ETCSCH]2.0.CO;2&lt;/url&gt;&lt;/related-urls&gt;&lt;/urls&gt;&lt;electronic-resource-num&gt;10.1603/0022-0493(2007)100[765:ETCSCH]2.0.CO;2&lt;/electronic-resource-num&gt;&lt;access-date&gt;2014/09/29&lt;/access-date&gt;&lt;/record&gt;&lt;/Cite&gt;&lt;/EndNote&gt;</w:instrText>
            </w:r>
            <w:r w:rsidRPr="00AA36A1">
              <w:fldChar w:fldCharType="separate"/>
            </w:r>
            <w:r w:rsidRPr="00AA36A1">
              <w:rPr>
                <w:noProof/>
              </w:rPr>
              <w:t>Cutler and Scott-Dupree (2007)</w:t>
            </w:r>
            <w:r w:rsidRPr="00AA36A1">
              <w:fldChar w:fldCharType="end"/>
            </w:r>
          </w:p>
        </w:tc>
      </w:tr>
      <w:tr w:rsidR="00612212" w:rsidRPr="00AA36A1" w14:paraId="2682E26C" w14:textId="4F514C6E" w:rsidTr="00D80FD9">
        <w:trPr>
          <w:jc w:val="center"/>
        </w:trPr>
        <w:tc>
          <w:tcPr>
            <w:tcW w:w="871" w:type="dxa"/>
            <w:vMerge/>
          </w:tcPr>
          <w:p w14:paraId="075115B4" w14:textId="7C73BD5B" w:rsidR="00612212" w:rsidRPr="00AA36A1" w:rsidRDefault="00612212" w:rsidP="00612212">
            <w:pPr>
              <w:rPr>
                <w:sz w:val="24"/>
              </w:rPr>
            </w:pPr>
          </w:p>
        </w:tc>
        <w:tc>
          <w:tcPr>
            <w:tcW w:w="2810" w:type="dxa"/>
          </w:tcPr>
          <w:p w14:paraId="2740FB23" w14:textId="7C3FAA5E" w:rsidR="00612212" w:rsidRPr="00AA36A1" w:rsidRDefault="00612212" w:rsidP="00612212">
            <w:pPr>
              <w:rPr>
                <w:sz w:val="24"/>
              </w:rPr>
            </w:pPr>
            <w:r w:rsidRPr="00AA36A1">
              <w:rPr>
                <w:rFonts w:ascii="Calibri" w:hAnsi="Calibri"/>
                <w:color w:val="000000"/>
              </w:rPr>
              <w:t>OSR flowers</w:t>
            </w:r>
          </w:p>
        </w:tc>
        <w:tc>
          <w:tcPr>
            <w:tcW w:w="850" w:type="dxa"/>
          </w:tcPr>
          <w:p w14:paraId="51400BE6" w14:textId="3D9CA982" w:rsidR="00612212" w:rsidRPr="00AA36A1" w:rsidRDefault="00612212" w:rsidP="00612212">
            <w:pPr>
              <w:rPr>
                <w:rFonts w:ascii="Calibri" w:hAnsi="Calibri"/>
                <w:color w:val="000000"/>
              </w:rPr>
            </w:pPr>
            <w:r w:rsidRPr="00AA36A1">
              <w:rPr>
                <w:rFonts w:ascii="Calibri" w:hAnsi="Calibri"/>
                <w:color w:val="000000"/>
              </w:rPr>
              <w:t>2.18</w:t>
            </w:r>
          </w:p>
        </w:tc>
        <w:tc>
          <w:tcPr>
            <w:tcW w:w="1276" w:type="dxa"/>
          </w:tcPr>
          <w:p w14:paraId="72CDA9CB" w14:textId="585508D1" w:rsidR="00612212" w:rsidRPr="00AA36A1" w:rsidRDefault="00612212" w:rsidP="00612212">
            <w:pPr>
              <w:rPr>
                <w:rFonts w:ascii="Calibri" w:hAnsi="Calibri"/>
                <w:color w:val="000000"/>
              </w:rPr>
            </w:pPr>
            <w:r w:rsidRPr="00AA36A1">
              <w:rPr>
                <w:rFonts w:ascii="Calibri" w:hAnsi="Calibri"/>
                <w:color w:val="000000"/>
              </w:rPr>
              <w:t>0.17-13.24</w:t>
            </w:r>
          </w:p>
        </w:tc>
        <w:tc>
          <w:tcPr>
            <w:tcW w:w="3212" w:type="dxa"/>
          </w:tcPr>
          <w:p w14:paraId="7CEDF58B" w14:textId="07B82D6B" w:rsidR="00612212" w:rsidRPr="00AA36A1" w:rsidRDefault="00612212" w:rsidP="00612212">
            <w:pPr>
              <w:rPr>
                <w:sz w:val="24"/>
              </w:rPr>
            </w:pPr>
            <w:r w:rsidRPr="00AA36A1">
              <w:fldChar w:fldCharType="begin"/>
            </w:r>
            <w:r w:rsidRPr="00AA36A1">
              <w:instrText xml:space="preserve"> ADDIN EN.CITE &lt;EndNote&gt;&lt;Cite AuthorYear="1"&gt;&lt;Author&gt;Botías&lt;/Author&gt;&lt;Year&gt;2015&lt;/Year&gt;&lt;RecNum&gt;147&lt;/RecNum&gt;&lt;DisplayText&gt;Botías&lt;style face="italic"&gt; et al.&lt;/style&gt; (2015)&lt;/DisplayText&gt;&lt;record&gt;&lt;rec-number&gt;147&lt;/rec-number&gt;&lt;foreign-keys&gt;&lt;key app="EN" db-id="tddwptxf3xdde4epswzvtee1vzxvexrvf52e" timestamp="1447687082"&gt;147&lt;/key&gt;&lt;/foreign-keys&gt;&lt;ref-type name="Journal Article"&gt;17&lt;/ref-type&gt;&lt;contributors&gt;&lt;authors&gt;&lt;author&gt;Botías, Cristina&lt;/author&gt;&lt;author&gt;David, Arthur&lt;/author&gt;&lt;author&gt;Horwood, Julia&lt;/author&gt;&lt;author&gt;Abdul-Sada, Alaa&lt;/author&gt;&lt;author&gt;Nicholls, Elizabeth&lt;/author&gt;&lt;author&gt;Hill, Elizabeth&lt;/author&gt;&lt;author&gt;Goulson, Dave&lt;/author&gt;&lt;/authors&gt;&lt;/contributors&gt;&lt;titles&gt;&lt;title&gt;Neonicotinoid Residues in Wildflowers, a Potential Route of Chronic Exposure for Bees&lt;/title&gt;&lt;secondary-title&gt;Environmental Science &amp;amp; Technology&lt;/secondary-title&gt;&lt;/titles&gt;&lt;periodical&gt;&lt;full-title&gt;Environmental Science &amp;amp; Technology&lt;/full-title&gt;&lt;/periodical&gt;&lt;pages&gt;12731-12740&lt;/pages&gt;&lt;volume&gt;49&lt;/volume&gt;&lt;number&gt;21&lt;/number&gt;&lt;dates&gt;&lt;year&gt;2015&lt;/year&gt;&lt;pub-dates&gt;&lt;date&gt;2015/11/03&lt;/date&gt;&lt;/pub-dates&gt;&lt;/dates&gt;&lt;publisher&gt;American Chemical Society&lt;/publisher&gt;&lt;isbn&gt;0013-936X&lt;/isbn&gt;&lt;urls&gt;&lt;related-urls&gt;&lt;url&gt;http://dx.doi.org/10.1021/acs.est.5b03459&lt;/url&gt;&lt;/related-urls&gt;&lt;/urls&gt;&lt;electronic-resource-num&gt;10.1021/acs.est.5b03459&lt;/electronic-resource-num&gt;&lt;/record&gt;&lt;/Cite&gt;&lt;/EndNote&gt;</w:instrText>
            </w:r>
            <w:r w:rsidRPr="00AA36A1">
              <w:fldChar w:fldCharType="separate"/>
            </w:r>
            <w:r w:rsidRPr="00AA36A1">
              <w:rPr>
                <w:noProof/>
              </w:rPr>
              <w:t>Botías</w:t>
            </w:r>
            <w:r w:rsidRPr="00AA36A1">
              <w:rPr>
                <w:i/>
                <w:noProof/>
              </w:rPr>
              <w:t xml:space="preserve"> et al.</w:t>
            </w:r>
            <w:r w:rsidRPr="00AA36A1">
              <w:rPr>
                <w:noProof/>
              </w:rPr>
              <w:t xml:space="preserve"> (2015)</w:t>
            </w:r>
            <w:r w:rsidRPr="00AA36A1">
              <w:fldChar w:fldCharType="end"/>
            </w:r>
          </w:p>
        </w:tc>
      </w:tr>
      <w:tr w:rsidR="00612212" w:rsidRPr="00AA36A1" w14:paraId="78D8296E" w14:textId="4FF1D0AD" w:rsidTr="00D80FD9">
        <w:trPr>
          <w:jc w:val="center"/>
        </w:trPr>
        <w:tc>
          <w:tcPr>
            <w:tcW w:w="871" w:type="dxa"/>
            <w:vMerge/>
          </w:tcPr>
          <w:p w14:paraId="478B3090" w14:textId="7F344B82" w:rsidR="00612212" w:rsidRPr="00AA36A1" w:rsidRDefault="00612212" w:rsidP="00612212">
            <w:pPr>
              <w:rPr>
                <w:sz w:val="24"/>
              </w:rPr>
            </w:pPr>
          </w:p>
        </w:tc>
        <w:tc>
          <w:tcPr>
            <w:tcW w:w="2810" w:type="dxa"/>
          </w:tcPr>
          <w:p w14:paraId="2E12215C" w14:textId="64885C8F" w:rsidR="00612212" w:rsidRPr="00AA36A1" w:rsidRDefault="00612212" w:rsidP="00612212">
            <w:pPr>
              <w:rPr>
                <w:sz w:val="24"/>
              </w:rPr>
            </w:pPr>
            <w:r w:rsidRPr="00AA36A1">
              <w:rPr>
                <w:rFonts w:ascii="Calibri" w:hAnsi="Calibri"/>
                <w:color w:val="000000"/>
              </w:rPr>
              <w:t>OSR nectar and HB honey</w:t>
            </w:r>
          </w:p>
        </w:tc>
        <w:tc>
          <w:tcPr>
            <w:tcW w:w="850" w:type="dxa"/>
          </w:tcPr>
          <w:p w14:paraId="4816573F" w14:textId="3E1FB559" w:rsidR="00612212" w:rsidRPr="00AA36A1" w:rsidRDefault="00612212" w:rsidP="00612212">
            <w:pPr>
              <w:rPr>
                <w:rFonts w:ascii="Calibri" w:hAnsi="Calibri"/>
                <w:color w:val="000000"/>
              </w:rPr>
            </w:pPr>
            <w:r w:rsidRPr="00AA36A1">
              <w:rPr>
                <w:rFonts w:ascii="Calibri" w:hAnsi="Calibri"/>
                <w:color w:val="000000"/>
              </w:rPr>
              <w:t>2.3</w:t>
            </w:r>
          </w:p>
        </w:tc>
        <w:tc>
          <w:tcPr>
            <w:tcW w:w="1276" w:type="dxa"/>
          </w:tcPr>
          <w:p w14:paraId="7B31D65E" w14:textId="21154575" w:rsidR="00612212" w:rsidRPr="00AA36A1" w:rsidRDefault="00612212" w:rsidP="00612212">
            <w:pPr>
              <w:rPr>
                <w:rFonts w:ascii="Calibri" w:hAnsi="Calibri"/>
                <w:color w:val="000000"/>
              </w:rPr>
            </w:pPr>
            <w:r w:rsidRPr="00AA36A1">
              <w:rPr>
                <w:rFonts w:ascii="Calibri" w:hAnsi="Calibri"/>
                <w:color w:val="000000"/>
              </w:rPr>
              <w:t>&lt;LOD-10.1</w:t>
            </w:r>
          </w:p>
        </w:tc>
        <w:tc>
          <w:tcPr>
            <w:tcW w:w="3212" w:type="dxa"/>
          </w:tcPr>
          <w:p w14:paraId="0ADF6E5E" w14:textId="00EC6CB2" w:rsidR="00612212" w:rsidRPr="00AA36A1" w:rsidRDefault="00612212" w:rsidP="00612212">
            <w:pPr>
              <w:rPr>
                <w:sz w:val="24"/>
              </w:rPr>
            </w:pPr>
            <w:r w:rsidRPr="00AA36A1">
              <w:fldChar w:fldCharType="begin"/>
            </w:r>
            <w:r w:rsidRPr="00AA36A1">
              <w:instrText xml:space="preserve"> ADDIN EN.CITE &lt;EndNote&gt;&lt;Cite AuthorYear="1"&gt;&lt;Author&gt;Pohorecka&lt;/Author&gt;&lt;Year&gt;2012&lt;/Year&gt;&lt;RecNum&gt;46&lt;/RecNum&gt;&lt;DisplayText&gt;Pohorecka&lt;style face="italic"&gt; et al.&lt;/style&gt; (2012)&lt;/DisplayText&gt;&lt;record&gt;&lt;rec-number&gt;46&lt;/rec-number&gt;&lt;foreign-keys&gt;&lt;key app="EN" db-id="tddwptxf3xdde4epswzvtee1vzxvexrvf52e" timestamp="0"&gt;46&lt;/key&gt;&lt;/foreign-keys&gt;&lt;ref-type name="Generic"&gt;13&lt;/ref-type&gt;&lt;contributors&gt;&lt;authors&gt;&lt;author&gt;Pohorecka, Krystyna&lt;/author&gt;&lt;author&gt;Skubida, Piotr&lt;/author&gt;&lt;author&gt;Miszczak, Artur&lt;/author&gt;&lt;author&gt;Semkiw, Piotr&lt;/author&gt;&lt;author&gt;Sikorski, Piotr&lt;/author&gt;&lt;author&gt;Zagibajło, Katarzyna&lt;/author&gt;&lt;author&gt;Teper, Dariusz&lt;/author&gt;&lt;author&gt;Kołtowski, Zbigniew&lt;/author&gt;&lt;author&gt;Skubida, Marta&lt;/author&gt;&lt;author&gt;Zdańska, Dagmara&lt;/author&gt;&lt;author&gt;Bober, Andrzej&lt;/author&gt;&lt;/authors&gt;&lt;/contributors&gt;&lt;titles&gt;&lt;title&gt;Residues of Neonicotinoid Insecticides in Bee Collected Plant Materials from Oilseed Rape Crops and their Effect on Bee Colonies&lt;/title&gt;&lt;secondary-title&gt;Journal of Apicultural Science&lt;/secondary-title&gt;&lt;alt-title&gt;jas&lt;/alt-title&gt;&lt;/titles&gt;&lt;pages&gt;115&lt;/pages&gt;&lt;volume&gt;56&lt;/volume&gt;&lt;number&gt;2&lt;/number&gt;&lt;dates&gt;&lt;year&gt;2012&lt;/year&gt;&lt;/dates&gt;&lt;urls&gt;&lt;related-urls&gt;&lt;url&gt;http://www.degruyter.com/view/j/jas.2012.56.issue-2/v10289-012-0029-3/v10289-012-0029-3.xml&lt;/url&gt;&lt;/related-urls&gt;&lt;/urls&gt;&lt;electronic-resource-num&gt;10.2478/v10289-012-0029-3&lt;/electronic-resource-num&gt;&lt;access-date&gt;2014-11-13t18:04:12.632+01:00&lt;/access-date&gt;&lt;/record&gt;&lt;/Cite&gt;&lt;/EndNote&gt;</w:instrText>
            </w:r>
            <w:r w:rsidRPr="00AA36A1">
              <w:fldChar w:fldCharType="separate"/>
            </w:r>
            <w:r w:rsidRPr="00AA36A1">
              <w:rPr>
                <w:noProof/>
              </w:rPr>
              <w:t>Pohorecka</w:t>
            </w:r>
            <w:r w:rsidRPr="00AA36A1">
              <w:rPr>
                <w:i/>
                <w:noProof/>
              </w:rPr>
              <w:t xml:space="preserve"> et al.</w:t>
            </w:r>
            <w:r w:rsidRPr="00AA36A1">
              <w:rPr>
                <w:noProof/>
              </w:rPr>
              <w:t xml:space="preserve"> (2012)</w:t>
            </w:r>
            <w:r w:rsidRPr="00AA36A1">
              <w:fldChar w:fldCharType="end"/>
            </w:r>
          </w:p>
        </w:tc>
      </w:tr>
      <w:tr w:rsidR="00612212" w:rsidRPr="00AA36A1" w14:paraId="52F154C7" w14:textId="3899C6BE" w:rsidTr="00D80FD9">
        <w:trPr>
          <w:jc w:val="center"/>
        </w:trPr>
        <w:tc>
          <w:tcPr>
            <w:tcW w:w="871" w:type="dxa"/>
            <w:vMerge w:val="restart"/>
          </w:tcPr>
          <w:p w14:paraId="1DFA685F" w14:textId="5D00DA7F" w:rsidR="00612212" w:rsidRPr="00AA36A1" w:rsidRDefault="00612212" w:rsidP="00612212">
            <w:pPr>
              <w:rPr>
                <w:sz w:val="24"/>
              </w:rPr>
            </w:pPr>
            <w:r w:rsidRPr="00AA36A1">
              <w:rPr>
                <w:sz w:val="24"/>
              </w:rPr>
              <w:t>Pollen</w:t>
            </w:r>
          </w:p>
        </w:tc>
        <w:tc>
          <w:tcPr>
            <w:tcW w:w="2810" w:type="dxa"/>
          </w:tcPr>
          <w:p w14:paraId="10B82AC2" w14:textId="0D1E3E61" w:rsidR="00612212" w:rsidRPr="00AA36A1" w:rsidRDefault="00612212" w:rsidP="00612212">
            <w:pPr>
              <w:rPr>
                <w:sz w:val="24"/>
              </w:rPr>
            </w:pPr>
            <w:r w:rsidRPr="00AA36A1">
              <w:rPr>
                <w:rFonts w:ascii="Calibri" w:hAnsi="Calibri"/>
                <w:color w:val="000000"/>
              </w:rPr>
              <w:t>Honeybee</w:t>
            </w:r>
            <w:r>
              <w:rPr>
                <w:rFonts w:ascii="Calibri" w:hAnsi="Calibri"/>
                <w:color w:val="000000"/>
              </w:rPr>
              <w:t xml:space="preserve"> collected</w:t>
            </w:r>
          </w:p>
        </w:tc>
        <w:tc>
          <w:tcPr>
            <w:tcW w:w="850" w:type="dxa"/>
          </w:tcPr>
          <w:p w14:paraId="401FF7F8" w14:textId="617CEEFF" w:rsidR="00612212" w:rsidRPr="00AA36A1" w:rsidRDefault="00612212" w:rsidP="00612212">
            <w:pPr>
              <w:rPr>
                <w:rFonts w:ascii="Calibri" w:hAnsi="Calibri"/>
                <w:color w:val="000000"/>
              </w:rPr>
            </w:pPr>
            <w:r w:rsidRPr="00AA36A1">
              <w:rPr>
                <w:rFonts w:ascii="Calibri" w:hAnsi="Calibri"/>
                <w:color w:val="000000"/>
              </w:rPr>
              <w:t>13.9</w:t>
            </w:r>
          </w:p>
        </w:tc>
        <w:tc>
          <w:tcPr>
            <w:tcW w:w="1276" w:type="dxa"/>
          </w:tcPr>
          <w:p w14:paraId="26F8822B" w14:textId="1C1DD924" w:rsidR="00612212" w:rsidRPr="00AA36A1" w:rsidRDefault="00612212" w:rsidP="00612212">
            <w:pPr>
              <w:rPr>
                <w:rFonts w:ascii="Calibri" w:hAnsi="Calibri"/>
                <w:color w:val="000000"/>
              </w:rPr>
            </w:pPr>
            <w:r w:rsidRPr="00AA36A1">
              <w:rPr>
                <w:rFonts w:ascii="Calibri" w:hAnsi="Calibri"/>
                <w:color w:val="000000"/>
              </w:rPr>
              <w:t>6.6-23</w:t>
            </w:r>
          </w:p>
        </w:tc>
        <w:tc>
          <w:tcPr>
            <w:tcW w:w="3212" w:type="dxa"/>
          </w:tcPr>
          <w:p w14:paraId="7E6A4282" w14:textId="46B1EA14" w:rsidR="00612212" w:rsidRPr="00AA36A1" w:rsidRDefault="00612212" w:rsidP="00612212">
            <w:pPr>
              <w:rPr>
                <w:sz w:val="24"/>
              </w:rPr>
            </w:pPr>
            <w:r w:rsidRPr="00AA36A1">
              <w:fldChar w:fldCharType="begin"/>
            </w:r>
            <w:r w:rsidRPr="00AA36A1">
              <w:instrText xml:space="preserve"> ADDIN EN.CITE &lt;EndNote&gt;&lt;Cite AuthorYear="1"&gt;&lt;Author&gt;Rundlof&lt;/Author&gt;&lt;Year&gt;2015&lt;/Year&gt;&lt;RecNum&gt;98&lt;/RecNum&gt;&lt;DisplayText&gt;Rundlöf&lt;style face="italic"&gt; et al.&lt;/style&gt; (2015)&lt;/DisplayText&gt;&lt;record&gt;&lt;rec-number&gt;98&lt;/rec-number&gt;&lt;foreign-keys&gt;&lt;key app="EN" db-id="tddwptxf3xdde4epswzvtee1vzxvexrvf52e" timestamp="1432042150"&gt;98&lt;/key&gt;&lt;/foreign-keys&gt;&lt;ref-type name="Journal Article"&gt;17&lt;/ref-type&gt;&lt;contributors&gt;&lt;authors&gt;&lt;author&gt;Rundlöf, Maj&lt;/author&gt;&lt;author&gt;Andersson, Georg K. S.&lt;/author&gt;&lt;author&gt;Bommarco, Riccardo&lt;/author&gt;&lt;author&gt;Fries, Ingemar&lt;/author&gt;&lt;author&gt;Hederstrom, Veronica&lt;/author&gt;&lt;author&gt;Herbertsson, Lina&lt;/author&gt;&lt;author&gt;Jonsson, Ove&lt;/author&gt;&lt;author&gt;Klatt, Bjorn K.&lt;/author&gt;&lt;author&gt;Pedersen, Thorsten R.&lt;/author&gt;&lt;author&gt;Yourstone, Johanna&lt;/author&gt;&lt;author&gt;Smith, Henrik G.&lt;/author&gt;&lt;/authors&gt;&lt;/contributors&gt;&lt;titles&gt;&lt;title&gt;Seed coating with a neonicotinoid insecticide negatively affects wild bees&lt;/title&gt;&lt;secondary-title&gt;Nature&lt;/secondary-title&gt;&lt;/titles&gt;&lt;periodical&gt;&lt;full-title&gt;Nature&lt;/full-title&gt;&lt;/periodical&gt;&lt;pages&gt;77-80&lt;/pages&gt;&lt;volume&gt;521&lt;/volume&gt;&lt;number&gt;7550&lt;/number&gt;&lt;dates&gt;&lt;year&gt;2015&lt;/year&gt;&lt;pub-dates&gt;&lt;date&gt;05/07/print&lt;/date&gt;&lt;/pub-dates&gt;&lt;/dates&gt;&lt;publisher&gt;Nature Publishing Group, a division of Macmillan Publishers Limited. All Rights Reserved.&lt;/publisher&gt;&lt;isbn&gt;0028-0836&lt;/isbn&gt;&lt;work-type&gt;Letter&lt;/work-type&gt;&lt;urls&gt;&lt;related-urls&gt;&lt;url&gt;http://dx.doi.org/10.1038/nature14420&lt;/url&gt;&lt;/related-urls&gt;&lt;/urls&gt;&lt;electronic-resource-num&gt;10.1038/nature14420&lt;/electronic-resource-num&gt;&lt;/record&gt;&lt;/Cite&gt;&lt;/EndNote&gt;</w:instrText>
            </w:r>
            <w:r w:rsidRPr="00AA36A1">
              <w:fldChar w:fldCharType="separate"/>
            </w:r>
            <w:r w:rsidRPr="00AA36A1">
              <w:rPr>
                <w:noProof/>
              </w:rPr>
              <w:t>Rundlöf</w:t>
            </w:r>
            <w:r w:rsidRPr="00AA36A1">
              <w:rPr>
                <w:i/>
                <w:noProof/>
              </w:rPr>
              <w:t xml:space="preserve"> et al.</w:t>
            </w:r>
            <w:r w:rsidRPr="00AA36A1">
              <w:rPr>
                <w:noProof/>
              </w:rPr>
              <w:t xml:space="preserve"> (2015)</w:t>
            </w:r>
            <w:r w:rsidRPr="00AA36A1">
              <w:fldChar w:fldCharType="end"/>
            </w:r>
          </w:p>
        </w:tc>
      </w:tr>
      <w:tr w:rsidR="00612212" w:rsidRPr="00AA36A1" w14:paraId="0F4F8E83" w14:textId="77777777" w:rsidTr="00D80FD9">
        <w:trPr>
          <w:jc w:val="center"/>
        </w:trPr>
        <w:tc>
          <w:tcPr>
            <w:tcW w:w="871" w:type="dxa"/>
            <w:vMerge/>
          </w:tcPr>
          <w:p w14:paraId="5943AFE2" w14:textId="77777777" w:rsidR="00612212" w:rsidRPr="00AA36A1" w:rsidRDefault="00612212" w:rsidP="00612212">
            <w:pPr>
              <w:rPr>
                <w:sz w:val="24"/>
              </w:rPr>
            </w:pPr>
          </w:p>
        </w:tc>
        <w:tc>
          <w:tcPr>
            <w:tcW w:w="2810" w:type="dxa"/>
          </w:tcPr>
          <w:p w14:paraId="14BF682A" w14:textId="2A09CE19" w:rsidR="00612212" w:rsidRPr="00AA36A1" w:rsidRDefault="00612212" w:rsidP="00612212">
            <w:pPr>
              <w:rPr>
                <w:rFonts w:ascii="Calibri" w:hAnsi="Calibri"/>
                <w:color w:val="000000"/>
              </w:rPr>
            </w:pPr>
            <w:r w:rsidRPr="00AA36A1">
              <w:t xml:space="preserve">Honeybee </w:t>
            </w:r>
            <w:r>
              <w:rPr>
                <w:rFonts w:ascii="Calibri" w:hAnsi="Calibri"/>
                <w:color w:val="000000"/>
              </w:rPr>
              <w:t>collected</w:t>
            </w:r>
          </w:p>
        </w:tc>
        <w:tc>
          <w:tcPr>
            <w:tcW w:w="850" w:type="dxa"/>
          </w:tcPr>
          <w:p w14:paraId="0E0BDECA" w14:textId="59499D7B" w:rsidR="00612212" w:rsidRPr="00AA36A1" w:rsidRDefault="00612212" w:rsidP="00612212">
            <w:pPr>
              <w:rPr>
                <w:rFonts w:ascii="Calibri" w:hAnsi="Calibri"/>
                <w:color w:val="000000"/>
              </w:rPr>
            </w:pPr>
            <w:r w:rsidRPr="00AA36A1">
              <w:t>18.33</w:t>
            </w:r>
          </w:p>
        </w:tc>
        <w:tc>
          <w:tcPr>
            <w:tcW w:w="1276" w:type="dxa"/>
          </w:tcPr>
          <w:p w14:paraId="786EA274" w14:textId="450A3877" w:rsidR="00612212" w:rsidRPr="00AA36A1" w:rsidRDefault="00612212" w:rsidP="00612212">
            <w:pPr>
              <w:rPr>
                <w:rFonts w:ascii="Calibri" w:hAnsi="Calibri"/>
                <w:color w:val="000000"/>
              </w:rPr>
            </w:pPr>
            <w:r w:rsidRPr="00AA36A1">
              <w:t>1.1-88</w:t>
            </w:r>
          </w:p>
        </w:tc>
        <w:tc>
          <w:tcPr>
            <w:tcW w:w="3212" w:type="dxa"/>
          </w:tcPr>
          <w:p w14:paraId="475B2963" w14:textId="3C03D744" w:rsidR="00612212" w:rsidRPr="00AA36A1" w:rsidRDefault="00612212" w:rsidP="00612212">
            <w:r w:rsidRPr="00AA36A1">
              <w:fldChar w:fldCharType="begin"/>
            </w:r>
            <w:r w:rsidRPr="00AA36A1">
              <w:instrText xml:space="preserve"> ADDIN EN.CITE &lt;EndNote&gt;&lt;Cite AuthorYear="1"&gt;&lt;Author&gt;Krupke&lt;/Author&gt;&lt;Year&gt;2012&lt;/Year&gt;&lt;RecNum&gt;119&lt;/RecNum&gt;&lt;DisplayText&gt;Krupke&lt;style face="italic"&gt; et al.&lt;/style&gt; (2012)&lt;/DisplayText&gt;&lt;record&gt;&lt;rec-number&gt;119&lt;/rec-number&gt;&lt;foreign-keys&gt;&lt;key app="EN" db-id="tddwptxf3xdde4epswzvtee1vzxvexrvf52e" timestamp="1438687173"&gt;119&lt;/key&gt;&lt;/foreign-keys&gt;&lt;ref-type name="Journal Article"&gt;17&lt;/ref-type&gt;&lt;contributors&gt;&lt;authors&gt;&lt;author&gt;Krupke, Christian H.&lt;/author&gt;&lt;author&gt;Hunt, Greg J.&lt;/author&gt;&lt;author&gt;Eitzer, Brian D.&lt;/author&gt;&lt;author&gt;Andino, Gladys&lt;/author&gt;&lt;author&gt;Given, Krispn&lt;/author&gt;&lt;/authors&gt;&lt;/contributors&gt;&lt;titles&gt;&lt;title&gt;Multiple Routes of Pesticide Exposure for Honey Bees Living Near Agricultural Fields&lt;/title&gt;&lt;secondary-title&gt;PLoS ONE&lt;/secondary-title&gt;&lt;/titles&gt;&lt;periodical&gt;&lt;full-title&gt;PLoS ONE&lt;/full-title&gt;&lt;/periodical&gt;&lt;pages&gt;e29268&lt;/pages&gt;&lt;volume&gt;7&lt;/volume&gt;&lt;number&gt;1&lt;/number&gt;&lt;dates&gt;&lt;year&gt;2012&lt;/year&gt;&lt;/dates&gt;&lt;publisher&gt;Public Library of Science&lt;/publisher&gt;&lt;urls&gt;&lt;related-urls&gt;&lt;url&gt;http://dx.doi.org/10.1371%2Fjournal.pone.0029268&lt;/url&gt;&lt;/related-urls&gt;&lt;/urls&gt;&lt;electronic-resource-num&gt;10.1371/journal.pone.0029268&lt;/electronic-resource-num&gt;&lt;/record&gt;&lt;/Cite&gt;&lt;/EndNote&gt;</w:instrText>
            </w:r>
            <w:r w:rsidRPr="00AA36A1">
              <w:fldChar w:fldCharType="separate"/>
            </w:r>
            <w:r w:rsidRPr="00AA36A1">
              <w:rPr>
                <w:noProof/>
              </w:rPr>
              <w:t>Krupke</w:t>
            </w:r>
            <w:r w:rsidRPr="00AA36A1">
              <w:rPr>
                <w:i/>
                <w:noProof/>
              </w:rPr>
              <w:t xml:space="preserve"> et al.</w:t>
            </w:r>
            <w:r w:rsidRPr="00AA36A1">
              <w:rPr>
                <w:noProof/>
              </w:rPr>
              <w:t xml:space="preserve"> (2012)</w:t>
            </w:r>
            <w:r w:rsidRPr="00AA36A1">
              <w:fldChar w:fldCharType="end"/>
            </w:r>
          </w:p>
        </w:tc>
      </w:tr>
      <w:tr w:rsidR="00612212" w:rsidRPr="00AA36A1" w14:paraId="7EEB32E9" w14:textId="77777777" w:rsidTr="00D80FD9">
        <w:trPr>
          <w:jc w:val="center"/>
        </w:trPr>
        <w:tc>
          <w:tcPr>
            <w:tcW w:w="871" w:type="dxa"/>
            <w:vMerge/>
          </w:tcPr>
          <w:p w14:paraId="46BB7537" w14:textId="77777777" w:rsidR="00612212" w:rsidRPr="00AA36A1" w:rsidRDefault="00612212" w:rsidP="00612212">
            <w:pPr>
              <w:rPr>
                <w:sz w:val="24"/>
              </w:rPr>
            </w:pPr>
          </w:p>
        </w:tc>
        <w:tc>
          <w:tcPr>
            <w:tcW w:w="2810" w:type="dxa"/>
          </w:tcPr>
          <w:p w14:paraId="208C9D3E" w14:textId="40413EF7" w:rsidR="00612212" w:rsidRPr="00AA36A1" w:rsidRDefault="00612212" w:rsidP="00612212">
            <w:pPr>
              <w:rPr>
                <w:rFonts w:ascii="Calibri" w:hAnsi="Calibri"/>
                <w:color w:val="000000"/>
              </w:rPr>
            </w:pPr>
            <w:r w:rsidRPr="00AA36A1">
              <w:t>Maize pollen</w:t>
            </w:r>
          </w:p>
        </w:tc>
        <w:tc>
          <w:tcPr>
            <w:tcW w:w="850" w:type="dxa"/>
          </w:tcPr>
          <w:p w14:paraId="4D791A55" w14:textId="1583A9B4" w:rsidR="00612212" w:rsidRPr="00AA36A1" w:rsidRDefault="00612212" w:rsidP="00612212">
            <w:pPr>
              <w:rPr>
                <w:rFonts w:ascii="Calibri" w:hAnsi="Calibri"/>
                <w:color w:val="000000"/>
              </w:rPr>
            </w:pPr>
            <w:r w:rsidRPr="00AA36A1">
              <w:t>3.9</w:t>
            </w:r>
          </w:p>
        </w:tc>
        <w:tc>
          <w:tcPr>
            <w:tcW w:w="1276" w:type="dxa"/>
          </w:tcPr>
          <w:p w14:paraId="39F3FB4E" w14:textId="77122053" w:rsidR="00612212" w:rsidRPr="00AA36A1" w:rsidRDefault="00612212" w:rsidP="00612212">
            <w:pPr>
              <w:rPr>
                <w:rFonts w:ascii="Calibri" w:hAnsi="Calibri"/>
                <w:color w:val="000000"/>
              </w:rPr>
            </w:pPr>
            <w:r w:rsidRPr="00AA36A1">
              <w:rPr>
                <w:rFonts w:ascii="Calibri" w:hAnsi="Calibri"/>
                <w:color w:val="000000"/>
              </w:rPr>
              <w:t>(-)</w:t>
            </w:r>
          </w:p>
        </w:tc>
        <w:tc>
          <w:tcPr>
            <w:tcW w:w="3212" w:type="dxa"/>
          </w:tcPr>
          <w:p w14:paraId="5FFCC3AA" w14:textId="6F83EF88" w:rsidR="00612212" w:rsidRPr="00AA36A1" w:rsidRDefault="00612212" w:rsidP="00612212">
            <w:r w:rsidRPr="00AA36A1">
              <w:fldChar w:fldCharType="begin"/>
            </w:r>
            <w:r w:rsidRPr="00AA36A1">
              <w:instrText xml:space="preserve"> ADDIN EN.CITE &lt;EndNote&gt;&lt;Cite AuthorYear="1"&gt;&lt;Author&gt;Krupke&lt;/Author&gt;&lt;Year&gt;2012&lt;/Year&gt;&lt;RecNum&gt;119&lt;/RecNum&gt;&lt;DisplayText&gt;Krupke&lt;style face="italic"&gt; et al.&lt;/style&gt; (2012)&lt;/DisplayText&gt;&lt;record&gt;&lt;rec-number&gt;119&lt;/rec-number&gt;&lt;foreign-keys&gt;&lt;key app="EN" db-id="tddwptxf3xdde4epswzvtee1vzxvexrvf52e" timestamp="1438687173"&gt;119&lt;/key&gt;&lt;/foreign-keys&gt;&lt;ref-type name="Journal Article"&gt;17&lt;/ref-type&gt;&lt;contributors&gt;&lt;authors&gt;&lt;author&gt;Krupke, Christian H.&lt;/author&gt;&lt;author&gt;Hunt, Greg J.&lt;/author&gt;&lt;author&gt;Eitzer, Brian D.&lt;/author&gt;&lt;author&gt;Andino, Gladys&lt;/author&gt;&lt;author&gt;Given, Krispn&lt;/author&gt;&lt;/authors&gt;&lt;/contributors&gt;&lt;titles&gt;&lt;title&gt;Multiple Routes of Pesticide Exposure for Honey Bees Living Near Agricultural Fields&lt;/title&gt;&lt;secondary-title&gt;PLoS ONE&lt;/secondary-title&gt;&lt;/titles&gt;&lt;periodical&gt;&lt;full-title&gt;PLoS ONE&lt;/full-title&gt;&lt;/periodical&gt;&lt;pages&gt;e29268&lt;/pages&gt;&lt;volume&gt;7&lt;/volume&gt;&lt;number&gt;1&lt;/number&gt;&lt;dates&gt;&lt;year&gt;2012&lt;/year&gt;&lt;/dates&gt;&lt;publisher&gt;Public Library of Science&lt;/publisher&gt;&lt;urls&gt;&lt;related-urls&gt;&lt;url&gt;http://dx.doi.org/10.1371%2Fjournal.pone.0029268&lt;/url&gt;&lt;/related-urls&gt;&lt;/urls&gt;&lt;electronic-resource-num&gt;10.1371/journal.pone.0029268&lt;/electronic-resource-num&gt;&lt;/record&gt;&lt;/Cite&gt;&lt;/EndNote&gt;</w:instrText>
            </w:r>
            <w:r w:rsidRPr="00AA36A1">
              <w:fldChar w:fldCharType="separate"/>
            </w:r>
            <w:r w:rsidRPr="00AA36A1">
              <w:rPr>
                <w:noProof/>
              </w:rPr>
              <w:t>Krupke</w:t>
            </w:r>
            <w:r w:rsidRPr="00AA36A1">
              <w:rPr>
                <w:i/>
                <w:noProof/>
              </w:rPr>
              <w:t xml:space="preserve"> et al.</w:t>
            </w:r>
            <w:r w:rsidRPr="00AA36A1">
              <w:rPr>
                <w:noProof/>
              </w:rPr>
              <w:t xml:space="preserve"> (2012)</w:t>
            </w:r>
            <w:r w:rsidRPr="00AA36A1">
              <w:fldChar w:fldCharType="end"/>
            </w:r>
          </w:p>
        </w:tc>
      </w:tr>
      <w:tr w:rsidR="00612212" w:rsidRPr="00AA36A1" w14:paraId="05EED5F4" w14:textId="4D866D1C" w:rsidTr="00D80FD9">
        <w:trPr>
          <w:jc w:val="center"/>
        </w:trPr>
        <w:tc>
          <w:tcPr>
            <w:tcW w:w="871" w:type="dxa"/>
            <w:vMerge/>
          </w:tcPr>
          <w:p w14:paraId="3FD4CAC8" w14:textId="3871A185" w:rsidR="00612212" w:rsidRPr="00AA36A1" w:rsidRDefault="00612212" w:rsidP="00612212">
            <w:pPr>
              <w:rPr>
                <w:sz w:val="24"/>
              </w:rPr>
            </w:pPr>
          </w:p>
        </w:tc>
        <w:tc>
          <w:tcPr>
            <w:tcW w:w="2810" w:type="dxa"/>
          </w:tcPr>
          <w:p w14:paraId="1A81A9F4" w14:textId="7F7889B1" w:rsidR="00612212" w:rsidRPr="00AA36A1" w:rsidRDefault="00612212" w:rsidP="00612212">
            <w:pPr>
              <w:rPr>
                <w:sz w:val="24"/>
              </w:rPr>
            </w:pPr>
            <w:r w:rsidRPr="00AA36A1">
              <w:rPr>
                <w:rFonts w:ascii="Calibri" w:hAnsi="Calibri"/>
                <w:color w:val="000000"/>
              </w:rPr>
              <w:t>OSR flowers</w:t>
            </w:r>
          </w:p>
        </w:tc>
        <w:tc>
          <w:tcPr>
            <w:tcW w:w="850" w:type="dxa"/>
          </w:tcPr>
          <w:p w14:paraId="2475662C" w14:textId="10E99A69" w:rsidR="00612212" w:rsidRPr="00AA36A1" w:rsidRDefault="00612212" w:rsidP="00612212">
            <w:pPr>
              <w:rPr>
                <w:rFonts w:ascii="Calibri" w:hAnsi="Calibri"/>
                <w:color w:val="000000"/>
              </w:rPr>
            </w:pPr>
            <w:r w:rsidRPr="00AA36A1">
              <w:rPr>
                <w:rFonts w:ascii="Calibri" w:hAnsi="Calibri"/>
                <w:color w:val="000000"/>
              </w:rPr>
              <w:t>3.6</w:t>
            </w:r>
          </w:p>
        </w:tc>
        <w:tc>
          <w:tcPr>
            <w:tcW w:w="1276" w:type="dxa"/>
          </w:tcPr>
          <w:p w14:paraId="599D9C9A" w14:textId="2578C049" w:rsidR="00612212" w:rsidRPr="00AA36A1" w:rsidRDefault="00612212" w:rsidP="00612212">
            <w:pPr>
              <w:rPr>
                <w:rFonts w:ascii="Calibri" w:hAnsi="Calibri"/>
                <w:color w:val="000000"/>
              </w:rPr>
            </w:pPr>
            <w:r w:rsidRPr="00AA36A1">
              <w:rPr>
                <w:rFonts w:ascii="Calibri" w:hAnsi="Calibri"/>
                <w:color w:val="000000"/>
              </w:rPr>
              <w:t>&lt;LOD-11</w:t>
            </w:r>
          </w:p>
        </w:tc>
        <w:tc>
          <w:tcPr>
            <w:tcW w:w="3212" w:type="dxa"/>
          </w:tcPr>
          <w:p w14:paraId="3914BCFD" w14:textId="0C5008A3" w:rsidR="00612212" w:rsidRPr="00AA36A1" w:rsidRDefault="00612212" w:rsidP="00612212">
            <w:pPr>
              <w:rPr>
                <w:sz w:val="24"/>
              </w:rPr>
            </w:pPr>
            <w:r w:rsidRPr="00AA36A1">
              <w:rPr>
                <w:rFonts w:ascii="Calibri" w:hAnsi="Calibri"/>
                <w:color w:val="000000"/>
              </w:rPr>
              <w:fldChar w:fldCharType="begin"/>
            </w:r>
            <w:r w:rsidRPr="00AA36A1">
              <w:rPr>
                <w:rFonts w:ascii="Calibri" w:hAnsi="Calibri"/>
                <w:color w:val="000000"/>
              </w:rPr>
              <w:instrText xml:space="preserve"> ADDIN EN.CITE &lt;EndNote&gt;&lt;Cite AuthorYear="1"&gt;&lt;Author&gt;David&lt;/Author&gt;&lt;Year&gt;2016&lt;/Year&gt;&lt;RecNum&gt;155&lt;/RecNum&gt;&lt;DisplayText&gt;David&lt;style face="italic"&gt; et al.&lt;/style&gt; (2016)&lt;/DisplayText&gt;&lt;record&gt;&lt;rec-number&gt;155&lt;/rec-number&gt;&lt;foreign-keys&gt;&lt;key app="EN" db-id="tddwptxf3xdde4epswzvtee1vzxvexrvf52e" timestamp="1459865574"&gt;155&lt;/key&gt;&lt;/foreign-keys&gt;&lt;ref-type name="Journal Article"&gt;17&lt;/ref-type&gt;&lt;contributors&gt;&lt;authors&gt;&lt;author&gt;David, Arthur&lt;/author&gt;&lt;author&gt;Botías, Cristina&lt;/author&gt;&lt;author&gt;Abdul-Sada, Alaa&lt;/author&gt;&lt;author&gt;Nicholls, Elizabeth&lt;/author&gt;&lt;author&gt;Rotheray, Ellen L.&lt;/author&gt;&lt;author&gt;Hill, Elizabeth M.&lt;/author&gt;&lt;author&gt;Goulson, Dave&lt;/author&gt;&lt;/authors&gt;&lt;/contributors&gt;&lt;titles&gt;&lt;title&gt;Widespread contamination of wildflower and bee-collected pollen with complex mixtures of neonicotinoids and fungicides commonly applied to crops&lt;/title&gt;&lt;secondary-title&gt;Environment International&lt;/secondary-title&gt;&lt;/titles&gt;&lt;periodical&gt;&lt;full-title&gt;Environment International&lt;/full-title&gt;&lt;/periodical&gt;&lt;pages&gt;169-178&lt;/pages&gt;&lt;volume&gt;88&lt;/volume&gt;&lt;keywords&gt;&lt;keyword&gt;Neonicotinoids&lt;/keyword&gt;&lt;keyword&gt;Fungicides&lt;/keyword&gt;&lt;keyword&gt;Pollen&lt;/keyword&gt;&lt;keyword&gt;Bumble bees&lt;/keyword&gt;&lt;keyword&gt;Honey bees&lt;/keyword&gt;&lt;/keywords&gt;&lt;dates&gt;&lt;year&gt;2016&lt;/year&gt;&lt;pub-dates&gt;&lt;date&gt;3//&lt;/date&gt;&lt;/pub-dates&gt;&lt;/dates&gt;&lt;isbn&gt;0160-4120&lt;/isbn&gt;&lt;urls&gt;&lt;related-urls&gt;&lt;url&gt;http://www.sciencedirect.com/science/article/pii/S0160412015301161&lt;/url&gt;&lt;/related-urls&gt;&lt;/urls&gt;&lt;electronic-resource-num&gt;http://dx.doi.org/10.1016/j.envint.2015.12.011&lt;/electronic-resource-num&gt;&lt;/record&gt;&lt;/Cite&gt;&lt;/EndNote&gt;</w:instrText>
            </w:r>
            <w:r w:rsidRPr="00AA36A1">
              <w:rPr>
                <w:rFonts w:ascii="Calibri" w:hAnsi="Calibri"/>
                <w:color w:val="000000"/>
              </w:rPr>
              <w:fldChar w:fldCharType="separate"/>
            </w:r>
            <w:r w:rsidRPr="00AA36A1">
              <w:rPr>
                <w:rFonts w:ascii="Calibri" w:hAnsi="Calibri"/>
                <w:noProof/>
                <w:color w:val="000000"/>
              </w:rPr>
              <w:t>David</w:t>
            </w:r>
            <w:r w:rsidRPr="00AA36A1">
              <w:rPr>
                <w:rFonts w:ascii="Calibri" w:hAnsi="Calibri"/>
                <w:i/>
                <w:noProof/>
                <w:color w:val="000000"/>
              </w:rPr>
              <w:t xml:space="preserve"> et al.</w:t>
            </w:r>
            <w:r w:rsidRPr="00AA36A1">
              <w:rPr>
                <w:rFonts w:ascii="Calibri" w:hAnsi="Calibri"/>
                <w:noProof/>
                <w:color w:val="000000"/>
              </w:rPr>
              <w:t xml:space="preserve"> (2016)</w:t>
            </w:r>
            <w:r w:rsidRPr="00AA36A1">
              <w:rPr>
                <w:rFonts w:ascii="Calibri" w:hAnsi="Calibri"/>
                <w:color w:val="000000"/>
              </w:rPr>
              <w:fldChar w:fldCharType="end"/>
            </w:r>
          </w:p>
        </w:tc>
      </w:tr>
      <w:tr w:rsidR="00612212" w:rsidRPr="00AA36A1" w14:paraId="1706DC3E" w14:textId="6BA30C60" w:rsidTr="00D80FD9">
        <w:trPr>
          <w:jc w:val="center"/>
        </w:trPr>
        <w:tc>
          <w:tcPr>
            <w:tcW w:w="871" w:type="dxa"/>
            <w:vMerge/>
          </w:tcPr>
          <w:p w14:paraId="1E98E30F" w14:textId="7A4E38A4" w:rsidR="00612212" w:rsidRPr="00AA36A1" w:rsidRDefault="00612212" w:rsidP="00612212">
            <w:pPr>
              <w:rPr>
                <w:sz w:val="24"/>
              </w:rPr>
            </w:pPr>
          </w:p>
        </w:tc>
        <w:tc>
          <w:tcPr>
            <w:tcW w:w="2810" w:type="dxa"/>
          </w:tcPr>
          <w:p w14:paraId="6DC128A3" w14:textId="19D63032" w:rsidR="00612212" w:rsidRPr="00AA36A1" w:rsidRDefault="00612212" w:rsidP="00612212">
            <w:pPr>
              <w:rPr>
                <w:sz w:val="24"/>
              </w:rPr>
            </w:pPr>
            <w:r w:rsidRPr="00AA36A1">
              <w:rPr>
                <w:rFonts w:ascii="Calibri" w:hAnsi="Calibri"/>
                <w:color w:val="000000"/>
              </w:rPr>
              <w:t>OSR flowers</w:t>
            </w:r>
          </w:p>
        </w:tc>
        <w:tc>
          <w:tcPr>
            <w:tcW w:w="850" w:type="dxa"/>
          </w:tcPr>
          <w:p w14:paraId="350E51EB" w14:textId="6CD56597" w:rsidR="00612212" w:rsidRPr="00AA36A1" w:rsidRDefault="00612212" w:rsidP="00612212">
            <w:pPr>
              <w:rPr>
                <w:rFonts w:ascii="Calibri" w:hAnsi="Calibri"/>
                <w:color w:val="000000"/>
              </w:rPr>
            </w:pPr>
            <w:r w:rsidRPr="00AA36A1">
              <w:rPr>
                <w:rFonts w:ascii="Calibri" w:hAnsi="Calibri"/>
                <w:color w:val="000000"/>
              </w:rPr>
              <w:t>2.27</w:t>
            </w:r>
          </w:p>
        </w:tc>
        <w:tc>
          <w:tcPr>
            <w:tcW w:w="1276" w:type="dxa"/>
          </w:tcPr>
          <w:p w14:paraId="6DAFB362" w14:textId="46DD5B8F" w:rsidR="00612212" w:rsidRPr="00AA36A1" w:rsidRDefault="00612212" w:rsidP="00612212">
            <w:pPr>
              <w:rPr>
                <w:rFonts w:ascii="Calibri" w:hAnsi="Calibri"/>
                <w:color w:val="000000"/>
              </w:rPr>
            </w:pPr>
            <w:r w:rsidRPr="00AA36A1">
              <w:rPr>
                <w:rFonts w:ascii="Calibri" w:hAnsi="Calibri"/>
                <w:color w:val="000000"/>
              </w:rPr>
              <w:t>0.12-14.5</w:t>
            </w:r>
          </w:p>
        </w:tc>
        <w:tc>
          <w:tcPr>
            <w:tcW w:w="3212" w:type="dxa"/>
          </w:tcPr>
          <w:p w14:paraId="691EB03D" w14:textId="52D9B96D" w:rsidR="00612212" w:rsidRPr="00AA36A1" w:rsidRDefault="00612212" w:rsidP="00612212">
            <w:pPr>
              <w:rPr>
                <w:sz w:val="24"/>
              </w:rPr>
            </w:pPr>
            <w:r w:rsidRPr="00AA36A1">
              <w:fldChar w:fldCharType="begin"/>
            </w:r>
            <w:r w:rsidRPr="00AA36A1">
              <w:instrText xml:space="preserve"> ADDIN EN.CITE &lt;EndNote&gt;&lt;Cite AuthorYear="1"&gt;&lt;Author&gt;Botías&lt;/Author&gt;&lt;Year&gt;2015&lt;/Year&gt;&lt;RecNum&gt;147&lt;/RecNum&gt;&lt;DisplayText&gt;Botías&lt;style face="italic"&gt; et al.&lt;/style&gt; (2015)&lt;/DisplayText&gt;&lt;record&gt;&lt;rec-number&gt;147&lt;/rec-number&gt;&lt;foreign-keys&gt;&lt;key app="EN" db-id="tddwptxf3xdde4epswzvtee1vzxvexrvf52e" timestamp="1447687082"&gt;147&lt;/key&gt;&lt;/foreign-keys&gt;&lt;ref-type name="Journal Article"&gt;17&lt;/ref-type&gt;&lt;contributors&gt;&lt;authors&gt;&lt;author&gt;Botías, Cristina&lt;/author&gt;&lt;author&gt;David, Arthur&lt;/author&gt;&lt;author&gt;Horwood, Julia&lt;/author&gt;&lt;author&gt;Abdul-Sada, Alaa&lt;/author&gt;&lt;author&gt;Nicholls, Elizabeth&lt;/author&gt;&lt;author&gt;Hill, Elizabeth&lt;/author&gt;&lt;author&gt;Goulson, Dave&lt;/author&gt;&lt;/authors&gt;&lt;/contributors&gt;&lt;titles&gt;&lt;title&gt;Neonicotinoid Residues in Wildflowers, a Potential Route of Chronic Exposure for Bees&lt;/title&gt;&lt;secondary-title&gt;Environmental Science &amp;amp; Technology&lt;/secondary-title&gt;&lt;/titles&gt;&lt;periodical&gt;&lt;full-title&gt;Environmental Science &amp;amp; Technology&lt;/full-title&gt;&lt;/periodical&gt;&lt;pages&gt;12731-12740&lt;/pages&gt;&lt;volume&gt;49&lt;/volume&gt;&lt;number&gt;21&lt;/number&gt;&lt;dates&gt;&lt;year&gt;2015&lt;/year&gt;&lt;pub-dates&gt;&lt;date&gt;2015/11/03&lt;/date&gt;&lt;/pub-dates&gt;&lt;/dates&gt;&lt;publisher&gt;American Chemical Society&lt;/publisher&gt;&lt;isbn&gt;0013-936X&lt;/isbn&gt;&lt;urls&gt;&lt;related-urls&gt;&lt;url&gt;http://dx.doi.org/10.1021/acs.est.5b03459&lt;/url&gt;&lt;/related-urls&gt;&lt;/urls&gt;&lt;electronic-resource-num&gt;10.1021/acs.est.5b03459&lt;/electronic-resource-num&gt;&lt;/record&gt;&lt;/Cite&gt;&lt;/EndNote&gt;</w:instrText>
            </w:r>
            <w:r w:rsidRPr="00AA36A1">
              <w:fldChar w:fldCharType="separate"/>
            </w:r>
            <w:r w:rsidRPr="00AA36A1">
              <w:rPr>
                <w:noProof/>
              </w:rPr>
              <w:t>Botías</w:t>
            </w:r>
            <w:r w:rsidRPr="00AA36A1">
              <w:rPr>
                <w:i/>
                <w:noProof/>
              </w:rPr>
              <w:t xml:space="preserve"> et al.</w:t>
            </w:r>
            <w:r w:rsidRPr="00AA36A1">
              <w:rPr>
                <w:noProof/>
              </w:rPr>
              <w:t xml:space="preserve"> (2015)</w:t>
            </w:r>
            <w:r w:rsidRPr="00AA36A1">
              <w:fldChar w:fldCharType="end"/>
            </w:r>
          </w:p>
        </w:tc>
      </w:tr>
      <w:tr w:rsidR="00612212" w:rsidRPr="00AA36A1" w14:paraId="4C75102B" w14:textId="595C0D9E" w:rsidTr="00D80FD9">
        <w:trPr>
          <w:jc w:val="center"/>
        </w:trPr>
        <w:tc>
          <w:tcPr>
            <w:tcW w:w="871" w:type="dxa"/>
            <w:vMerge/>
          </w:tcPr>
          <w:p w14:paraId="2FC51A27" w14:textId="25DFD6CD" w:rsidR="00612212" w:rsidRPr="00AA36A1" w:rsidRDefault="00612212" w:rsidP="00612212">
            <w:pPr>
              <w:rPr>
                <w:sz w:val="24"/>
              </w:rPr>
            </w:pPr>
          </w:p>
        </w:tc>
        <w:tc>
          <w:tcPr>
            <w:tcW w:w="2810" w:type="dxa"/>
          </w:tcPr>
          <w:p w14:paraId="20C40D48" w14:textId="680C0E7E" w:rsidR="00612212" w:rsidRPr="00AA36A1" w:rsidRDefault="00612212" w:rsidP="00612212">
            <w:pPr>
              <w:rPr>
                <w:sz w:val="24"/>
              </w:rPr>
            </w:pPr>
            <w:r w:rsidRPr="00AA36A1">
              <w:rPr>
                <w:rFonts w:ascii="Calibri" w:hAnsi="Calibri"/>
                <w:color w:val="000000"/>
              </w:rPr>
              <w:t>OSR pollen and HB pollen bread</w:t>
            </w:r>
          </w:p>
        </w:tc>
        <w:tc>
          <w:tcPr>
            <w:tcW w:w="850" w:type="dxa"/>
          </w:tcPr>
          <w:p w14:paraId="46FEF095" w14:textId="51A73B94" w:rsidR="00612212" w:rsidRPr="00AA36A1" w:rsidRDefault="00612212" w:rsidP="00612212">
            <w:pPr>
              <w:rPr>
                <w:rFonts w:ascii="Calibri" w:hAnsi="Calibri"/>
                <w:color w:val="000000"/>
              </w:rPr>
            </w:pPr>
            <w:r w:rsidRPr="00AA36A1">
              <w:rPr>
                <w:rFonts w:ascii="Calibri" w:hAnsi="Calibri"/>
                <w:color w:val="000000"/>
              </w:rPr>
              <w:t>1.8</w:t>
            </w:r>
          </w:p>
        </w:tc>
        <w:tc>
          <w:tcPr>
            <w:tcW w:w="1276" w:type="dxa"/>
          </w:tcPr>
          <w:p w14:paraId="6EB7238D" w14:textId="01697D77" w:rsidR="00612212" w:rsidRPr="00AA36A1" w:rsidRDefault="00612212" w:rsidP="00612212">
            <w:pPr>
              <w:rPr>
                <w:rFonts w:ascii="Calibri" w:hAnsi="Calibri"/>
                <w:color w:val="000000"/>
              </w:rPr>
            </w:pPr>
            <w:r w:rsidRPr="00AA36A1">
              <w:rPr>
                <w:rFonts w:ascii="Calibri" w:hAnsi="Calibri"/>
                <w:color w:val="000000"/>
              </w:rPr>
              <w:t>&lt;LOD-3.7</w:t>
            </w:r>
          </w:p>
        </w:tc>
        <w:tc>
          <w:tcPr>
            <w:tcW w:w="3212" w:type="dxa"/>
          </w:tcPr>
          <w:p w14:paraId="3B835119" w14:textId="2B0B1699" w:rsidR="00612212" w:rsidRPr="00AA36A1" w:rsidRDefault="00612212" w:rsidP="00612212">
            <w:pPr>
              <w:rPr>
                <w:sz w:val="24"/>
              </w:rPr>
            </w:pPr>
            <w:r w:rsidRPr="00AA36A1">
              <w:fldChar w:fldCharType="begin"/>
            </w:r>
            <w:r w:rsidRPr="00AA36A1">
              <w:instrText xml:space="preserve"> ADDIN EN.CITE &lt;EndNote&gt;&lt;Cite AuthorYear="1"&gt;&lt;Author&gt;Pohorecka&lt;/Author&gt;&lt;Year&gt;2012&lt;/Year&gt;&lt;RecNum&gt;46&lt;/RecNum&gt;&lt;DisplayText&gt;Pohorecka&lt;style face="italic"&gt; et al.&lt;/style&gt; (2012)&lt;/DisplayText&gt;&lt;record&gt;&lt;rec-number&gt;46&lt;/rec-number&gt;&lt;foreign-keys&gt;&lt;key app="EN" db-id="tddwptxf3xdde4epswzvtee1vzxvexrvf52e" timestamp="0"&gt;46&lt;/key&gt;&lt;/foreign-keys&gt;&lt;ref-type name="Generic"&gt;13&lt;/ref-type&gt;&lt;contributors&gt;&lt;authors&gt;&lt;author&gt;Pohorecka, Krystyna&lt;/author&gt;&lt;author&gt;Skubida, Piotr&lt;/author&gt;&lt;author&gt;Miszczak, Artur&lt;/author&gt;&lt;author&gt;Semkiw, Piotr&lt;/author&gt;&lt;author&gt;Sikorski, Piotr&lt;/author&gt;&lt;author&gt;Zagibajło, Katarzyna&lt;/author&gt;&lt;author&gt;Teper, Dariusz&lt;/author&gt;&lt;author&gt;Kołtowski, Zbigniew&lt;/author&gt;&lt;author&gt;Skubida, Marta&lt;/author&gt;&lt;author&gt;Zdańska, Dagmara&lt;/author&gt;&lt;author&gt;Bober, Andrzej&lt;/author&gt;&lt;/authors&gt;&lt;/contributors&gt;&lt;titles&gt;&lt;title&gt;Residues of Neonicotinoid Insecticides in Bee Collected Plant Materials from Oilseed Rape Crops and their Effect on Bee Colonies&lt;/title&gt;&lt;secondary-title&gt;Journal of Apicultural Science&lt;/secondary-title&gt;&lt;alt-title&gt;jas&lt;/alt-title&gt;&lt;/titles&gt;&lt;pages&gt;115&lt;/pages&gt;&lt;volume&gt;56&lt;/volume&gt;&lt;number&gt;2&lt;/number&gt;&lt;dates&gt;&lt;year&gt;2012&lt;/year&gt;&lt;/dates&gt;&lt;urls&gt;&lt;related-urls&gt;&lt;url&gt;http://www.degruyter.com/view/j/jas.2012.56.issue-2/v10289-012-0029-3/v10289-012-0029-3.xml&lt;/url&gt;&lt;/related-urls&gt;&lt;/urls&gt;&lt;electronic-resource-num&gt;10.2478/v10289-012-0029-3&lt;/electronic-resource-num&gt;&lt;access-date&gt;2014-11-13t18:04:12.632+01:00&lt;/access-date&gt;&lt;/record&gt;&lt;/Cite&gt;&lt;/EndNote&gt;</w:instrText>
            </w:r>
            <w:r w:rsidRPr="00AA36A1">
              <w:fldChar w:fldCharType="separate"/>
            </w:r>
            <w:r w:rsidRPr="00AA36A1">
              <w:rPr>
                <w:noProof/>
              </w:rPr>
              <w:t>Pohorecka</w:t>
            </w:r>
            <w:r w:rsidRPr="00AA36A1">
              <w:rPr>
                <w:i/>
                <w:noProof/>
              </w:rPr>
              <w:t xml:space="preserve"> et al.</w:t>
            </w:r>
            <w:r w:rsidRPr="00AA36A1">
              <w:rPr>
                <w:noProof/>
              </w:rPr>
              <w:t xml:space="preserve"> (2012)</w:t>
            </w:r>
            <w:r w:rsidRPr="00AA36A1">
              <w:fldChar w:fldCharType="end"/>
            </w:r>
          </w:p>
        </w:tc>
      </w:tr>
      <w:tr w:rsidR="00612212" w:rsidRPr="00AA36A1" w14:paraId="35E7F0C4" w14:textId="37CAF8BC" w:rsidTr="00D80FD9">
        <w:trPr>
          <w:jc w:val="center"/>
        </w:trPr>
        <w:tc>
          <w:tcPr>
            <w:tcW w:w="871" w:type="dxa"/>
            <w:vMerge/>
          </w:tcPr>
          <w:p w14:paraId="1E9BB9EF" w14:textId="17404D9E" w:rsidR="00612212" w:rsidRPr="00AA36A1" w:rsidRDefault="00612212" w:rsidP="00612212">
            <w:pPr>
              <w:rPr>
                <w:sz w:val="24"/>
              </w:rPr>
            </w:pPr>
          </w:p>
        </w:tc>
        <w:tc>
          <w:tcPr>
            <w:tcW w:w="2810" w:type="dxa"/>
          </w:tcPr>
          <w:p w14:paraId="1C2CBAB9" w14:textId="4B1687B9" w:rsidR="00612212" w:rsidRPr="00AA36A1" w:rsidRDefault="00612212" w:rsidP="00612212">
            <w:pPr>
              <w:rPr>
                <w:sz w:val="24"/>
              </w:rPr>
            </w:pPr>
            <w:r w:rsidRPr="00AA36A1">
              <w:rPr>
                <w:rFonts w:ascii="Calibri" w:hAnsi="Calibri"/>
                <w:color w:val="000000"/>
              </w:rPr>
              <w:t>WW margins, wildflowers</w:t>
            </w:r>
          </w:p>
        </w:tc>
        <w:tc>
          <w:tcPr>
            <w:tcW w:w="850" w:type="dxa"/>
          </w:tcPr>
          <w:p w14:paraId="355DCC18" w14:textId="17A581FF" w:rsidR="00612212" w:rsidRPr="00AA36A1" w:rsidRDefault="00612212" w:rsidP="00612212">
            <w:pPr>
              <w:rPr>
                <w:rFonts w:ascii="Calibri" w:hAnsi="Calibri"/>
                <w:color w:val="000000"/>
              </w:rPr>
            </w:pPr>
            <w:r w:rsidRPr="00AA36A1">
              <w:rPr>
                <w:rFonts w:ascii="Calibri" w:hAnsi="Calibri"/>
                <w:color w:val="000000"/>
              </w:rPr>
              <w:t>0.5</w:t>
            </w:r>
          </w:p>
        </w:tc>
        <w:tc>
          <w:tcPr>
            <w:tcW w:w="1276" w:type="dxa"/>
          </w:tcPr>
          <w:p w14:paraId="42F16EA0" w14:textId="3D60605E" w:rsidR="00612212" w:rsidRPr="00AA36A1" w:rsidRDefault="00612212" w:rsidP="00612212">
            <w:pPr>
              <w:rPr>
                <w:rFonts w:ascii="Calibri" w:hAnsi="Calibri"/>
                <w:color w:val="000000"/>
              </w:rPr>
            </w:pPr>
            <w:r w:rsidRPr="00AA36A1">
              <w:rPr>
                <w:rFonts w:ascii="Calibri" w:hAnsi="Calibri"/>
                <w:color w:val="000000"/>
              </w:rPr>
              <w:t>&lt;LOD-5</w:t>
            </w:r>
          </w:p>
        </w:tc>
        <w:tc>
          <w:tcPr>
            <w:tcW w:w="3212" w:type="dxa"/>
          </w:tcPr>
          <w:p w14:paraId="00B5172C" w14:textId="55D9DDC9" w:rsidR="00612212" w:rsidRPr="00AA36A1" w:rsidRDefault="00612212" w:rsidP="00612212">
            <w:pPr>
              <w:rPr>
                <w:sz w:val="24"/>
              </w:rPr>
            </w:pPr>
            <w:r w:rsidRPr="00AA36A1">
              <w:rPr>
                <w:rFonts w:ascii="Calibri" w:hAnsi="Calibri"/>
                <w:color w:val="000000"/>
              </w:rPr>
              <w:fldChar w:fldCharType="begin"/>
            </w:r>
            <w:r w:rsidRPr="00AA36A1">
              <w:rPr>
                <w:rFonts w:ascii="Calibri" w:hAnsi="Calibri"/>
                <w:color w:val="000000"/>
              </w:rPr>
              <w:instrText xml:space="preserve"> ADDIN EN.CITE &lt;EndNote&gt;&lt;Cite AuthorYear="1"&gt;&lt;Author&gt;David&lt;/Author&gt;&lt;Year&gt;2016&lt;/Year&gt;&lt;RecNum&gt;155&lt;/RecNum&gt;&lt;DisplayText&gt;David&lt;style face="italic"&gt; et al.&lt;/style&gt; (2016)&lt;/DisplayText&gt;&lt;record&gt;&lt;rec-number&gt;155&lt;/rec-number&gt;&lt;foreign-keys&gt;&lt;key app="EN" db-id="tddwptxf3xdde4epswzvtee1vzxvexrvf52e" timestamp="1459865574"&gt;155&lt;/key&gt;&lt;/foreign-keys&gt;&lt;ref-type name="Journal Article"&gt;17&lt;/ref-type&gt;&lt;contributors&gt;&lt;authors&gt;&lt;author&gt;David, Arthur&lt;/author&gt;&lt;author&gt;Botías, Cristina&lt;/author&gt;&lt;author&gt;Abdul-Sada, Alaa&lt;/author&gt;&lt;author&gt;Nicholls, Elizabeth&lt;/author&gt;&lt;author&gt;Rotheray, Ellen L.&lt;/author&gt;&lt;author&gt;Hill, Elizabeth M.&lt;/author&gt;&lt;author&gt;Goulson, Dave&lt;/author&gt;&lt;/authors&gt;&lt;/contributors&gt;&lt;titles&gt;&lt;title&gt;Widespread contamination of wildflower and bee-collected pollen with complex mixtures of neonicotinoids and fungicides commonly applied to crops&lt;/title&gt;&lt;secondary-title&gt;Environment International&lt;/secondary-title&gt;&lt;/titles&gt;&lt;periodical&gt;&lt;full-title&gt;Environment International&lt;/full-title&gt;&lt;/periodical&gt;&lt;pages&gt;169-178&lt;/pages&gt;&lt;volume&gt;88&lt;/volume&gt;&lt;keywords&gt;&lt;keyword&gt;Neonicotinoids&lt;/keyword&gt;&lt;keyword&gt;Fungicides&lt;/keyword&gt;&lt;keyword&gt;Pollen&lt;/keyword&gt;&lt;keyword&gt;Bumble bees&lt;/keyword&gt;&lt;keyword&gt;Honey bees&lt;/keyword&gt;&lt;/keywords&gt;&lt;dates&gt;&lt;year&gt;2016&lt;/year&gt;&lt;pub-dates&gt;&lt;date&gt;3//&lt;/date&gt;&lt;/pub-dates&gt;&lt;/dates&gt;&lt;isbn&gt;0160-4120&lt;/isbn&gt;&lt;urls&gt;&lt;related-urls&gt;&lt;url&gt;http://www.sciencedirect.com/science/article/pii/S0160412015301161&lt;/url&gt;&lt;/related-urls&gt;&lt;/urls&gt;&lt;electronic-resource-num&gt;http://dx.doi.org/10.1016/j.envint.2015.12.011&lt;/electronic-resource-num&gt;&lt;/record&gt;&lt;/Cite&gt;&lt;/EndNote&gt;</w:instrText>
            </w:r>
            <w:r w:rsidRPr="00AA36A1">
              <w:rPr>
                <w:rFonts w:ascii="Calibri" w:hAnsi="Calibri"/>
                <w:color w:val="000000"/>
              </w:rPr>
              <w:fldChar w:fldCharType="separate"/>
            </w:r>
            <w:r w:rsidRPr="00AA36A1">
              <w:rPr>
                <w:rFonts w:ascii="Calibri" w:hAnsi="Calibri"/>
                <w:noProof/>
                <w:color w:val="000000"/>
              </w:rPr>
              <w:t>David</w:t>
            </w:r>
            <w:r w:rsidRPr="00AA36A1">
              <w:rPr>
                <w:rFonts w:ascii="Calibri" w:hAnsi="Calibri"/>
                <w:i/>
                <w:noProof/>
                <w:color w:val="000000"/>
              </w:rPr>
              <w:t xml:space="preserve"> et al.</w:t>
            </w:r>
            <w:r w:rsidRPr="00AA36A1">
              <w:rPr>
                <w:rFonts w:ascii="Calibri" w:hAnsi="Calibri"/>
                <w:noProof/>
                <w:color w:val="000000"/>
              </w:rPr>
              <w:t xml:space="preserve"> (2016)</w:t>
            </w:r>
            <w:r w:rsidRPr="00AA36A1">
              <w:rPr>
                <w:rFonts w:ascii="Calibri" w:hAnsi="Calibri"/>
                <w:color w:val="000000"/>
              </w:rPr>
              <w:fldChar w:fldCharType="end"/>
            </w:r>
          </w:p>
        </w:tc>
      </w:tr>
      <w:tr w:rsidR="00612212" w:rsidRPr="00AA36A1" w14:paraId="165EB008" w14:textId="3E46A26A" w:rsidTr="00D80FD9">
        <w:trPr>
          <w:jc w:val="center"/>
        </w:trPr>
        <w:tc>
          <w:tcPr>
            <w:tcW w:w="871" w:type="dxa"/>
            <w:vMerge w:val="restart"/>
          </w:tcPr>
          <w:p w14:paraId="38E0F958" w14:textId="04CB22BE" w:rsidR="00612212" w:rsidRPr="000D1BD4" w:rsidRDefault="00612212" w:rsidP="00612212">
            <w:pPr>
              <w:rPr>
                <w:rFonts w:ascii="Calibri" w:hAnsi="Calibri"/>
                <w:color w:val="000000"/>
                <w:sz w:val="24"/>
                <w:szCs w:val="24"/>
              </w:rPr>
            </w:pPr>
            <w:r w:rsidRPr="000D1BD4">
              <w:rPr>
                <w:rFonts w:ascii="Calibri" w:hAnsi="Calibri"/>
                <w:color w:val="000000"/>
                <w:sz w:val="24"/>
                <w:szCs w:val="24"/>
              </w:rPr>
              <w:t>Soil</w:t>
            </w:r>
          </w:p>
        </w:tc>
        <w:tc>
          <w:tcPr>
            <w:tcW w:w="2810" w:type="dxa"/>
          </w:tcPr>
          <w:p w14:paraId="62B0385B" w14:textId="6F6B0106" w:rsidR="00612212" w:rsidRPr="00AA36A1" w:rsidRDefault="00612212" w:rsidP="00612212">
            <w:pPr>
              <w:rPr>
                <w:rFonts w:ascii="Calibri" w:hAnsi="Calibri"/>
                <w:color w:val="000000"/>
              </w:rPr>
            </w:pPr>
            <w:r>
              <w:rPr>
                <w:rFonts w:ascii="Calibri" w:hAnsi="Calibri"/>
                <w:color w:val="000000"/>
              </w:rPr>
              <w:t>F</w:t>
            </w:r>
            <w:r w:rsidRPr="00AA36A1">
              <w:rPr>
                <w:rFonts w:ascii="Calibri" w:hAnsi="Calibri"/>
                <w:color w:val="000000"/>
              </w:rPr>
              <w:t>ield margin</w:t>
            </w:r>
          </w:p>
        </w:tc>
        <w:tc>
          <w:tcPr>
            <w:tcW w:w="850" w:type="dxa"/>
          </w:tcPr>
          <w:p w14:paraId="37802134" w14:textId="4378D653" w:rsidR="00612212" w:rsidRPr="00AA36A1" w:rsidRDefault="00612212" w:rsidP="00612212">
            <w:pPr>
              <w:rPr>
                <w:rFonts w:ascii="Calibri" w:hAnsi="Calibri"/>
                <w:color w:val="000000"/>
              </w:rPr>
            </w:pPr>
            <w:r w:rsidRPr="00AA36A1">
              <w:rPr>
                <w:rFonts w:ascii="Calibri" w:hAnsi="Calibri"/>
                <w:color w:val="000000"/>
              </w:rPr>
              <w:t>6.57</w:t>
            </w:r>
          </w:p>
        </w:tc>
        <w:tc>
          <w:tcPr>
            <w:tcW w:w="1276" w:type="dxa"/>
          </w:tcPr>
          <w:p w14:paraId="4C232E81" w14:textId="6A6B754E" w:rsidR="00612212" w:rsidRPr="00AA36A1" w:rsidRDefault="00612212" w:rsidP="00612212">
            <w:pPr>
              <w:rPr>
                <w:rFonts w:ascii="Calibri" w:hAnsi="Calibri"/>
                <w:color w:val="000000"/>
              </w:rPr>
            </w:pPr>
            <w:r w:rsidRPr="00AA36A1">
              <w:rPr>
                <w:rFonts w:ascii="Calibri" w:hAnsi="Calibri"/>
                <w:color w:val="000000"/>
              </w:rPr>
              <w:t>2.25-13.33</w:t>
            </w:r>
          </w:p>
        </w:tc>
        <w:tc>
          <w:tcPr>
            <w:tcW w:w="3212" w:type="dxa"/>
          </w:tcPr>
          <w:p w14:paraId="36D19586" w14:textId="1ED96497" w:rsidR="00612212" w:rsidRPr="00AA36A1" w:rsidRDefault="00612212" w:rsidP="00612212">
            <w:pPr>
              <w:rPr>
                <w:rFonts w:ascii="Calibri" w:hAnsi="Calibri"/>
                <w:color w:val="000000"/>
              </w:rPr>
            </w:pPr>
            <w:r w:rsidRPr="00AA36A1">
              <w:fldChar w:fldCharType="begin"/>
            </w:r>
            <w:r w:rsidRPr="00AA36A1">
              <w:instrText xml:space="preserve"> ADDIN EN.CITE &lt;EndNote&gt;&lt;Cite AuthorYear="1"&gt;&lt;Author&gt;Botías&lt;/Author&gt;&lt;Year&gt;2015&lt;/Year&gt;&lt;RecNum&gt;147&lt;/RecNum&gt;&lt;DisplayText&gt;Botías&lt;style face="italic"&gt; et al.&lt;/style&gt; (2015)&lt;/DisplayText&gt;&lt;record&gt;&lt;rec-number&gt;147&lt;/rec-number&gt;&lt;foreign-keys&gt;&lt;key app="EN" db-id="tddwptxf3xdde4epswzvtee1vzxvexrvf52e" timestamp="1447687082"&gt;147&lt;/key&gt;&lt;/foreign-keys&gt;&lt;ref-type name="Journal Article"&gt;17&lt;/ref-type&gt;&lt;contributors&gt;&lt;authors&gt;&lt;author&gt;Botías, Cristina&lt;/author&gt;&lt;author&gt;David, Arthur&lt;/author&gt;&lt;author&gt;Horwood, Julia&lt;/author&gt;&lt;author&gt;Abdul-Sada, Alaa&lt;/author&gt;&lt;author&gt;Nicholls, Elizabeth&lt;/author&gt;&lt;author&gt;Hill, Elizabeth&lt;/author&gt;&lt;author&gt;Goulson, Dave&lt;/author&gt;&lt;/authors&gt;&lt;/contributors&gt;&lt;titles&gt;&lt;title&gt;Neonicotinoid Residues in Wildflowers, a Potential Route of Chronic Exposure for Bees&lt;/title&gt;&lt;secondary-title&gt;Environmental Science &amp;amp; Technology&lt;/secondary-title&gt;&lt;/titles&gt;&lt;periodical&gt;&lt;full-title&gt;Environmental Science &amp;amp; Technology&lt;/full-title&gt;&lt;/periodical&gt;&lt;pages&gt;12731-12740&lt;/pages&gt;&lt;volume&gt;49&lt;/volume&gt;&lt;number&gt;21&lt;/number&gt;&lt;dates&gt;&lt;year&gt;2015&lt;/year&gt;&lt;pub-dates&gt;&lt;date&gt;2015/11/03&lt;/date&gt;&lt;/pub-dates&gt;&lt;/dates&gt;&lt;publisher&gt;American Chemical Society&lt;/publisher&gt;&lt;isbn&gt;0013-936X&lt;/isbn&gt;&lt;urls&gt;&lt;related-urls&gt;&lt;url&gt;http://dx.doi.org/10.1021/acs.est.5b03459&lt;/url&gt;&lt;/related-urls&gt;&lt;/urls&gt;&lt;electronic-resource-num&gt;10.1021/acs.est.5b03459&lt;/electronic-resource-num&gt;&lt;/record&gt;&lt;/Cite&gt;&lt;/EndNote&gt;</w:instrText>
            </w:r>
            <w:r w:rsidRPr="00AA36A1">
              <w:fldChar w:fldCharType="separate"/>
            </w:r>
            <w:r w:rsidRPr="00AA36A1">
              <w:rPr>
                <w:noProof/>
              </w:rPr>
              <w:t>Botías</w:t>
            </w:r>
            <w:r w:rsidRPr="00AA36A1">
              <w:rPr>
                <w:i/>
                <w:noProof/>
              </w:rPr>
              <w:t xml:space="preserve"> et al.</w:t>
            </w:r>
            <w:r w:rsidRPr="00AA36A1">
              <w:rPr>
                <w:noProof/>
              </w:rPr>
              <w:t xml:space="preserve"> (2015)</w:t>
            </w:r>
            <w:r w:rsidRPr="00AA36A1">
              <w:fldChar w:fldCharType="end"/>
            </w:r>
          </w:p>
        </w:tc>
      </w:tr>
      <w:tr w:rsidR="00612212" w:rsidRPr="00AA36A1" w14:paraId="1ECD81EC" w14:textId="216212E5" w:rsidTr="00D80FD9">
        <w:trPr>
          <w:jc w:val="center"/>
        </w:trPr>
        <w:tc>
          <w:tcPr>
            <w:tcW w:w="871" w:type="dxa"/>
            <w:vMerge/>
          </w:tcPr>
          <w:p w14:paraId="45509BAB" w14:textId="0C67C7A0" w:rsidR="00612212" w:rsidRPr="00AA36A1" w:rsidRDefault="00612212" w:rsidP="00612212">
            <w:pPr>
              <w:rPr>
                <w:rFonts w:ascii="Calibri" w:hAnsi="Calibri"/>
                <w:color w:val="000000"/>
              </w:rPr>
            </w:pPr>
          </w:p>
        </w:tc>
        <w:tc>
          <w:tcPr>
            <w:tcW w:w="2810" w:type="dxa"/>
          </w:tcPr>
          <w:p w14:paraId="451491BD" w14:textId="51661817" w:rsidR="00612212" w:rsidRPr="00AA36A1" w:rsidRDefault="00612212" w:rsidP="00612212">
            <w:pPr>
              <w:rPr>
                <w:rFonts w:ascii="Calibri" w:hAnsi="Calibri"/>
                <w:color w:val="000000"/>
              </w:rPr>
            </w:pPr>
            <w:r w:rsidRPr="00AA36A1">
              <w:rPr>
                <w:rFonts w:ascii="Calibri" w:hAnsi="Calibri"/>
                <w:color w:val="000000"/>
              </w:rPr>
              <w:t>OSR cropland</w:t>
            </w:r>
          </w:p>
        </w:tc>
        <w:tc>
          <w:tcPr>
            <w:tcW w:w="850" w:type="dxa"/>
          </w:tcPr>
          <w:p w14:paraId="4E0E280F" w14:textId="0DC2FAF5" w:rsidR="00612212" w:rsidRPr="00AA36A1" w:rsidRDefault="00612212" w:rsidP="00612212">
            <w:pPr>
              <w:rPr>
                <w:rFonts w:ascii="Calibri" w:hAnsi="Calibri"/>
                <w:color w:val="000000"/>
              </w:rPr>
            </w:pPr>
            <w:r w:rsidRPr="00AA36A1">
              <w:rPr>
                <w:rFonts w:ascii="Calibri" w:hAnsi="Calibri"/>
                <w:color w:val="000000"/>
              </w:rPr>
              <w:t>13.28</w:t>
            </w:r>
          </w:p>
        </w:tc>
        <w:tc>
          <w:tcPr>
            <w:tcW w:w="1276" w:type="dxa"/>
          </w:tcPr>
          <w:p w14:paraId="4ECEA43C" w14:textId="4986A8FF" w:rsidR="00612212" w:rsidRPr="00AA36A1" w:rsidRDefault="00612212" w:rsidP="00612212">
            <w:pPr>
              <w:rPr>
                <w:rFonts w:ascii="Calibri" w:hAnsi="Calibri"/>
                <w:color w:val="000000"/>
              </w:rPr>
            </w:pPr>
            <w:r w:rsidRPr="00AA36A1">
              <w:rPr>
                <w:rFonts w:ascii="Calibri" w:hAnsi="Calibri"/>
                <w:color w:val="000000"/>
              </w:rPr>
              <w:t>5.1-28.6</w:t>
            </w:r>
          </w:p>
        </w:tc>
        <w:tc>
          <w:tcPr>
            <w:tcW w:w="3212" w:type="dxa"/>
          </w:tcPr>
          <w:p w14:paraId="4A7B8D2B" w14:textId="4409FD15" w:rsidR="00612212" w:rsidRPr="00AA36A1" w:rsidRDefault="00612212" w:rsidP="00612212">
            <w:pPr>
              <w:rPr>
                <w:rFonts w:ascii="Calibri" w:hAnsi="Calibri"/>
                <w:color w:val="000000"/>
              </w:rPr>
            </w:pPr>
            <w:r w:rsidRPr="00AA36A1">
              <w:fldChar w:fldCharType="begin"/>
            </w:r>
            <w:r w:rsidRPr="00AA36A1">
              <w:instrText xml:space="preserve"> ADDIN EN.CITE &lt;EndNote&gt;&lt;Cite AuthorYear="1"&gt;&lt;Author&gt;Botías&lt;/Author&gt;&lt;Year&gt;2015&lt;/Year&gt;&lt;RecNum&gt;147&lt;/RecNum&gt;&lt;DisplayText&gt;Botías&lt;style face="italic"&gt; et al.&lt;/style&gt; (2015)&lt;/DisplayText&gt;&lt;record&gt;&lt;rec-number&gt;147&lt;/rec-number&gt;&lt;foreign-keys&gt;&lt;key app="EN" db-id="tddwptxf3xdde4epswzvtee1vzxvexrvf52e" timestamp="1447687082"&gt;147&lt;/key&gt;&lt;/foreign-keys&gt;&lt;ref-type name="Journal Article"&gt;17&lt;/ref-type&gt;&lt;contributors&gt;&lt;authors&gt;&lt;author&gt;Botías, Cristina&lt;/author&gt;&lt;author&gt;David, Arthur&lt;/author&gt;&lt;author&gt;Horwood, Julia&lt;/author&gt;&lt;author&gt;Abdul-Sada, Alaa&lt;/author&gt;&lt;author&gt;Nicholls, Elizabeth&lt;/author&gt;&lt;author&gt;Hill, Elizabeth&lt;/author&gt;&lt;author&gt;Goulson, Dave&lt;/author&gt;&lt;/authors&gt;&lt;/contributors&gt;&lt;titles&gt;&lt;title&gt;Neonicotinoid Residues in Wildflowers, a Potential Route of Chronic Exposure for Bees&lt;/title&gt;&lt;secondary-title&gt;Environmental Science &amp;amp; Technology&lt;/secondary-title&gt;&lt;/titles&gt;&lt;periodical&gt;&lt;full-title&gt;Environmental Science &amp;amp; Technology&lt;/full-title&gt;&lt;/periodical&gt;&lt;pages&gt;12731-12740&lt;/pages&gt;&lt;volume&gt;49&lt;/volume&gt;&lt;number&gt;21&lt;/number&gt;&lt;dates&gt;&lt;year&gt;2015&lt;/year&gt;&lt;pub-dates&gt;&lt;date&gt;2015/11/03&lt;/date&gt;&lt;/pub-dates&gt;&lt;/dates&gt;&lt;publisher&gt;American Chemical Society&lt;/publisher&gt;&lt;isbn&gt;0013-936X&lt;/isbn&gt;&lt;urls&gt;&lt;related-urls&gt;&lt;url&gt;http://dx.doi.org/10.1021/acs.est.5b03459&lt;/url&gt;&lt;/related-urls&gt;&lt;/urls&gt;&lt;electronic-resource-num&gt;10.1021/acs.est.5b03459&lt;/electronic-resource-num&gt;&lt;/record&gt;&lt;/Cite&gt;&lt;/EndNote&gt;</w:instrText>
            </w:r>
            <w:r w:rsidRPr="00AA36A1">
              <w:fldChar w:fldCharType="separate"/>
            </w:r>
            <w:r w:rsidRPr="00AA36A1">
              <w:rPr>
                <w:noProof/>
              </w:rPr>
              <w:t>Botías</w:t>
            </w:r>
            <w:r w:rsidRPr="00AA36A1">
              <w:rPr>
                <w:i/>
                <w:noProof/>
              </w:rPr>
              <w:t xml:space="preserve"> et al.</w:t>
            </w:r>
            <w:r w:rsidRPr="00AA36A1">
              <w:rPr>
                <w:noProof/>
              </w:rPr>
              <w:t xml:space="preserve"> (2015)</w:t>
            </w:r>
            <w:r w:rsidRPr="00AA36A1">
              <w:fldChar w:fldCharType="end"/>
            </w:r>
          </w:p>
        </w:tc>
      </w:tr>
      <w:tr w:rsidR="00612212" w:rsidRPr="00AA36A1" w14:paraId="69798C36" w14:textId="00E38A62" w:rsidTr="00D80FD9">
        <w:trPr>
          <w:jc w:val="center"/>
        </w:trPr>
        <w:tc>
          <w:tcPr>
            <w:tcW w:w="871" w:type="dxa"/>
            <w:vMerge/>
          </w:tcPr>
          <w:p w14:paraId="3C67348E" w14:textId="046205DE" w:rsidR="00612212" w:rsidRPr="00AA36A1" w:rsidRDefault="00612212" w:rsidP="00612212">
            <w:pPr>
              <w:rPr>
                <w:rFonts w:ascii="Calibri" w:hAnsi="Calibri"/>
                <w:color w:val="000000"/>
              </w:rPr>
            </w:pPr>
          </w:p>
        </w:tc>
        <w:tc>
          <w:tcPr>
            <w:tcW w:w="2810" w:type="dxa"/>
          </w:tcPr>
          <w:p w14:paraId="2E5D315E" w14:textId="5FBD39A3" w:rsidR="00612212" w:rsidRPr="00AA36A1" w:rsidRDefault="00612212" w:rsidP="00612212">
            <w:pPr>
              <w:rPr>
                <w:rFonts w:ascii="Calibri" w:hAnsi="Calibri"/>
                <w:color w:val="000000"/>
              </w:rPr>
            </w:pPr>
            <w:r w:rsidRPr="00AA36A1">
              <w:rPr>
                <w:rFonts w:ascii="Calibri" w:hAnsi="Calibri"/>
                <w:color w:val="000000"/>
              </w:rPr>
              <w:t>WW field margin</w:t>
            </w:r>
          </w:p>
        </w:tc>
        <w:tc>
          <w:tcPr>
            <w:tcW w:w="850" w:type="dxa"/>
          </w:tcPr>
          <w:p w14:paraId="4533DFEC" w14:textId="0C224374" w:rsidR="00612212" w:rsidRPr="00AA36A1" w:rsidRDefault="00612212" w:rsidP="00612212">
            <w:pPr>
              <w:rPr>
                <w:rFonts w:ascii="Calibri" w:hAnsi="Calibri"/>
                <w:color w:val="000000"/>
              </w:rPr>
            </w:pPr>
            <w:r w:rsidRPr="00AA36A1">
              <w:rPr>
                <w:rFonts w:ascii="Calibri" w:hAnsi="Calibri"/>
                <w:color w:val="000000"/>
              </w:rPr>
              <w:t>7.71</w:t>
            </w:r>
          </w:p>
        </w:tc>
        <w:tc>
          <w:tcPr>
            <w:tcW w:w="1276" w:type="dxa"/>
          </w:tcPr>
          <w:p w14:paraId="7CFA8ABE" w14:textId="1023B718" w:rsidR="00612212" w:rsidRPr="00AA36A1" w:rsidRDefault="00612212" w:rsidP="00612212">
            <w:pPr>
              <w:rPr>
                <w:rFonts w:ascii="Calibri" w:hAnsi="Calibri"/>
                <w:color w:val="000000"/>
              </w:rPr>
            </w:pPr>
            <w:r w:rsidRPr="00AA36A1">
              <w:rPr>
                <w:rFonts w:ascii="Calibri" w:hAnsi="Calibri"/>
                <w:color w:val="000000"/>
              </w:rPr>
              <w:t>0.41-19.12</w:t>
            </w:r>
          </w:p>
        </w:tc>
        <w:tc>
          <w:tcPr>
            <w:tcW w:w="3212" w:type="dxa"/>
          </w:tcPr>
          <w:p w14:paraId="34408A53" w14:textId="5E5AB5E9" w:rsidR="00612212" w:rsidRPr="00AA36A1" w:rsidRDefault="00612212" w:rsidP="00612212">
            <w:pPr>
              <w:rPr>
                <w:rFonts w:ascii="Calibri" w:hAnsi="Calibri"/>
                <w:color w:val="000000"/>
              </w:rPr>
            </w:pPr>
            <w:r w:rsidRPr="00AA36A1">
              <w:fldChar w:fldCharType="begin"/>
            </w:r>
            <w:r w:rsidRPr="00AA36A1">
              <w:instrText xml:space="preserve"> ADDIN EN.CITE &lt;EndNote&gt;&lt;Cite AuthorYear="1"&gt;&lt;Author&gt;Botías&lt;/Author&gt;&lt;Year&gt;2015&lt;/Year&gt;&lt;RecNum&gt;147&lt;/RecNum&gt;&lt;DisplayText&gt;Botías&lt;style face="italic"&gt; et al.&lt;/style&gt; (2015)&lt;/DisplayText&gt;&lt;record&gt;&lt;rec-number&gt;147&lt;/rec-number&gt;&lt;foreign-keys&gt;&lt;key app="EN" db-id="tddwptxf3xdde4epswzvtee1vzxvexrvf52e" timestamp="1447687082"&gt;147&lt;/key&gt;&lt;/foreign-keys&gt;&lt;ref-type name="Journal Article"&gt;17&lt;/ref-type&gt;&lt;contributors&gt;&lt;authors&gt;&lt;author&gt;Botías, Cristina&lt;/author&gt;&lt;author&gt;David, Arthur&lt;/author&gt;&lt;author&gt;Horwood, Julia&lt;/author&gt;&lt;author&gt;Abdul-Sada, Alaa&lt;/author&gt;&lt;author&gt;Nicholls, Elizabeth&lt;/author&gt;&lt;author&gt;Hill, Elizabeth&lt;/author&gt;&lt;author&gt;Goulson, Dave&lt;/author&gt;&lt;/authors&gt;&lt;/contributors&gt;&lt;titles&gt;&lt;title&gt;Neonicotinoid Residues in Wildflowers, a Potential Route of Chronic Exposure for Bees&lt;/title&gt;&lt;secondary-title&gt;Environmental Science &amp;amp; Technology&lt;/secondary-title&gt;&lt;/titles&gt;&lt;periodical&gt;&lt;full-title&gt;Environmental Science &amp;amp; Technology&lt;/full-title&gt;&lt;/periodical&gt;&lt;pages&gt;12731-12740&lt;/pages&gt;&lt;volume&gt;49&lt;/volume&gt;&lt;number&gt;21&lt;/number&gt;&lt;dates&gt;&lt;year&gt;2015&lt;/year&gt;&lt;pub-dates&gt;&lt;date&gt;2015/11/03&lt;/date&gt;&lt;/pub-dates&gt;&lt;/dates&gt;&lt;publisher&gt;American Chemical Society&lt;/publisher&gt;&lt;isbn&gt;0013-936X&lt;/isbn&gt;&lt;urls&gt;&lt;related-urls&gt;&lt;url&gt;http://dx.doi.org/10.1021/acs.est.5b03459&lt;/url&gt;&lt;/related-urls&gt;&lt;/urls&gt;&lt;electronic-resource-num&gt;10.1021/acs.est.5b03459&lt;/electronic-resource-num&gt;&lt;/record&gt;&lt;/Cite&gt;&lt;/EndNote&gt;</w:instrText>
            </w:r>
            <w:r w:rsidRPr="00AA36A1">
              <w:fldChar w:fldCharType="separate"/>
            </w:r>
            <w:r w:rsidRPr="00AA36A1">
              <w:rPr>
                <w:noProof/>
              </w:rPr>
              <w:t>Botías</w:t>
            </w:r>
            <w:r w:rsidRPr="00AA36A1">
              <w:rPr>
                <w:i/>
                <w:noProof/>
              </w:rPr>
              <w:t xml:space="preserve"> et al.</w:t>
            </w:r>
            <w:r w:rsidRPr="00AA36A1">
              <w:rPr>
                <w:noProof/>
              </w:rPr>
              <w:t xml:space="preserve"> (2015)</w:t>
            </w:r>
            <w:r w:rsidRPr="00AA36A1">
              <w:fldChar w:fldCharType="end"/>
            </w:r>
          </w:p>
        </w:tc>
      </w:tr>
    </w:tbl>
    <w:p w14:paraId="57206640" w14:textId="77777777" w:rsidR="00442933" w:rsidRPr="002A04D4" w:rsidRDefault="00442933">
      <w:pPr>
        <w:rPr>
          <w:b/>
          <w:sz w:val="24"/>
        </w:rPr>
      </w:pPr>
      <w:r w:rsidRPr="002A04D4">
        <w:rPr>
          <w:b/>
          <w:sz w:val="24"/>
        </w:rPr>
        <w:br w:type="page"/>
      </w:r>
    </w:p>
    <w:p w14:paraId="29B832F5" w14:textId="3B8CBF7B" w:rsidR="005B05FB" w:rsidRPr="002A04D4" w:rsidRDefault="005B05FB" w:rsidP="00C941CB">
      <w:pPr>
        <w:spacing w:line="480" w:lineRule="auto"/>
        <w:rPr>
          <w:sz w:val="24"/>
        </w:rPr>
      </w:pPr>
      <w:r w:rsidRPr="002A04D4">
        <w:rPr>
          <w:b/>
          <w:sz w:val="24"/>
        </w:rPr>
        <w:lastRenderedPageBreak/>
        <w:t>Table S2: a)</w:t>
      </w:r>
      <w:r w:rsidRPr="002A04D4">
        <w:rPr>
          <w:sz w:val="24"/>
        </w:rPr>
        <w:t xml:space="preserve"> </w:t>
      </w:r>
      <w:r w:rsidR="003E671F">
        <w:rPr>
          <w:sz w:val="24"/>
        </w:rPr>
        <w:t xml:space="preserve">Census </w:t>
      </w:r>
      <w:r w:rsidR="00350C66">
        <w:rPr>
          <w:sz w:val="24"/>
        </w:rPr>
        <w:t xml:space="preserve">for each experimental colony </w:t>
      </w:r>
      <w:r w:rsidR="003E671F">
        <w:rPr>
          <w:sz w:val="24"/>
        </w:rPr>
        <w:t>prior to the start of the experiment</w:t>
      </w:r>
      <w:r w:rsidR="00200B40">
        <w:rPr>
          <w:sz w:val="24"/>
        </w:rPr>
        <w:t>,</w:t>
      </w:r>
      <w:r w:rsidR="003E671F">
        <w:rPr>
          <w:sz w:val="24"/>
        </w:rPr>
        <w:t xml:space="preserve"> and </w:t>
      </w:r>
      <w:r w:rsidR="003E671F" w:rsidRPr="003E671F">
        <w:rPr>
          <w:b/>
          <w:sz w:val="24"/>
        </w:rPr>
        <w:t>b)</w:t>
      </w:r>
      <w:r w:rsidR="003E671F">
        <w:rPr>
          <w:sz w:val="24"/>
        </w:rPr>
        <w:t xml:space="preserve"> </w:t>
      </w:r>
      <w:r w:rsidR="00200B40">
        <w:rPr>
          <w:sz w:val="24"/>
        </w:rPr>
        <w:t xml:space="preserve">census </w:t>
      </w:r>
      <w:r w:rsidR="003E671F">
        <w:rPr>
          <w:sz w:val="24"/>
        </w:rPr>
        <w:t>at the end of the experiment after five weeks in the field</w:t>
      </w:r>
      <w:r w:rsidR="00813FD3" w:rsidRPr="002A04D4">
        <w:rPr>
          <w:sz w:val="24"/>
        </w:rPr>
        <w:t>.</w:t>
      </w:r>
      <w:r w:rsidR="003E671F">
        <w:rPr>
          <w:sz w:val="24"/>
        </w:rPr>
        <w:t xml:space="preserve"> Colonies were assigned into ten pairs </w:t>
      </w:r>
      <w:r w:rsidR="00B12BB1">
        <w:rPr>
          <w:sz w:val="24"/>
        </w:rPr>
        <w:t xml:space="preserve">based on colony size </w:t>
      </w:r>
      <w:r w:rsidR="00200B40">
        <w:rPr>
          <w:sz w:val="24"/>
        </w:rPr>
        <w:t>(</w:t>
      </w:r>
      <w:r w:rsidR="00B12BB1">
        <w:rPr>
          <w:sz w:val="24"/>
        </w:rPr>
        <w:t>assessed by the number of workers and the number of pupae</w:t>
      </w:r>
      <w:r w:rsidR="00200B40">
        <w:rPr>
          <w:sz w:val="24"/>
        </w:rPr>
        <w:t>)</w:t>
      </w:r>
      <w:r w:rsidR="00350C66">
        <w:rPr>
          <w:sz w:val="24"/>
        </w:rPr>
        <w:t>,</w:t>
      </w:r>
      <w:r w:rsidR="00B12BB1">
        <w:rPr>
          <w:sz w:val="24"/>
        </w:rPr>
        <w:t xml:space="preserve"> and each pair was assigned to </w:t>
      </w:r>
      <w:r w:rsidR="003E671F">
        <w:rPr>
          <w:sz w:val="24"/>
        </w:rPr>
        <w:t xml:space="preserve">one of two observers </w:t>
      </w:r>
      <w:r w:rsidR="00E17A7D">
        <w:rPr>
          <w:sz w:val="24"/>
        </w:rPr>
        <w:t>using either a</w:t>
      </w:r>
      <w:r w:rsidR="003E671F" w:rsidRPr="00EB130B">
        <w:rPr>
          <w:color w:val="FF0000"/>
          <w:sz w:val="24"/>
        </w:rPr>
        <w:t xml:space="preserve"> </w:t>
      </w:r>
      <w:r w:rsidR="00200B40" w:rsidRPr="008A062A">
        <w:rPr>
          <w:sz w:val="24"/>
        </w:rPr>
        <w:t>p</w:t>
      </w:r>
      <w:r w:rsidR="00D55C47" w:rsidRPr="008A062A">
        <w:rPr>
          <w:sz w:val="24"/>
        </w:rPr>
        <w:t>ollen removal</w:t>
      </w:r>
      <w:r w:rsidR="00200B40" w:rsidRPr="008A062A">
        <w:rPr>
          <w:sz w:val="24"/>
        </w:rPr>
        <w:t xml:space="preserve"> method</w:t>
      </w:r>
      <w:r w:rsidR="00E17A7D" w:rsidRPr="008A062A">
        <w:rPr>
          <w:sz w:val="24"/>
        </w:rPr>
        <w:t xml:space="preserve"> (removal of one pollen load)</w:t>
      </w:r>
      <w:r w:rsidR="003E671F" w:rsidRPr="008A062A">
        <w:rPr>
          <w:sz w:val="24"/>
        </w:rPr>
        <w:t>,</w:t>
      </w:r>
      <w:r w:rsidR="00E17A7D" w:rsidRPr="008A062A">
        <w:rPr>
          <w:sz w:val="24"/>
        </w:rPr>
        <w:t xml:space="preserve"> or </w:t>
      </w:r>
      <w:r w:rsidR="00D55C47" w:rsidRPr="008A062A">
        <w:rPr>
          <w:sz w:val="24"/>
        </w:rPr>
        <w:t>photographic</w:t>
      </w:r>
      <w:r w:rsidR="00E17A7D" w:rsidRPr="008A062A">
        <w:rPr>
          <w:sz w:val="24"/>
        </w:rPr>
        <w:t xml:space="preserve"> </w:t>
      </w:r>
      <w:r w:rsidR="00200B40" w:rsidRPr="008A062A">
        <w:rPr>
          <w:sz w:val="24"/>
        </w:rPr>
        <w:t xml:space="preserve">method </w:t>
      </w:r>
      <w:r w:rsidR="00E17A7D" w:rsidRPr="008A062A">
        <w:rPr>
          <w:sz w:val="24"/>
        </w:rPr>
        <w:t>(photograph taken of pollen load)</w:t>
      </w:r>
      <w:r w:rsidR="00350C66" w:rsidRPr="008A062A">
        <w:rPr>
          <w:sz w:val="24"/>
        </w:rPr>
        <w:t>. O</w:t>
      </w:r>
      <w:r w:rsidR="00B12BB1" w:rsidRPr="008A062A">
        <w:rPr>
          <w:sz w:val="24"/>
        </w:rPr>
        <w:t xml:space="preserve">ne colony within each pair was randomly assigned to </w:t>
      </w:r>
      <w:r w:rsidR="003E671F" w:rsidRPr="008A062A">
        <w:rPr>
          <w:sz w:val="24"/>
        </w:rPr>
        <w:t xml:space="preserve">either a treatment </w:t>
      </w:r>
      <w:r w:rsidR="003E671F">
        <w:rPr>
          <w:sz w:val="24"/>
        </w:rPr>
        <w:t>or control group.</w:t>
      </w:r>
      <w:r w:rsidR="00C3394E">
        <w:rPr>
          <w:sz w:val="24"/>
        </w:rPr>
        <w:t xml:space="preserve"> </w:t>
      </w:r>
    </w:p>
    <w:p w14:paraId="1A87A903" w14:textId="30B527C2" w:rsidR="00685DA7" w:rsidRDefault="00565654" w:rsidP="00C941CB">
      <w:pPr>
        <w:spacing w:line="480" w:lineRule="auto"/>
        <w:rPr>
          <w:sz w:val="24"/>
        </w:rPr>
      </w:pPr>
      <w:r w:rsidRPr="002A04D4">
        <w:rPr>
          <w:sz w:val="24"/>
        </w:rPr>
        <w:t>a</w:t>
      </w:r>
      <w:r w:rsidR="003E671F">
        <w:rPr>
          <w:sz w:val="24"/>
        </w:rPr>
        <w:t>)</w:t>
      </w:r>
    </w:p>
    <w:tbl>
      <w:tblPr>
        <w:tblW w:w="7508" w:type="dxa"/>
        <w:jc w:val="center"/>
        <w:tblLook w:val="04A0" w:firstRow="1" w:lastRow="0" w:firstColumn="1" w:lastColumn="0" w:noHBand="0" w:noVBand="1"/>
      </w:tblPr>
      <w:tblGrid>
        <w:gridCol w:w="1240"/>
        <w:gridCol w:w="1200"/>
        <w:gridCol w:w="674"/>
        <w:gridCol w:w="709"/>
        <w:gridCol w:w="708"/>
        <w:gridCol w:w="851"/>
        <w:gridCol w:w="850"/>
        <w:gridCol w:w="1276"/>
      </w:tblGrid>
      <w:tr w:rsidR="00451016" w:rsidRPr="00451016" w14:paraId="14F8EB19" w14:textId="77777777" w:rsidTr="0027511A">
        <w:trPr>
          <w:trHeight w:val="225"/>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DA9A6"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Observer</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202F9"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Treatment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8D0BE" w14:textId="591B1EBD"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w:t>
            </w:r>
            <w:r w:rsidRPr="00451016">
              <w:rPr>
                <w:rFonts w:ascii="Calibri" w:eastAsia="Times New Roman" w:hAnsi="Calibri" w:cs="Times New Roman"/>
                <w:color w:val="000000"/>
                <w:sz w:val="16"/>
                <w:szCs w:val="16"/>
                <w:lang w:eastAsia="en-GB"/>
              </w:rPr>
              <w:t>olony</w:t>
            </w:r>
            <w:r w:rsidR="003E671F">
              <w:rPr>
                <w:rFonts w:ascii="Calibri" w:eastAsia="Times New Roman" w:hAnsi="Calibri" w:cs="Times New Roman"/>
                <w:color w:val="000000"/>
                <w:sz w:val="16"/>
                <w:szCs w:val="16"/>
                <w:lang w:eastAsia="en-GB"/>
              </w:rPr>
              <w:t xml:space="preserve"> 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CCB08" w14:textId="1037F8A9"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w:t>
            </w:r>
            <w:r w:rsidRPr="00451016">
              <w:rPr>
                <w:rFonts w:ascii="Calibri" w:eastAsia="Times New Roman" w:hAnsi="Calibri" w:cs="Times New Roman"/>
                <w:color w:val="000000"/>
                <w:sz w:val="16"/>
                <w:szCs w:val="16"/>
                <w:lang w:eastAsia="en-GB"/>
              </w:rPr>
              <w:t>air</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5F316" w14:textId="34EBCBAA"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S</w:t>
            </w:r>
            <w:r w:rsidRPr="00451016">
              <w:rPr>
                <w:rFonts w:ascii="Calibri" w:eastAsia="Times New Roman" w:hAnsi="Calibri" w:cs="Times New Roman"/>
                <w:color w:val="000000"/>
                <w:sz w:val="16"/>
                <w:szCs w:val="16"/>
                <w:lang w:eastAsia="en-GB"/>
              </w:rPr>
              <w:t>ize rank</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B4C29" w14:textId="52CF766E" w:rsidR="00451016" w:rsidRPr="00451016" w:rsidRDefault="00451016" w:rsidP="0045101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W</w:t>
            </w:r>
            <w:r w:rsidRPr="00451016">
              <w:rPr>
                <w:rFonts w:ascii="Calibri" w:eastAsia="Times New Roman" w:hAnsi="Calibri" w:cs="Times New Roman"/>
                <w:color w:val="000000"/>
                <w:sz w:val="16"/>
                <w:szCs w:val="16"/>
                <w:lang w:eastAsia="en-GB"/>
              </w:rPr>
              <w:t>orker No.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5B170"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Pupae No.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4E8EF"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Brood weight (g)</w:t>
            </w:r>
          </w:p>
        </w:tc>
      </w:tr>
      <w:tr w:rsidR="00451016" w:rsidRPr="00451016" w14:paraId="253E5893" w14:textId="77777777" w:rsidTr="008F148F">
        <w:trPr>
          <w:trHeight w:val="225"/>
          <w:jc w:val="center"/>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2C5FE27E" w14:textId="707DD32E" w:rsidR="00451016" w:rsidRPr="00451016" w:rsidRDefault="00D55C47"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1200" w:type="dxa"/>
            <w:tcBorders>
              <w:top w:val="single" w:sz="4" w:space="0" w:color="auto"/>
              <w:left w:val="nil"/>
              <w:bottom w:val="nil"/>
              <w:right w:val="nil"/>
            </w:tcBorders>
            <w:shd w:val="clear" w:color="auto" w:fill="auto"/>
            <w:noWrap/>
            <w:vAlign w:val="center"/>
            <w:hideMark/>
          </w:tcPr>
          <w:p w14:paraId="7580CF64"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Control</w:t>
            </w:r>
          </w:p>
        </w:tc>
        <w:tc>
          <w:tcPr>
            <w:tcW w:w="674" w:type="dxa"/>
            <w:tcBorders>
              <w:top w:val="single" w:sz="4" w:space="0" w:color="auto"/>
              <w:left w:val="single" w:sz="4" w:space="0" w:color="auto"/>
              <w:bottom w:val="nil"/>
              <w:right w:val="single" w:sz="4" w:space="0" w:color="auto"/>
            </w:tcBorders>
            <w:shd w:val="clear" w:color="auto" w:fill="auto"/>
            <w:noWrap/>
            <w:vAlign w:val="center"/>
            <w:hideMark/>
          </w:tcPr>
          <w:p w14:paraId="69A12470"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w:t>
            </w:r>
          </w:p>
        </w:tc>
        <w:tc>
          <w:tcPr>
            <w:tcW w:w="709" w:type="dxa"/>
            <w:tcBorders>
              <w:top w:val="single" w:sz="4" w:space="0" w:color="auto"/>
              <w:left w:val="nil"/>
              <w:bottom w:val="nil"/>
              <w:right w:val="single" w:sz="4" w:space="0" w:color="auto"/>
            </w:tcBorders>
            <w:shd w:val="clear" w:color="auto" w:fill="auto"/>
            <w:noWrap/>
            <w:vAlign w:val="center"/>
            <w:hideMark/>
          </w:tcPr>
          <w:p w14:paraId="65FFD94B"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w:t>
            </w:r>
          </w:p>
        </w:tc>
        <w:tc>
          <w:tcPr>
            <w:tcW w:w="708" w:type="dxa"/>
            <w:tcBorders>
              <w:top w:val="single" w:sz="4" w:space="0" w:color="auto"/>
              <w:left w:val="nil"/>
              <w:bottom w:val="nil"/>
              <w:right w:val="single" w:sz="4" w:space="0" w:color="auto"/>
            </w:tcBorders>
            <w:shd w:val="clear" w:color="auto" w:fill="auto"/>
            <w:noWrap/>
            <w:vAlign w:val="center"/>
            <w:hideMark/>
          </w:tcPr>
          <w:p w14:paraId="233FEEB6"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8</w:t>
            </w:r>
          </w:p>
        </w:tc>
        <w:tc>
          <w:tcPr>
            <w:tcW w:w="851" w:type="dxa"/>
            <w:tcBorders>
              <w:top w:val="single" w:sz="4" w:space="0" w:color="auto"/>
              <w:left w:val="nil"/>
              <w:bottom w:val="nil"/>
              <w:right w:val="single" w:sz="4" w:space="0" w:color="auto"/>
            </w:tcBorders>
            <w:shd w:val="clear" w:color="auto" w:fill="auto"/>
            <w:noWrap/>
            <w:vAlign w:val="center"/>
            <w:hideMark/>
          </w:tcPr>
          <w:p w14:paraId="66B57523"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51</w:t>
            </w:r>
          </w:p>
        </w:tc>
        <w:tc>
          <w:tcPr>
            <w:tcW w:w="850" w:type="dxa"/>
            <w:tcBorders>
              <w:top w:val="single" w:sz="4" w:space="0" w:color="auto"/>
              <w:left w:val="nil"/>
              <w:bottom w:val="nil"/>
              <w:right w:val="single" w:sz="4" w:space="0" w:color="auto"/>
            </w:tcBorders>
            <w:shd w:val="clear" w:color="auto" w:fill="auto"/>
            <w:noWrap/>
            <w:vAlign w:val="center"/>
            <w:hideMark/>
          </w:tcPr>
          <w:p w14:paraId="5A5BA252"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50</w:t>
            </w:r>
          </w:p>
        </w:tc>
        <w:tc>
          <w:tcPr>
            <w:tcW w:w="1276" w:type="dxa"/>
            <w:tcBorders>
              <w:top w:val="single" w:sz="4" w:space="0" w:color="auto"/>
              <w:left w:val="nil"/>
              <w:bottom w:val="nil"/>
              <w:right w:val="single" w:sz="4" w:space="0" w:color="auto"/>
            </w:tcBorders>
            <w:shd w:val="clear" w:color="auto" w:fill="auto"/>
            <w:noWrap/>
            <w:vAlign w:val="center"/>
            <w:hideMark/>
          </w:tcPr>
          <w:p w14:paraId="086EFF21"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44.57</w:t>
            </w:r>
          </w:p>
        </w:tc>
      </w:tr>
      <w:tr w:rsidR="00451016" w:rsidRPr="00451016" w14:paraId="6B841924" w14:textId="77777777" w:rsidTr="008F148F">
        <w:trPr>
          <w:trHeight w:val="225"/>
          <w:jc w:val="center"/>
        </w:trPr>
        <w:tc>
          <w:tcPr>
            <w:tcW w:w="1240" w:type="dxa"/>
            <w:tcBorders>
              <w:top w:val="nil"/>
              <w:left w:val="single" w:sz="4" w:space="0" w:color="auto"/>
              <w:bottom w:val="nil"/>
              <w:right w:val="single" w:sz="4" w:space="0" w:color="auto"/>
            </w:tcBorders>
            <w:shd w:val="clear" w:color="auto" w:fill="auto"/>
            <w:noWrap/>
            <w:vAlign w:val="center"/>
            <w:hideMark/>
          </w:tcPr>
          <w:p w14:paraId="63D8D318" w14:textId="261B8685" w:rsidR="00451016" w:rsidRPr="00451016" w:rsidRDefault="00D55C47"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1200" w:type="dxa"/>
            <w:tcBorders>
              <w:top w:val="nil"/>
              <w:left w:val="nil"/>
              <w:bottom w:val="nil"/>
              <w:right w:val="nil"/>
            </w:tcBorders>
            <w:shd w:val="clear" w:color="auto" w:fill="auto"/>
            <w:noWrap/>
            <w:vAlign w:val="center"/>
            <w:hideMark/>
          </w:tcPr>
          <w:p w14:paraId="10273BCE"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Control</w:t>
            </w:r>
          </w:p>
        </w:tc>
        <w:tc>
          <w:tcPr>
            <w:tcW w:w="674" w:type="dxa"/>
            <w:tcBorders>
              <w:top w:val="nil"/>
              <w:left w:val="single" w:sz="4" w:space="0" w:color="auto"/>
              <w:bottom w:val="nil"/>
              <w:right w:val="single" w:sz="4" w:space="0" w:color="auto"/>
            </w:tcBorders>
            <w:shd w:val="clear" w:color="auto" w:fill="auto"/>
            <w:noWrap/>
            <w:vAlign w:val="center"/>
            <w:hideMark/>
          </w:tcPr>
          <w:p w14:paraId="4C2DF985"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w:t>
            </w:r>
          </w:p>
        </w:tc>
        <w:tc>
          <w:tcPr>
            <w:tcW w:w="709" w:type="dxa"/>
            <w:tcBorders>
              <w:top w:val="nil"/>
              <w:left w:val="nil"/>
              <w:bottom w:val="nil"/>
              <w:right w:val="single" w:sz="4" w:space="0" w:color="auto"/>
            </w:tcBorders>
            <w:shd w:val="clear" w:color="auto" w:fill="auto"/>
            <w:noWrap/>
            <w:vAlign w:val="center"/>
            <w:hideMark/>
          </w:tcPr>
          <w:p w14:paraId="1ACA3930"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2</w:t>
            </w:r>
          </w:p>
        </w:tc>
        <w:tc>
          <w:tcPr>
            <w:tcW w:w="708" w:type="dxa"/>
            <w:tcBorders>
              <w:top w:val="nil"/>
              <w:left w:val="nil"/>
              <w:bottom w:val="nil"/>
              <w:right w:val="single" w:sz="4" w:space="0" w:color="auto"/>
            </w:tcBorders>
            <w:shd w:val="clear" w:color="auto" w:fill="auto"/>
            <w:noWrap/>
            <w:vAlign w:val="center"/>
            <w:hideMark/>
          </w:tcPr>
          <w:p w14:paraId="5B00A00E"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w:t>
            </w:r>
          </w:p>
        </w:tc>
        <w:tc>
          <w:tcPr>
            <w:tcW w:w="851" w:type="dxa"/>
            <w:tcBorders>
              <w:top w:val="nil"/>
              <w:left w:val="nil"/>
              <w:bottom w:val="nil"/>
              <w:right w:val="single" w:sz="4" w:space="0" w:color="auto"/>
            </w:tcBorders>
            <w:shd w:val="clear" w:color="auto" w:fill="auto"/>
            <w:noWrap/>
            <w:vAlign w:val="center"/>
            <w:hideMark/>
          </w:tcPr>
          <w:p w14:paraId="42092D13"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36</w:t>
            </w:r>
          </w:p>
        </w:tc>
        <w:tc>
          <w:tcPr>
            <w:tcW w:w="850" w:type="dxa"/>
            <w:tcBorders>
              <w:top w:val="nil"/>
              <w:left w:val="nil"/>
              <w:bottom w:val="nil"/>
              <w:right w:val="single" w:sz="4" w:space="0" w:color="auto"/>
            </w:tcBorders>
            <w:shd w:val="clear" w:color="auto" w:fill="auto"/>
            <w:noWrap/>
            <w:vAlign w:val="center"/>
            <w:hideMark/>
          </w:tcPr>
          <w:p w14:paraId="751312A2"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54</w:t>
            </w:r>
          </w:p>
        </w:tc>
        <w:tc>
          <w:tcPr>
            <w:tcW w:w="1276" w:type="dxa"/>
            <w:tcBorders>
              <w:top w:val="nil"/>
              <w:left w:val="nil"/>
              <w:bottom w:val="nil"/>
              <w:right w:val="single" w:sz="4" w:space="0" w:color="auto"/>
            </w:tcBorders>
            <w:shd w:val="clear" w:color="auto" w:fill="auto"/>
            <w:noWrap/>
            <w:vAlign w:val="center"/>
            <w:hideMark/>
          </w:tcPr>
          <w:p w14:paraId="77BEBDCB"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38.60</w:t>
            </w:r>
          </w:p>
        </w:tc>
      </w:tr>
      <w:tr w:rsidR="00451016" w:rsidRPr="00451016" w14:paraId="13DFFC32" w14:textId="77777777" w:rsidTr="008F148F">
        <w:trPr>
          <w:trHeight w:val="225"/>
          <w:jc w:val="center"/>
        </w:trPr>
        <w:tc>
          <w:tcPr>
            <w:tcW w:w="1240" w:type="dxa"/>
            <w:tcBorders>
              <w:top w:val="nil"/>
              <w:left w:val="single" w:sz="4" w:space="0" w:color="auto"/>
              <w:bottom w:val="nil"/>
              <w:right w:val="single" w:sz="4" w:space="0" w:color="auto"/>
            </w:tcBorders>
            <w:shd w:val="clear" w:color="auto" w:fill="auto"/>
            <w:noWrap/>
            <w:vAlign w:val="center"/>
            <w:hideMark/>
          </w:tcPr>
          <w:p w14:paraId="45C578C8" w14:textId="09046B12" w:rsidR="00451016" w:rsidRPr="00451016" w:rsidRDefault="00D55C47"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1200" w:type="dxa"/>
            <w:tcBorders>
              <w:top w:val="nil"/>
              <w:left w:val="nil"/>
              <w:bottom w:val="nil"/>
              <w:right w:val="nil"/>
            </w:tcBorders>
            <w:shd w:val="clear" w:color="auto" w:fill="auto"/>
            <w:noWrap/>
            <w:vAlign w:val="center"/>
            <w:hideMark/>
          </w:tcPr>
          <w:p w14:paraId="43B7707D"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Control</w:t>
            </w:r>
          </w:p>
        </w:tc>
        <w:tc>
          <w:tcPr>
            <w:tcW w:w="674" w:type="dxa"/>
            <w:tcBorders>
              <w:top w:val="nil"/>
              <w:left w:val="single" w:sz="4" w:space="0" w:color="auto"/>
              <w:bottom w:val="nil"/>
              <w:right w:val="single" w:sz="4" w:space="0" w:color="auto"/>
            </w:tcBorders>
            <w:shd w:val="clear" w:color="auto" w:fill="auto"/>
            <w:noWrap/>
            <w:vAlign w:val="center"/>
            <w:hideMark/>
          </w:tcPr>
          <w:p w14:paraId="6F635176"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w:t>
            </w:r>
          </w:p>
        </w:tc>
        <w:tc>
          <w:tcPr>
            <w:tcW w:w="709" w:type="dxa"/>
            <w:tcBorders>
              <w:top w:val="nil"/>
              <w:left w:val="nil"/>
              <w:bottom w:val="nil"/>
              <w:right w:val="single" w:sz="4" w:space="0" w:color="auto"/>
            </w:tcBorders>
            <w:shd w:val="clear" w:color="auto" w:fill="auto"/>
            <w:noWrap/>
            <w:vAlign w:val="center"/>
            <w:hideMark/>
          </w:tcPr>
          <w:p w14:paraId="503904D7"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w:t>
            </w:r>
          </w:p>
        </w:tc>
        <w:tc>
          <w:tcPr>
            <w:tcW w:w="708" w:type="dxa"/>
            <w:tcBorders>
              <w:top w:val="nil"/>
              <w:left w:val="nil"/>
              <w:bottom w:val="nil"/>
              <w:right w:val="single" w:sz="4" w:space="0" w:color="auto"/>
            </w:tcBorders>
            <w:shd w:val="clear" w:color="auto" w:fill="auto"/>
            <w:noWrap/>
            <w:vAlign w:val="center"/>
            <w:hideMark/>
          </w:tcPr>
          <w:p w14:paraId="367B9861"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w:t>
            </w:r>
          </w:p>
        </w:tc>
        <w:tc>
          <w:tcPr>
            <w:tcW w:w="851" w:type="dxa"/>
            <w:tcBorders>
              <w:top w:val="nil"/>
              <w:left w:val="nil"/>
              <w:bottom w:val="nil"/>
              <w:right w:val="single" w:sz="4" w:space="0" w:color="auto"/>
            </w:tcBorders>
            <w:shd w:val="clear" w:color="auto" w:fill="auto"/>
            <w:noWrap/>
            <w:vAlign w:val="center"/>
            <w:hideMark/>
          </w:tcPr>
          <w:p w14:paraId="3E9186C6"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36</w:t>
            </w:r>
          </w:p>
        </w:tc>
        <w:tc>
          <w:tcPr>
            <w:tcW w:w="850" w:type="dxa"/>
            <w:tcBorders>
              <w:top w:val="nil"/>
              <w:left w:val="nil"/>
              <w:bottom w:val="nil"/>
              <w:right w:val="single" w:sz="4" w:space="0" w:color="auto"/>
            </w:tcBorders>
            <w:shd w:val="clear" w:color="auto" w:fill="auto"/>
            <w:noWrap/>
            <w:vAlign w:val="center"/>
            <w:hideMark/>
          </w:tcPr>
          <w:p w14:paraId="6FEC22FB"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38</w:t>
            </w:r>
          </w:p>
        </w:tc>
        <w:tc>
          <w:tcPr>
            <w:tcW w:w="1276" w:type="dxa"/>
            <w:tcBorders>
              <w:top w:val="nil"/>
              <w:left w:val="nil"/>
              <w:bottom w:val="nil"/>
              <w:right w:val="single" w:sz="4" w:space="0" w:color="auto"/>
            </w:tcBorders>
            <w:shd w:val="clear" w:color="auto" w:fill="auto"/>
            <w:noWrap/>
            <w:vAlign w:val="center"/>
            <w:hideMark/>
          </w:tcPr>
          <w:p w14:paraId="5106FB35"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51.04</w:t>
            </w:r>
          </w:p>
        </w:tc>
      </w:tr>
      <w:tr w:rsidR="00451016" w:rsidRPr="00451016" w14:paraId="740C0FB4" w14:textId="77777777" w:rsidTr="008F148F">
        <w:trPr>
          <w:trHeight w:val="225"/>
          <w:jc w:val="center"/>
        </w:trPr>
        <w:tc>
          <w:tcPr>
            <w:tcW w:w="1240" w:type="dxa"/>
            <w:tcBorders>
              <w:top w:val="nil"/>
              <w:left w:val="single" w:sz="4" w:space="0" w:color="auto"/>
              <w:bottom w:val="nil"/>
              <w:right w:val="single" w:sz="4" w:space="0" w:color="auto"/>
            </w:tcBorders>
            <w:shd w:val="clear" w:color="auto" w:fill="auto"/>
            <w:noWrap/>
            <w:vAlign w:val="center"/>
            <w:hideMark/>
          </w:tcPr>
          <w:p w14:paraId="12DAB8C6" w14:textId="098C4159" w:rsidR="00451016" w:rsidRPr="00451016" w:rsidRDefault="00D55C47"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1200" w:type="dxa"/>
            <w:tcBorders>
              <w:top w:val="nil"/>
              <w:left w:val="nil"/>
              <w:bottom w:val="nil"/>
              <w:right w:val="nil"/>
            </w:tcBorders>
            <w:shd w:val="clear" w:color="auto" w:fill="auto"/>
            <w:noWrap/>
            <w:vAlign w:val="center"/>
            <w:hideMark/>
          </w:tcPr>
          <w:p w14:paraId="6BEF36A7"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Control</w:t>
            </w:r>
          </w:p>
        </w:tc>
        <w:tc>
          <w:tcPr>
            <w:tcW w:w="674" w:type="dxa"/>
            <w:tcBorders>
              <w:top w:val="nil"/>
              <w:left w:val="single" w:sz="4" w:space="0" w:color="auto"/>
              <w:bottom w:val="nil"/>
              <w:right w:val="single" w:sz="4" w:space="0" w:color="auto"/>
            </w:tcBorders>
            <w:shd w:val="clear" w:color="auto" w:fill="auto"/>
            <w:noWrap/>
            <w:vAlign w:val="center"/>
            <w:hideMark/>
          </w:tcPr>
          <w:p w14:paraId="5310A3BF"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7</w:t>
            </w:r>
          </w:p>
        </w:tc>
        <w:tc>
          <w:tcPr>
            <w:tcW w:w="709" w:type="dxa"/>
            <w:tcBorders>
              <w:top w:val="nil"/>
              <w:left w:val="nil"/>
              <w:bottom w:val="nil"/>
              <w:right w:val="single" w:sz="4" w:space="0" w:color="auto"/>
            </w:tcBorders>
            <w:shd w:val="clear" w:color="auto" w:fill="auto"/>
            <w:noWrap/>
            <w:vAlign w:val="center"/>
            <w:hideMark/>
          </w:tcPr>
          <w:p w14:paraId="4066B2A0"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w:t>
            </w:r>
          </w:p>
        </w:tc>
        <w:tc>
          <w:tcPr>
            <w:tcW w:w="708" w:type="dxa"/>
            <w:tcBorders>
              <w:top w:val="nil"/>
              <w:left w:val="nil"/>
              <w:bottom w:val="nil"/>
              <w:right w:val="single" w:sz="4" w:space="0" w:color="auto"/>
            </w:tcBorders>
            <w:shd w:val="clear" w:color="auto" w:fill="auto"/>
            <w:noWrap/>
            <w:vAlign w:val="center"/>
            <w:hideMark/>
          </w:tcPr>
          <w:p w14:paraId="3EDF6E9B"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2</w:t>
            </w:r>
          </w:p>
        </w:tc>
        <w:tc>
          <w:tcPr>
            <w:tcW w:w="851" w:type="dxa"/>
            <w:tcBorders>
              <w:top w:val="nil"/>
              <w:left w:val="nil"/>
              <w:bottom w:val="nil"/>
              <w:right w:val="single" w:sz="4" w:space="0" w:color="auto"/>
            </w:tcBorders>
            <w:shd w:val="clear" w:color="auto" w:fill="auto"/>
            <w:noWrap/>
            <w:vAlign w:val="center"/>
            <w:hideMark/>
          </w:tcPr>
          <w:p w14:paraId="1CA2F8EB"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39</w:t>
            </w:r>
          </w:p>
        </w:tc>
        <w:tc>
          <w:tcPr>
            <w:tcW w:w="850" w:type="dxa"/>
            <w:tcBorders>
              <w:top w:val="nil"/>
              <w:left w:val="nil"/>
              <w:bottom w:val="nil"/>
              <w:right w:val="single" w:sz="4" w:space="0" w:color="auto"/>
            </w:tcBorders>
            <w:shd w:val="clear" w:color="auto" w:fill="auto"/>
            <w:noWrap/>
            <w:vAlign w:val="center"/>
            <w:hideMark/>
          </w:tcPr>
          <w:p w14:paraId="33340339"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37</w:t>
            </w:r>
          </w:p>
        </w:tc>
        <w:tc>
          <w:tcPr>
            <w:tcW w:w="1276" w:type="dxa"/>
            <w:tcBorders>
              <w:top w:val="nil"/>
              <w:left w:val="nil"/>
              <w:bottom w:val="nil"/>
              <w:right w:val="single" w:sz="4" w:space="0" w:color="auto"/>
            </w:tcBorders>
            <w:shd w:val="clear" w:color="auto" w:fill="auto"/>
            <w:noWrap/>
            <w:vAlign w:val="center"/>
            <w:hideMark/>
          </w:tcPr>
          <w:p w14:paraId="6D6C6FDB"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28.52</w:t>
            </w:r>
          </w:p>
        </w:tc>
      </w:tr>
      <w:tr w:rsidR="00451016" w:rsidRPr="00451016" w14:paraId="3F0716D2" w14:textId="77777777" w:rsidTr="008F148F">
        <w:trPr>
          <w:trHeight w:val="225"/>
          <w:jc w:val="center"/>
        </w:trPr>
        <w:tc>
          <w:tcPr>
            <w:tcW w:w="1240" w:type="dxa"/>
            <w:tcBorders>
              <w:top w:val="nil"/>
              <w:left w:val="single" w:sz="4" w:space="0" w:color="auto"/>
              <w:bottom w:val="nil"/>
              <w:right w:val="single" w:sz="4" w:space="0" w:color="auto"/>
            </w:tcBorders>
            <w:shd w:val="clear" w:color="auto" w:fill="auto"/>
            <w:noWrap/>
            <w:vAlign w:val="center"/>
            <w:hideMark/>
          </w:tcPr>
          <w:p w14:paraId="0DC36301" w14:textId="64B3A276" w:rsidR="00451016" w:rsidRPr="00451016" w:rsidRDefault="00D55C47"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1200" w:type="dxa"/>
            <w:tcBorders>
              <w:top w:val="nil"/>
              <w:left w:val="nil"/>
              <w:bottom w:val="nil"/>
              <w:right w:val="nil"/>
            </w:tcBorders>
            <w:shd w:val="clear" w:color="auto" w:fill="auto"/>
            <w:noWrap/>
            <w:vAlign w:val="center"/>
            <w:hideMark/>
          </w:tcPr>
          <w:p w14:paraId="1BB9E586"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Control</w:t>
            </w:r>
          </w:p>
        </w:tc>
        <w:tc>
          <w:tcPr>
            <w:tcW w:w="674" w:type="dxa"/>
            <w:tcBorders>
              <w:top w:val="nil"/>
              <w:left w:val="single" w:sz="4" w:space="0" w:color="auto"/>
              <w:bottom w:val="nil"/>
              <w:right w:val="single" w:sz="4" w:space="0" w:color="auto"/>
            </w:tcBorders>
            <w:shd w:val="clear" w:color="auto" w:fill="auto"/>
            <w:noWrap/>
            <w:vAlign w:val="center"/>
            <w:hideMark/>
          </w:tcPr>
          <w:p w14:paraId="45A6F615"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9</w:t>
            </w:r>
          </w:p>
        </w:tc>
        <w:tc>
          <w:tcPr>
            <w:tcW w:w="709" w:type="dxa"/>
            <w:tcBorders>
              <w:top w:val="nil"/>
              <w:left w:val="nil"/>
              <w:bottom w:val="nil"/>
              <w:right w:val="single" w:sz="4" w:space="0" w:color="auto"/>
            </w:tcBorders>
            <w:shd w:val="clear" w:color="auto" w:fill="auto"/>
            <w:noWrap/>
            <w:vAlign w:val="center"/>
            <w:hideMark/>
          </w:tcPr>
          <w:p w14:paraId="313B6A82"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w:t>
            </w:r>
          </w:p>
        </w:tc>
        <w:tc>
          <w:tcPr>
            <w:tcW w:w="708" w:type="dxa"/>
            <w:tcBorders>
              <w:top w:val="nil"/>
              <w:left w:val="nil"/>
              <w:bottom w:val="nil"/>
              <w:right w:val="single" w:sz="4" w:space="0" w:color="auto"/>
            </w:tcBorders>
            <w:shd w:val="clear" w:color="auto" w:fill="auto"/>
            <w:noWrap/>
            <w:vAlign w:val="center"/>
            <w:hideMark/>
          </w:tcPr>
          <w:p w14:paraId="4F71BFC3"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10</w:t>
            </w:r>
          </w:p>
        </w:tc>
        <w:tc>
          <w:tcPr>
            <w:tcW w:w="851" w:type="dxa"/>
            <w:tcBorders>
              <w:top w:val="nil"/>
              <w:left w:val="nil"/>
              <w:bottom w:val="nil"/>
              <w:right w:val="single" w:sz="4" w:space="0" w:color="auto"/>
            </w:tcBorders>
            <w:shd w:val="clear" w:color="auto" w:fill="auto"/>
            <w:noWrap/>
            <w:vAlign w:val="center"/>
            <w:hideMark/>
          </w:tcPr>
          <w:p w14:paraId="59D68111"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58</w:t>
            </w:r>
          </w:p>
        </w:tc>
        <w:tc>
          <w:tcPr>
            <w:tcW w:w="850" w:type="dxa"/>
            <w:tcBorders>
              <w:top w:val="nil"/>
              <w:left w:val="nil"/>
              <w:bottom w:val="nil"/>
              <w:right w:val="single" w:sz="4" w:space="0" w:color="auto"/>
            </w:tcBorders>
            <w:shd w:val="clear" w:color="auto" w:fill="auto"/>
            <w:noWrap/>
            <w:vAlign w:val="center"/>
            <w:hideMark/>
          </w:tcPr>
          <w:p w14:paraId="1522523A"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64</w:t>
            </w:r>
          </w:p>
        </w:tc>
        <w:tc>
          <w:tcPr>
            <w:tcW w:w="1276" w:type="dxa"/>
            <w:tcBorders>
              <w:top w:val="nil"/>
              <w:left w:val="nil"/>
              <w:bottom w:val="nil"/>
              <w:right w:val="single" w:sz="4" w:space="0" w:color="auto"/>
            </w:tcBorders>
            <w:shd w:val="clear" w:color="auto" w:fill="auto"/>
            <w:noWrap/>
            <w:vAlign w:val="center"/>
            <w:hideMark/>
          </w:tcPr>
          <w:p w14:paraId="60B947DF"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57.10</w:t>
            </w:r>
          </w:p>
        </w:tc>
      </w:tr>
      <w:tr w:rsidR="00451016" w:rsidRPr="00451016" w14:paraId="48B1CA56" w14:textId="77777777" w:rsidTr="00EB130B">
        <w:trPr>
          <w:trHeight w:val="225"/>
          <w:jc w:val="center"/>
        </w:trPr>
        <w:tc>
          <w:tcPr>
            <w:tcW w:w="1240" w:type="dxa"/>
            <w:tcBorders>
              <w:top w:val="nil"/>
              <w:left w:val="single" w:sz="4" w:space="0" w:color="auto"/>
              <w:bottom w:val="nil"/>
              <w:right w:val="single" w:sz="4" w:space="0" w:color="auto"/>
            </w:tcBorders>
            <w:shd w:val="clear" w:color="auto" w:fill="auto"/>
            <w:noWrap/>
            <w:vAlign w:val="center"/>
            <w:hideMark/>
          </w:tcPr>
          <w:p w14:paraId="0E0343D8" w14:textId="5A6C6C5F" w:rsidR="00451016" w:rsidRPr="00451016" w:rsidRDefault="00D55C47"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1200" w:type="dxa"/>
            <w:tcBorders>
              <w:top w:val="nil"/>
              <w:left w:val="nil"/>
              <w:bottom w:val="nil"/>
              <w:right w:val="nil"/>
            </w:tcBorders>
            <w:shd w:val="clear" w:color="auto" w:fill="auto"/>
            <w:noWrap/>
            <w:vAlign w:val="center"/>
            <w:hideMark/>
          </w:tcPr>
          <w:p w14:paraId="2E4E68DF"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Control</w:t>
            </w:r>
          </w:p>
        </w:tc>
        <w:tc>
          <w:tcPr>
            <w:tcW w:w="674" w:type="dxa"/>
            <w:tcBorders>
              <w:top w:val="nil"/>
              <w:left w:val="single" w:sz="4" w:space="0" w:color="auto"/>
              <w:bottom w:val="nil"/>
              <w:right w:val="single" w:sz="4" w:space="0" w:color="auto"/>
            </w:tcBorders>
            <w:shd w:val="clear" w:color="auto" w:fill="auto"/>
            <w:noWrap/>
            <w:vAlign w:val="center"/>
            <w:hideMark/>
          </w:tcPr>
          <w:p w14:paraId="1119FDB8"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11</w:t>
            </w:r>
          </w:p>
        </w:tc>
        <w:tc>
          <w:tcPr>
            <w:tcW w:w="709" w:type="dxa"/>
            <w:tcBorders>
              <w:top w:val="nil"/>
              <w:left w:val="nil"/>
              <w:bottom w:val="nil"/>
              <w:right w:val="single" w:sz="4" w:space="0" w:color="auto"/>
            </w:tcBorders>
            <w:shd w:val="clear" w:color="auto" w:fill="auto"/>
            <w:noWrap/>
            <w:vAlign w:val="center"/>
            <w:hideMark/>
          </w:tcPr>
          <w:p w14:paraId="2D2732FE"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6</w:t>
            </w:r>
          </w:p>
        </w:tc>
        <w:tc>
          <w:tcPr>
            <w:tcW w:w="708" w:type="dxa"/>
            <w:tcBorders>
              <w:top w:val="nil"/>
              <w:left w:val="nil"/>
              <w:bottom w:val="nil"/>
              <w:right w:val="single" w:sz="4" w:space="0" w:color="auto"/>
            </w:tcBorders>
            <w:shd w:val="clear" w:color="auto" w:fill="auto"/>
            <w:noWrap/>
            <w:vAlign w:val="center"/>
            <w:hideMark/>
          </w:tcPr>
          <w:p w14:paraId="53DC0820"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6</w:t>
            </w:r>
          </w:p>
        </w:tc>
        <w:tc>
          <w:tcPr>
            <w:tcW w:w="851" w:type="dxa"/>
            <w:tcBorders>
              <w:top w:val="nil"/>
              <w:left w:val="nil"/>
              <w:bottom w:val="nil"/>
              <w:right w:val="single" w:sz="4" w:space="0" w:color="auto"/>
            </w:tcBorders>
            <w:shd w:val="clear" w:color="auto" w:fill="auto"/>
            <w:noWrap/>
            <w:vAlign w:val="center"/>
            <w:hideMark/>
          </w:tcPr>
          <w:p w14:paraId="3B3082E6"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42</w:t>
            </w:r>
          </w:p>
        </w:tc>
        <w:tc>
          <w:tcPr>
            <w:tcW w:w="850" w:type="dxa"/>
            <w:tcBorders>
              <w:top w:val="nil"/>
              <w:left w:val="nil"/>
              <w:bottom w:val="nil"/>
              <w:right w:val="single" w:sz="4" w:space="0" w:color="auto"/>
            </w:tcBorders>
            <w:shd w:val="clear" w:color="auto" w:fill="auto"/>
            <w:noWrap/>
            <w:vAlign w:val="center"/>
            <w:hideMark/>
          </w:tcPr>
          <w:p w14:paraId="4F1A9223"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53</w:t>
            </w:r>
          </w:p>
        </w:tc>
        <w:tc>
          <w:tcPr>
            <w:tcW w:w="1276" w:type="dxa"/>
            <w:tcBorders>
              <w:top w:val="nil"/>
              <w:left w:val="nil"/>
              <w:bottom w:val="nil"/>
              <w:right w:val="single" w:sz="4" w:space="0" w:color="auto"/>
            </w:tcBorders>
            <w:shd w:val="clear" w:color="auto" w:fill="auto"/>
            <w:noWrap/>
            <w:vAlign w:val="center"/>
            <w:hideMark/>
          </w:tcPr>
          <w:p w14:paraId="496527B9"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56.05</w:t>
            </w:r>
          </w:p>
        </w:tc>
      </w:tr>
      <w:tr w:rsidR="00451016" w:rsidRPr="00451016" w14:paraId="14B315E0" w14:textId="77777777" w:rsidTr="00EB130B">
        <w:trPr>
          <w:trHeight w:val="225"/>
          <w:jc w:val="center"/>
        </w:trPr>
        <w:tc>
          <w:tcPr>
            <w:tcW w:w="1240" w:type="dxa"/>
            <w:tcBorders>
              <w:top w:val="nil"/>
              <w:left w:val="single" w:sz="4" w:space="0" w:color="auto"/>
              <w:bottom w:val="nil"/>
              <w:right w:val="single" w:sz="4" w:space="0" w:color="auto"/>
            </w:tcBorders>
            <w:shd w:val="clear" w:color="auto" w:fill="auto"/>
            <w:noWrap/>
            <w:vAlign w:val="center"/>
            <w:hideMark/>
          </w:tcPr>
          <w:p w14:paraId="67AC0ED2" w14:textId="0C865ABF" w:rsidR="00451016" w:rsidRPr="00451016" w:rsidRDefault="00D55C47"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1200" w:type="dxa"/>
            <w:tcBorders>
              <w:top w:val="nil"/>
              <w:left w:val="nil"/>
              <w:bottom w:val="nil"/>
              <w:right w:val="nil"/>
            </w:tcBorders>
            <w:shd w:val="clear" w:color="auto" w:fill="auto"/>
            <w:noWrap/>
            <w:vAlign w:val="center"/>
            <w:hideMark/>
          </w:tcPr>
          <w:p w14:paraId="4EC1765D"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Control</w:t>
            </w:r>
          </w:p>
        </w:tc>
        <w:tc>
          <w:tcPr>
            <w:tcW w:w="674" w:type="dxa"/>
            <w:tcBorders>
              <w:top w:val="nil"/>
              <w:left w:val="single" w:sz="4" w:space="0" w:color="auto"/>
              <w:bottom w:val="nil"/>
              <w:right w:val="single" w:sz="4" w:space="0" w:color="auto"/>
            </w:tcBorders>
            <w:shd w:val="clear" w:color="auto" w:fill="auto"/>
            <w:noWrap/>
            <w:vAlign w:val="center"/>
            <w:hideMark/>
          </w:tcPr>
          <w:p w14:paraId="6EE6B316"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13</w:t>
            </w:r>
          </w:p>
        </w:tc>
        <w:tc>
          <w:tcPr>
            <w:tcW w:w="709" w:type="dxa"/>
            <w:tcBorders>
              <w:top w:val="nil"/>
              <w:left w:val="nil"/>
              <w:bottom w:val="nil"/>
              <w:right w:val="single" w:sz="4" w:space="0" w:color="auto"/>
            </w:tcBorders>
            <w:shd w:val="clear" w:color="auto" w:fill="auto"/>
            <w:noWrap/>
            <w:vAlign w:val="center"/>
            <w:hideMark/>
          </w:tcPr>
          <w:p w14:paraId="23714303"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7</w:t>
            </w:r>
          </w:p>
        </w:tc>
        <w:tc>
          <w:tcPr>
            <w:tcW w:w="708" w:type="dxa"/>
            <w:tcBorders>
              <w:top w:val="nil"/>
              <w:left w:val="nil"/>
              <w:bottom w:val="nil"/>
              <w:right w:val="single" w:sz="4" w:space="0" w:color="auto"/>
            </w:tcBorders>
            <w:shd w:val="clear" w:color="auto" w:fill="auto"/>
            <w:noWrap/>
            <w:vAlign w:val="center"/>
            <w:hideMark/>
          </w:tcPr>
          <w:p w14:paraId="4B2492D8"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w:t>
            </w:r>
          </w:p>
        </w:tc>
        <w:tc>
          <w:tcPr>
            <w:tcW w:w="851" w:type="dxa"/>
            <w:tcBorders>
              <w:top w:val="nil"/>
              <w:left w:val="nil"/>
              <w:bottom w:val="nil"/>
              <w:right w:val="single" w:sz="4" w:space="0" w:color="auto"/>
            </w:tcBorders>
            <w:shd w:val="clear" w:color="auto" w:fill="auto"/>
            <w:noWrap/>
            <w:vAlign w:val="center"/>
            <w:hideMark/>
          </w:tcPr>
          <w:p w14:paraId="5522509E"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57</w:t>
            </w:r>
          </w:p>
        </w:tc>
        <w:tc>
          <w:tcPr>
            <w:tcW w:w="850" w:type="dxa"/>
            <w:tcBorders>
              <w:top w:val="nil"/>
              <w:left w:val="nil"/>
              <w:bottom w:val="nil"/>
              <w:right w:val="single" w:sz="4" w:space="0" w:color="auto"/>
            </w:tcBorders>
            <w:shd w:val="clear" w:color="auto" w:fill="auto"/>
            <w:noWrap/>
            <w:vAlign w:val="center"/>
            <w:hideMark/>
          </w:tcPr>
          <w:p w14:paraId="207BA9AC"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17</w:t>
            </w:r>
          </w:p>
        </w:tc>
        <w:tc>
          <w:tcPr>
            <w:tcW w:w="1276" w:type="dxa"/>
            <w:tcBorders>
              <w:top w:val="nil"/>
              <w:left w:val="nil"/>
              <w:bottom w:val="nil"/>
              <w:right w:val="single" w:sz="4" w:space="0" w:color="auto"/>
            </w:tcBorders>
            <w:shd w:val="clear" w:color="auto" w:fill="auto"/>
            <w:noWrap/>
            <w:vAlign w:val="center"/>
            <w:hideMark/>
          </w:tcPr>
          <w:p w14:paraId="4328F105"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32.04</w:t>
            </w:r>
          </w:p>
        </w:tc>
      </w:tr>
      <w:tr w:rsidR="00451016" w:rsidRPr="00451016" w14:paraId="57710A37" w14:textId="77777777" w:rsidTr="00EB130B">
        <w:trPr>
          <w:trHeight w:val="225"/>
          <w:jc w:val="center"/>
        </w:trPr>
        <w:tc>
          <w:tcPr>
            <w:tcW w:w="1240" w:type="dxa"/>
            <w:tcBorders>
              <w:top w:val="nil"/>
              <w:left w:val="single" w:sz="4" w:space="0" w:color="auto"/>
              <w:bottom w:val="nil"/>
              <w:right w:val="single" w:sz="4" w:space="0" w:color="auto"/>
            </w:tcBorders>
            <w:shd w:val="clear" w:color="auto" w:fill="auto"/>
            <w:noWrap/>
            <w:vAlign w:val="center"/>
            <w:hideMark/>
          </w:tcPr>
          <w:p w14:paraId="355AE9AC" w14:textId="195409E3" w:rsidR="00451016" w:rsidRPr="00451016" w:rsidRDefault="00D55C47"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1200" w:type="dxa"/>
            <w:tcBorders>
              <w:top w:val="nil"/>
              <w:left w:val="nil"/>
              <w:bottom w:val="nil"/>
              <w:right w:val="nil"/>
            </w:tcBorders>
            <w:shd w:val="clear" w:color="auto" w:fill="auto"/>
            <w:noWrap/>
            <w:vAlign w:val="center"/>
            <w:hideMark/>
          </w:tcPr>
          <w:p w14:paraId="7BC34745"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Control</w:t>
            </w:r>
          </w:p>
        </w:tc>
        <w:tc>
          <w:tcPr>
            <w:tcW w:w="674" w:type="dxa"/>
            <w:tcBorders>
              <w:top w:val="nil"/>
              <w:left w:val="single" w:sz="4" w:space="0" w:color="auto"/>
              <w:bottom w:val="nil"/>
              <w:right w:val="single" w:sz="4" w:space="0" w:color="auto"/>
            </w:tcBorders>
            <w:shd w:val="clear" w:color="auto" w:fill="auto"/>
            <w:noWrap/>
            <w:vAlign w:val="center"/>
            <w:hideMark/>
          </w:tcPr>
          <w:p w14:paraId="0D920F77"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15</w:t>
            </w:r>
          </w:p>
        </w:tc>
        <w:tc>
          <w:tcPr>
            <w:tcW w:w="709" w:type="dxa"/>
            <w:tcBorders>
              <w:top w:val="nil"/>
              <w:left w:val="nil"/>
              <w:bottom w:val="nil"/>
              <w:right w:val="single" w:sz="4" w:space="0" w:color="auto"/>
            </w:tcBorders>
            <w:shd w:val="clear" w:color="auto" w:fill="auto"/>
            <w:noWrap/>
            <w:vAlign w:val="center"/>
            <w:hideMark/>
          </w:tcPr>
          <w:p w14:paraId="37680333"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8</w:t>
            </w:r>
          </w:p>
        </w:tc>
        <w:tc>
          <w:tcPr>
            <w:tcW w:w="708" w:type="dxa"/>
            <w:tcBorders>
              <w:top w:val="nil"/>
              <w:left w:val="nil"/>
              <w:bottom w:val="nil"/>
              <w:right w:val="single" w:sz="4" w:space="0" w:color="auto"/>
            </w:tcBorders>
            <w:shd w:val="clear" w:color="auto" w:fill="auto"/>
            <w:noWrap/>
            <w:vAlign w:val="center"/>
            <w:hideMark/>
          </w:tcPr>
          <w:p w14:paraId="2C4F937F"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9</w:t>
            </w:r>
          </w:p>
        </w:tc>
        <w:tc>
          <w:tcPr>
            <w:tcW w:w="851" w:type="dxa"/>
            <w:tcBorders>
              <w:top w:val="nil"/>
              <w:left w:val="nil"/>
              <w:bottom w:val="nil"/>
              <w:right w:val="single" w:sz="4" w:space="0" w:color="auto"/>
            </w:tcBorders>
            <w:shd w:val="clear" w:color="auto" w:fill="auto"/>
            <w:noWrap/>
            <w:vAlign w:val="center"/>
            <w:hideMark/>
          </w:tcPr>
          <w:p w14:paraId="03DA2C0F"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45</w:t>
            </w:r>
          </w:p>
        </w:tc>
        <w:tc>
          <w:tcPr>
            <w:tcW w:w="850" w:type="dxa"/>
            <w:tcBorders>
              <w:top w:val="nil"/>
              <w:left w:val="nil"/>
              <w:bottom w:val="nil"/>
              <w:right w:val="single" w:sz="4" w:space="0" w:color="auto"/>
            </w:tcBorders>
            <w:shd w:val="clear" w:color="auto" w:fill="auto"/>
            <w:noWrap/>
            <w:vAlign w:val="center"/>
            <w:hideMark/>
          </w:tcPr>
          <w:p w14:paraId="63D8E269"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67</w:t>
            </w:r>
          </w:p>
        </w:tc>
        <w:tc>
          <w:tcPr>
            <w:tcW w:w="1276" w:type="dxa"/>
            <w:tcBorders>
              <w:top w:val="nil"/>
              <w:left w:val="nil"/>
              <w:bottom w:val="nil"/>
              <w:right w:val="single" w:sz="4" w:space="0" w:color="auto"/>
            </w:tcBorders>
            <w:shd w:val="clear" w:color="auto" w:fill="auto"/>
            <w:noWrap/>
            <w:vAlign w:val="center"/>
            <w:hideMark/>
          </w:tcPr>
          <w:p w14:paraId="1272C15F"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47.65</w:t>
            </w:r>
          </w:p>
        </w:tc>
      </w:tr>
      <w:tr w:rsidR="00451016" w:rsidRPr="00451016" w14:paraId="5CB0D94A" w14:textId="77777777" w:rsidTr="0027511A">
        <w:trPr>
          <w:trHeight w:val="225"/>
          <w:jc w:val="center"/>
        </w:trPr>
        <w:tc>
          <w:tcPr>
            <w:tcW w:w="1240" w:type="dxa"/>
            <w:tcBorders>
              <w:top w:val="nil"/>
              <w:left w:val="single" w:sz="4" w:space="0" w:color="auto"/>
              <w:right w:val="single" w:sz="4" w:space="0" w:color="auto"/>
            </w:tcBorders>
            <w:shd w:val="clear" w:color="auto" w:fill="auto"/>
            <w:noWrap/>
            <w:vAlign w:val="center"/>
            <w:hideMark/>
          </w:tcPr>
          <w:p w14:paraId="26A1BC5E" w14:textId="480BFB4B" w:rsidR="00451016" w:rsidRPr="00451016" w:rsidRDefault="00D55C47"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1200" w:type="dxa"/>
            <w:tcBorders>
              <w:top w:val="nil"/>
              <w:left w:val="nil"/>
              <w:right w:val="nil"/>
            </w:tcBorders>
            <w:shd w:val="clear" w:color="auto" w:fill="auto"/>
            <w:noWrap/>
            <w:vAlign w:val="center"/>
            <w:hideMark/>
          </w:tcPr>
          <w:p w14:paraId="25C43A91"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Control</w:t>
            </w:r>
          </w:p>
        </w:tc>
        <w:tc>
          <w:tcPr>
            <w:tcW w:w="674" w:type="dxa"/>
            <w:tcBorders>
              <w:top w:val="nil"/>
              <w:left w:val="single" w:sz="4" w:space="0" w:color="auto"/>
              <w:right w:val="single" w:sz="4" w:space="0" w:color="auto"/>
            </w:tcBorders>
            <w:shd w:val="clear" w:color="auto" w:fill="auto"/>
            <w:noWrap/>
            <w:vAlign w:val="center"/>
            <w:hideMark/>
          </w:tcPr>
          <w:p w14:paraId="74078D09"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17</w:t>
            </w:r>
          </w:p>
        </w:tc>
        <w:tc>
          <w:tcPr>
            <w:tcW w:w="709" w:type="dxa"/>
            <w:tcBorders>
              <w:top w:val="nil"/>
              <w:left w:val="nil"/>
              <w:right w:val="single" w:sz="4" w:space="0" w:color="auto"/>
            </w:tcBorders>
            <w:shd w:val="clear" w:color="auto" w:fill="auto"/>
            <w:noWrap/>
            <w:vAlign w:val="center"/>
            <w:hideMark/>
          </w:tcPr>
          <w:p w14:paraId="60BA9398"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9</w:t>
            </w:r>
          </w:p>
        </w:tc>
        <w:tc>
          <w:tcPr>
            <w:tcW w:w="708" w:type="dxa"/>
            <w:tcBorders>
              <w:top w:val="nil"/>
              <w:left w:val="nil"/>
              <w:right w:val="single" w:sz="4" w:space="0" w:color="auto"/>
            </w:tcBorders>
            <w:shd w:val="clear" w:color="auto" w:fill="auto"/>
            <w:noWrap/>
            <w:vAlign w:val="center"/>
            <w:hideMark/>
          </w:tcPr>
          <w:p w14:paraId="70BD1BD6"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w:t>
            </w:r>
          </w:p>
        </w:tc>
        <w:tc>
          <w:tcPr>
            <w:tcW w:w="851" w:type="dxa"/>
            <w:tcBorders>
              <w:top w:val="nil"/>
              <w:left w:val="nil"/>
              <w:right w:val="single" w:sz="4" w:space="0" w:color="auto"/>
            </w:tcBorders>
            <w:shd w:val="clear" w:color="auto" w:fill="auto"/>
            <w:noWrap/>
            <w:vAlign w:val="center"/>
            <w:hideMark/>
          </w:tcPr>
          <w:p w14:paraId="21E1D6FB"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46</w:t>
            </w:r>
          </w:p>
        </w:tc>
        <w:tc>
          <w:tcPr>
            <w:tcW w:w="850" w:type="dxa"/>
            <w:tcBorders>
              <w:top w:val="nil"/>
              <w:left w:val="nil"/>
              <w:right w:val="single" w:sz="4" w:space="0" w:color="auto"/>
            </w:tcBorders>
            <w:shd w:val="clear" w:color="auto" w:fill="auto"/>
            <w:noWrap/>
            <w:vAlign w:val="center"/>
            <w:hideMark/>
          </w:tcPr>
          <w:p w14:paraId="700126EF"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42</w:t>
            </w:r>
          </w:p>
        </w:tc>
        <w:tc>
          <w:tcPr>
            <w:tcW w:w="1276" w:type="dxa"/>
            <w:tcBorders>
              <w:top w:val="nil"/>
              <w:left w:val="nil"/>
              <w:right w:val="single" w:sz="4" w:space="0" w:color="auto"/>
            </w:tcBorders>
            <w:shd w:val="clear" w:color="auto" w:fill="auto"/>
            <w:noWrap/>
            <w:vAlign w:val="center"/>
            <w:hideMark/>
          </w:tcPr>
          <w:p w14:paraId="773F9129"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45.85</w:t>
            </w:r>
          </w:p>
        </w:tc>
      </w:tr>
      <w:tr w:rsidR="00451016" w:rsidRPr="00451016" w14:paraId="22D05652" w14:textId="77777777" w:rsidTr="0027511A">
        <w:trPr>
          <w:trHeight w:val="225"/>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78CCE6B" w14:textId="0EB43E12" w:rsidR="00451016" w:rsidRPr="00451016" w:rsidRDefault="00D55C47"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1200" w:type="dxa"/>
            <w:tcBorders>
              <w:top w:val="nil"/>
              <w:left w:val="nil"/>
              <w:bottom w:val="single" w:sz="4" w:space="0" w:color="auto"/>
              <w:right w:val="nil"/>
            </w:tcBorders>
            <w:shd w:val="clear" w:color="auto" w:fill="auto"/>
            <w:noWrap/>
            <w:vAlign w:val="center"/>
            <w:hideMark/>
          </w:tcPr>
          <w:p w14:paraId="3FD78CE1"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Control</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B445B72"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19</w:t>
            </w:r>
          </w:p>
        </w:tc>
        <w:tc>
          <w:tcPr>
            <w:tcW w:w="709" w:type="dxa"/>
            <w:tcBorders>
              <w:top w:val="nil"/>
              <w:left w:val="nil"/>
              <w:bottom w:val="single" w:sz="4" w:space="0" w:color="auto"/>
              <w:right w:val="single" w:sz="4" w:space="0" w:color="auto"/>
            </w:tcBorders>
            <w:shd w:val="clear" w:color="auto" w:fill="auto"/>
            <w:noWrap/>
            <w:vAlign w:val="center"/>
            <w:hideMark/>
          </w:tcPr>
          <w:p w14:paraId="1874F7BD"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10</w:t>
            </w:r>
          </w:p>
        </w:tc>
        <w:tc>
          <w:tcPr>
            <w:tcW w:w="708" w:type="dxa"/>
            <w:tcBorders>
              <w:top w:val="nil"/>
              <w:left w:val="nil"/>
              <w:bottom w:val="single" w:sz="4" w:space="0" w:color="auto"/>
              <w:right w:val="single" w:sz="4" w:space="0" w:color="auto"/>
            </w:tcBorders>
            <w:shd w:val="clear" w:color="auto" w:fill="auto"/>
            <w:noWrap/>
            <w:vAlign w:val="center"/>
            <w:hideMark/>
          </w:tcPr>
          <w:p w14:paraId="5A50C089"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7</w:t>
            </w:r>
          </w:p>
        </w:tc>
        <w:tc>
          <w:tcPr>
            <w:tcW w:w="851" w:type="dxa"/>
            <w:tcBorders>
              <w:top w:val="nil"/>
              <w:left w:val="nil"/>
              <w:bottom w:val="single" w:sz="4" w:space="0" w:color="auto"/>
              <w:right w:val="single" w:sz="4" w:space="0" w:color="auto"/>
            </w:tcBorders>
            <w:shd w:val="clear" w:color="auto" w:fill="auto"/>
            <w:noWrap/>
            <w:vAlign w:val="center"/>
            <w:hideMark/>
          </w:tcPr>
          <w:p w14:paraId="66F72E6B"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45</w:t>
            </w:r>
          </w:p>
        </w:tc>
        <w:tc>
          <w:tcPr>
            <w:tcW w:w="850" w:type="dxa"/>
            <w:tcBorders>
              <w:top w:val="nil"/>
              <w:left w:val="nil"/>
              <w:bottom w:val="single" w:sz="4" w:space="0" w:color="auto"/>
              <w:right w:val="single" w:sz="4" w:space="0" w:color="auto"/>
            </w:tcBorders>
            <w:shd w:val="clear" w:color="auto" w:fill="auto"/>
            <w:noWrap/>
            <w:vAlign w:val="center"/>
            <w:hideMark/>
          </w:tcPr>
          <w:p w14:paraId="33BCB93B"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54</w:t>
            </w:r>
          </w:p>
        </w:tc>
        <w:tc>
          <w:tcPr>
            <w:tcW w:w="1276" w:type="dxa"/>
            <w:tcBorders>
              <w:top w:val="nil"/>
              <w:left w:val="nil"/>
              <w:bottom w:val="single" w:sz="4" w:space="0" w:color="auto"/>
              <w:right w:val="single" w:sz="4" w:space="0" w:color="auto"/>
            </w:tcBorders>
            <w:shd w:val="clear" w:color="auto" w:fill="auto"/>
            <w:noWrap/>
            <w:vAlign w:val="center"/>
            <w:hideMark/>
          </w:tcPr>
          <w:p w14:paraId="6A1AD7A9"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68.50</w:t>
            </w:r>
          </w:p>
        </w:tc>
      </w:tr>
      <w:tr w:rsidR="00451016" w:rsidRPr="00451016" w14:paraId="4983E1CD" w14:textId="77777777" w:rsidTr="0027511A">
        <w:trPr>
          <w:trHeight w:val="225"/>
          <w:jc w:val="center"/>
        </w:trPr>
        <w:tc>
          <w:tcPr>
            <w:tcW w:w="1240" w:type="dxa"/>
            <w:tcBorders>
              <w:top w:val="single" w:sz="4" w:space="0" w:color="auto"/>
              <w:bottom w:val="nil"/>
              <w:right w:val="nil"/>
            </w:tcBorders>
            <w:shd w:val="clear" w:color="auto" w:fill="auto"/>
            <w:noWrap/>
            <w:vAlign w:val="center"/>
            <w:hideMark/>
          </w:tcPr>
          <w:p w14:paraId="2D8C5F28"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 </w:t>
            </w:r>
          </w:p>
        </w:tc>
        <w:tc>
          <w:tcPr>
            <w:tcW w:w="1200" w:type="dxa"/>
            <w:tcBorders>
              <w:top w:val="single" w:sz="4" w:space="0" w:color="auto"/>
              <w:left w:val="nil"/>
              <w:bottom w:val="nil"/>
              <w:right w:val="nil"/>
            </w:tcBorders>
            <w:shd w:val="clear" w:color="auto" w:fill="auto"/>
            <w:noWrap/>
            <w:vAlign w:val="center"/>
            <w:hideMark/>
          </w:tcPr>
          <w:p w14:paraId="7D2B536D"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p>
        </w:tc>
        <w:tc>
          <w:tcPr>
            <w:tcW w:w="674" w:type="dxa"/>
            <w:tcBorders>
              <w:top w:val="single" w:sz="4" w:space="0" w:color="auto"/>
              <w:left w:val="nil"/>
              <w:bottom w:val="nil"/>
              <w:right w:val="nil"/>
            </w:tcBorders>
            <w:shd w:val="clear" w:color="auto" w:fill="auto"/>
            <w:noWrap/>
            <w:vAlign w:val="center"/>
            <w:hideMark/>
          </w:tcPr>
          <w:p w14:paraId="022C6AE5" w14:textId="77777777" w:rsidR="00451016" w:rsidRPr="00451016" w:rsidRDefault="00451016" w:rsidP="00A022B7">
            <w:pPr>
              <w:spacing w:after="0" w:line="240" w:lineRule="auto"/>
              <w:jc w:val="center"/>
              <w:rPr>
                <w:rFonts w:ascii="Times New Roman" w:eastAsia="Times New Roman" w:hAnsi="Times New Roman" w:cs="Times New Roman"/>
                <w:sz w:val="20"/>
                <w:szCs w:val="20"/>
                <w:lang w:eastAsia="en-GB"/>
              </w:rPr>
            </w:pPr>
          </w:p>
        </w:tc>
        <w:tc>
          <w:tcPr>
            <w:tcW w:w="709" w:type="dxa"/>
            <w:tcBorders>
              <w:top w:val="single" w:sz="4" w:space="0" w:color="auto"/>
              <w:left w:val="nil"/>
              <w:bottom w:val="nil"/>
              <w:right w:val="single" w:sz="4" w:space="0" w:color="auto"/>
            </w:tcBorders>
            <w:shd w:val="clear" w:color="auto" w:fill="auto"/>
            <w:noWrap/>
            <w:vAlign w:val="center"/>
            <w:hideMark/>
          </w:tcPr>
          <w:p w14:paraId="7D0D950D"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 </w:t>
            </w:r>
          </w:p>
        </w:tc>
        <w:tc>
          <w:tcPr>
            <w:tcW w:w="708" w:type="dxa"/>
            <w:tcBorders>
              <w:top w:val="single" w:sz="4" w:space="0" w:color="auto"/>
              <w:left w:val="nil"/>
              <w:right w:val="nil"/>
            </w:tcBorders>
            <w:shd w:val="clear" w:color="auto" w:fill="auto"/>
            <w:noWrap/>
            <w:vAlign w:val="center"/>
            <w:hideMark/>
          </w:tcPr>
          <w:p w14:paraId="0D1C06F8"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Mean</w:t>
            </w:r>
          </w:p>
        </w:tc>
        <w:tc>
          <w:tcPr>
            <w:tcW w:w="851" w:type="dxa"/>
            <w:tcBorders>
              <w:top w:val="single" w:sz="4" w:space="0" w:color="auto"/>
              <w:left w:val="single" w:sz="4" w:space="0" w:color="auto"/>
              <w:right w:val="single" w:sz="4" w:space="0" w:color="auto"/>
            </w:tcBorders>
            <w:shd w:val="clear" w:color="auto" w:fill="auto"/>
            <w:noWrap/>
            <w:vAlign w:val="center"/>
            <w:hideMark/>
          </w:tcPr>
          <w:p w14:paraId="07440A39"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45.50</w:t>
            </w:r>
          </w:p>
        </w:tc>
        <w:tc>
          <w:tcPr>
            <w:tcW w:w="850" w:type="dxa"/>
            <w:tcBorders>
              <w:top w:val="single" w:sz="4" w:space="0" w:color="auto"/>
              <w:left w:val="nil"/>
              <w:right w:val="single" w:sz="4" w:space="0" w:color="auto"/>
            </w:tcBorders>
            <w:shd w:val="clear" w:color="auto" w:fill="auto"/>
            <w:noWrap/>
            <w:vAlign w:val="center"/>
            <w:hideMark/>
          </w:tcPr>
          <w:p w14:paraId="5848F40A"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47.60</w:t>
            </w:r>
          </w:p>
        </w:tc>
        <w:tc>
          <w:tcPr>
            <w:tcW w:w="1276" w:type="dxa"/>
            <w:tcBorders>
              <w:top w:val="single" w:sz="4" w:space="0" w:color="auto"/>
              <w:left w:val="nil"/>
              <w:right w:val="single" w:sz="4" w:space="0" w:color="auto"/>
            </w:tcBorders>
            <w:shd w:val="clear" w:color="auto" w:fill="auto"/>
            <w:noWrap/>
            <w:vAlign w:val="center"/>
            <w:hideMark/>
          </w:tcPr>
          <w:p w14:paraId="01C6FA7B"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46.99</w:t>
            </w:r>
          </w:p>
        </w:tc>
      </w:tr>
      <w:tr w:rsidR="00451016" w:rsidRPr="00451016" w14:paraId="5C79939C" w14:textId="77777777" w:rsidTr="0027511A">
        <w:trPr>
          <w:trHeight w:val="225"/>
          <w:jc w:val="center"/>
        </w:trPr>
        <w:tc>
          <w:tcPr>
            <w:tcW w:w="1240" w:type="dxa"/>
            <w:tcBorders>
              <w:top w:val="nil"/>
              <w:bottom w:val="nil"/>
              <w:right w:val="nil"/>
            </w:tcBorders>
            <w:shd w:val="clear" w:color="auto" w:fill="auto"/>
            <w:noWrap/>
            <w:vAlign w:val="center"/>
            <w:hideMark/>
          </w:tcPr>
          <w:p w14:paraId="637A5A40"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 </w:t>
            </w:r>
          </w:p>
        </w:tc>
        <w:tc>
          <w:tcPr>
            <w:tcW w:w="1200" w:type="dxa"/>
            <w:tcBorders>
              <w:top w:val="nil"/>
              <w:left w:val="nil"/>
              <w:bottom w:val="nil"/>
              <w:right w:val="nil"/>
            </w:tcBorders>
            <w:shd w:val="clear" w:color="auto" w:fill="auto"/>
            <w:noWrap/>
            <w:vAlign w:val="center"/>
            <w:hideMark/>
          </w:tcPr>
          <w:p w14:paraId="67E545DB"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p>
        </w:tc>
        <w:tc>
          <w:tcPr>
            <w:tcW w:w="674" w:type="dxa"/>
            <w:tcBorders>
              <w:top w:val="nil"/>
              <w:left w:val="nil"/>
              <w:bottom w:val="nil"/>
              <w:right w:val="nil"/>
            </w:tcBorders>
            <w:shd w:val="clear" w:color="auto" w:fill="auto"/>
            <w:noWrap/>
            <w:vAlign w:val="center"/>
            <w:hideMark/>
          </w:tcPr>
          <w:p w14:paraId="61B5BF05" w14:textId="77777777" w:rsidR="00451016" w:rsidRPr="00451016" w:rsidRDefault="00451016" w:rsidP="00A022B7">
            <w:pPr>
              <w:spacing w:after="0" w:line="240" w:lineRule="auto"/>
              <w:jc w:val="center"/>
              <w:rPr>
                <w:rFonts w:ascii="Times New Roman" w:eastAsia="Times New Roman" w:hAnsi="Times New Roman" w:cs="Times New Roman"/>
                <w:sz w:val="20"/>
                <w:szCs w:val="20"/>
                <w:lang w:eastAsia="en-GB"/>
              </w:rPr>
            </w:pPr>
          </w:p>
        </w:tc>
        <w:tc>
          <w:tcPr>
            <w:tcW w:w="709" w:type="dxa"/>
            <w:tcBorders>
              <w:top w:val="nil"/>
              <w:left w:val="nil"/>
              <w:bottom w:val="nil"/>
              <w:right w:val="single" w:sz="4" w:space="0" w:color="auto"/>
            </w:tcBorders>
            <w:shd w:val="clear" w:color="auto" w:fill="auto"/>
            <w:noWrap/>
            <w:vAlign w:val="center"/>
            <w:hideMark/>
          </w:tcPr>
          <w:p w14:paraId="146E0234"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nil"/>
            </w:tcBorders>
            <w:shd w:val="clear" w:color="auto" w:fill="auto"/>
            <w:noWrap/>
            <w:vAlign w:val="center"/>
            <w:hideMark/>
          </w:tcPr>
          <w:p w14:paraId="5B574122"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SEM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6A90B1"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2.48</w:t>
            </w:r>
          </w:p>
        </w:tc>
        <w:tc>
          <w:tcPr>
            <w:tcW w:w="850" w:type="dxa"/>
            <w:tcBorders>
              <w:top w:val="nil"/>
              <w:left w:val="nil"/>
              <w:bottom w:val="single" w:sz="4" w:space="0" w:color="auto"/>
              <w:right w:val="single" w:sz="4" w:space="0" w:color="auto"/>
            </w:tcBorders>
            <w:shd w:val="clear" w:color="auto" w:fill="auto"/>
            <w:noWrap/>
            <w:vAlign w:val="center"/>
            <w:hideMark/>
          </w:tcPr>
          <w:p w14:paraId="3C3D99E3"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4.64</w:t>
            </w:r>
          </w:p>
        </w:tc>
        <w:tc>
          <w:tcPr>
            <w:tcW w:w="1276" w:type="dxa"/>
            <w:tcBorders>
              <w:top w:val="nil"/>
              <w:left w:val="nil"/>
              <w:bottom w:val="single" w:sz="4" w:space="0" w:color="auto"/>
              <w:right w:val="single" w:sz="4" w:space="0" w:color="auto"/>
            </w:tcBorders>
            <w:shd w:val="clear" w:color="auto" w:fill="auto"/>
            <w:noWrap/>
            <w:vAlign w:val="center"/>
            <w:hideMark/>
          </w:tcPr>
          <w:p w14:paraId="22456D29" w14:textId="77777777" w:rsidR="00451016" w:rsidRPr="00451016" w:rsidRDefault="00451016"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3.81</w:t>
            </w:r>
          </w:p>
        </w:tc>
      </w:tr>
      <w:tr w:rsidR="00200B40" w:rsidRPr="00451016" w14:paraId="06DF86FC" w14:textId="77777777" w:rsidTr="0027511A">
        <w:trPr>
          <w:trHeight w:val="225"/>
          <w:jc w:val="center"/>
        </w:trPr>
        <w:tc>
          <w:tcPr>
            <w:tcW w:w="1240" w:type="dxa"/>
            <w:tcBorders>
              <w:top w:val="nil"/>
              <w:left w:val="nil"/>
              <w:bottom w:val="single" w:sz="4" w:space="0" w:color="auto"/>
              <w:right w:val="nil"/>
            </w:tcBorders>
            <w:shd w:val="clear" w:color="auto" w:fill="auto"/>
            <w:noWrap/>
            <w:vAlign w:val="center"/>
          </w:tcPr>
          <w:p w14:paraId="20EA933A"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p>
        </w:tc>
        <w:tc>
          <w:tcPr>
            <w:tcW w:w="1200" w:type="dxa"/>
            <w:tcBorders>
              <w:top w:val="nil"/>
              <w:left w:val="nil"/>
              <w:bottom w:val="single" w:sz="4" w:space="0" w:color="auto"/>
              <w:right w:val="nil"/>
            </w:tcBorders>
            <w:shd w:val="clear" w:color="auto" w:fill="auto"/>
            <w:noWrap/>
            <w:vAlign w:val="center"/>
          </w:tcPr>
          <w:p w14:paraId="621EEE89"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p>
        </w:tc>
        <w:tc>
          <w:tcPr>
            <w:tcW w:w="674" w:type="dxa"/>
            <w:tcBorders>
              <w:top w:val="nil"/>
              <w:left w:val="nil"/>
              <w:bottom w:val="single" w:sz="4" w:space="0" w:color="auto"/>
              <w:right w:val="nil"/>
            </w:tcBorders>
            <w:shd w:val="clear" w:color="auto" w:fill="auto"/>
            <w:noWrap/>
            <w:vAlign w:val="center"/>
          </w:tcPr>
          <w:p w14:paraId="57B1EF23" w14:textId="77777777" w:rsidR="00200B40" w:rsidRDefault="00200B40" w:rsidP="00A022B7">
            <w:pPr>
              <w:spacing w:after="0" w:line="240" w:lineRule="auto"/>
              <w:jc w:val="center"/>
              <w:rPr>
                <w:rFonts w:ascii="Calibri" w:eastAsia="Times New Roman" w:hAnsi="Calibri" w:cs="Times New Roman"/>
                <w:color w:val="000000"/>
                <w:sz w:val="16"/>
                <w:szCs w:val="16"/>
                <w:lang w:eastAsia="en-GB"/>
              </w:rPr>
            </w:pPr>
          </w:p>
        </w:tc>
        <w:tc>
          <w:tcPr>
            <w:tcW w:w="709" w:type="dxa"/>
            <w:tcBorders>
              <w:top w:val="nil"/>
              <w:left w:val="nil"/>
              <w:bottom w:val="single" w:sz="4" w:space="0" w:color="auto"/>
              <w:right w:val="nil"/>
            </w:tcBorders>
            <w:shd w:val="clear" w:color="auto" w:fill="auto"/>
            <w:noWrap/>
            <w:vAlign w:val="center"/>
          </w:tcPr>
          <w:p w14:paraId="602FE4BC" w14:textId="77777777" w:rsidR="00200B40" w:rsidRDefault="00200B40" w:rsidP="00A022B7">
            <w:pPr>
              <w:spacing w:after="0" w:line="240" w:lineRule="auto"/>
              <w:jc w:val="center"/>
              <w:rPr>
                <w:rFonts w:ascii="Calibri" w:eastAsia="Times New Roman" w:hAnsi="Calibri" w:cs="Times New Roman"/>
                <w:color w:val="000000"/>
                <w:sz w:val="16"/>
                <w:szCs w:val="16"/>
                <w:lang w:eastAsia="en-GB"/>
              </w:rPr>
            </w:pPr>
          </w:p>
        </w:tc>
        <w:tc>
          <w:tcPr>
            <w:tcW w:w="708" w:type="dxa"/>
            <w:tcBorders>
              <w:top w:val="single" w:sz="4" w:space="0" w:color="auto"/>
              <w:left w:val="nil"/>
              <w:bottom w:val="single" w:sz="4" w:space="0" w:color="auto"/>
              <w:right w:val="nil"/>
            </w:tcBorders>
            <w:shd w:val="clear" w:color="auto" w:fill="auto"/>
            <w:noWrap/>
            <w:vAlign w:val="center"/>
          </w:tcPr>
          <w:p w14:paraId="2866E407" w14:textId="77777777" w:rsidR="00200B40" w:rsidRDefault="00200B40" w:rsidP="00A022B7">
            <w:pPr>
              <w:spacing w:after="0" w:line="240" w:lineRule="auto"/>
              <w:jc w:val="center"/>
              <w:rPr>
                <w:rFonts w:ascii="Calibri" w:eastAsia="Times New Roman" w:hAnsi="Calibri" w:cs="Times New Roman"/>
                <w:color w:val="000000"/>
                <w:sz w:val="16"/>
                <w:szCs w:val="16"/>
                <w:lang w:eastAsia="en-GB"/>
              </w:rPr>
            </w:pPr>
          </w:p>
        </w:tc>
        <w:tc>
          <w:tcPr>
            <w:tcW w:w="851" w:type="dxa"/>
            <w:tcBorders>
              <w:top w:val="single" w:sz="4" w:space="0" w:color="auto"/>
              <w:left w:val="nil"/>
              <w:bottom w:val="single" w:sz="4" w:space="0" w:color="auto"/>
              <w:right w:val="nil"/>
            </w:tcBorders>
            <w:shd w:val="clear" w:color="auto" w:fill="auto"/>
            <w:noWrap/>
            <w:vAlign w:val="center"/>
          </w:tcPr>
          <w:p w14:paraId="0E46B152" w14:textId="77777777" w:rsidR="00200B40" w:rsidRDefault="00200B40" w:rsidP="00A022B7">
            <w:pPr>
              <w:spacing w:after="0" w:line="240" w:lineRule="auto"/>
              <w:jc w:val="center"/>
              <w:rPr>
                <w:rFonts w:ascii="Calibri" w:eastAsia="Times New Roman" w:hAnsi="Calibri" w:cs="Times New Roman"/>
                <w:color w:val="000000"/>
                <w:sz w:val="16"/>
                <w:szCs w:val="16"/>
                <w:lang w:eastAsia="en-GB"/>
              </w:rPr>
            </w:pPr>
          </w:p>
        </w:tc>
        <w:tc>
          <w:tcPr>
            <w:tcW w:w="850" w:type="dxa"/>
            <w:tcBorders>
              <w:top w:val="single" w:sz="4" w:space="0" w:color="auto"/>
              <w:left w:val="nil"/>
              <w:bottom w:val="single" w:sz="4" w:space="0" w:color="auto"/>
              <w:right w:val="nil"/>
            </w:tcBorders>
            <w:shd w:val="clear" w:color="auto" w:fill="auto"/>
            <w:noWrap/>
            <w:vAlign w:val="center"/>
          </w:tcPr>
          <w:p w14:paraId="490D42EC"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p>
        </w:tc>
        <w:tc>
          <w:tcPr>
            <w:tcW w:w="1276" w:type="dxa"/>
            <w:tcBorders>
              <w:top w:val="single" w:sz="4" w:space="0" w:color="auto"/>
              <w:left w:val="nil"/>
              <w:bottom w:val="single" w:sz="4" w:space="0" w:color="auto"/>
              <w:right w:val="nil"/>
            </w:tcBorders>
            <w:shd w:val="clear" w:color="auto" w:fill="auto"/>
            <w:noWrap/>
            <w:vAlign w:val="center"/>
          </w:tcPr>
          <w:p w14:paraId="1CCD310D"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p>
        </w:tc>
      </w:tr>
      <w:tr w:rsidR="00200B40" w:rsidRPr="00451016" w14:paraId="01701D54" w14:textId="77777777" w:rsidTr="0027511A">
        <w:trPr>
          <w:trHeight w:val="225"/>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0C015" w14:textId="0F5ADF82"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8A062A">
              <w:rPr>
                <w:rFonts w:ascii="Calibri" w:eastAsia="Times New Roman" w:hAnsi="Calibri" w:cs="Times New Roman"/>
                <w:sz w:val="16"/>
                <w:szCs w:val="16"/>
                <w:lang w:eastAsia="en-GB"/>
              </w:rPr>
              <w:t>Observer</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5BB7F" w14:textId="2C3D3347" w:rsidR="00200B40" w:rsidRPr="00451016" w:rsidRDefault="00200B40" w:rsidP="00A022B7">
            <w:pPr>
              <w:spacing w:after="0" w:line="240" w:lineRule="auto"/>
              <w:jc w:val="center"/>
              <w:rPr>
                <w:rFonts w:ascii="Times New Roman" w:eastAsia="Times New Roman" w:hAnsi="Times New Roman" w:cs="Times New Roman"/>
                <w:sz w:val="20"/>
                <w:szCs w:val="20"/>
                <w:lang w:eastAsia="en-GB"/>
              </w:rPr>
            </w:pPr>
            <w:r w:rsidRPr="00451016">
              <w:rPr>
                <w:rFonts w:ascii="Calibri" w:eastAsia="Times New Roman" w:hAnsi="Calibri" w:cs="Times New Roman"/>
                <w:color w:val="000000"/>
                <w:sz w:val="16"/>
                <w:szCs w:val="16"/>
                <w:lang w:eastAsia="en-GB"/>
              </w:rPr>
              <w:t>Treatment</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6D71F" w14:textId="42E4F559" w:rsidR="00200B40" w:rsidRPr="00451016" w:rsidRDefault="00200B40" w:rsidP="00A022B7">
            <w:pPr>
              <w:spacing w:after="0" w:line="240" w:lineRule="auto"/>
              <w:jc w:val="center"/>
              <w:rPr>
                <w:rFonts w:ascii="Times New Roman" w:eastAsia="Times New Roman" w:hAnsi="Times New Roman" w:cs="Times New Roman"/>
                <w:sz w:val="20"/>
                <w:szCs w:val="20"/>
                <w:lang w:eastAsia="en-GB"/>
              </w:rPr>
            </w:pPr>
            <w:r>
              <w:rPr>
                <w:rFonts w:ascii="Calibri" w:eastAsia="Times New Roman" w:hAnsi="Calibri" w:cs="Times New Roman"/>
                <w:color w:val="000000"/>
                <w:sz w:val="16"/>
                <w:szCs w:val="16"/>
                <w:lang w:eastAsia="en-GB"/>
              </w:rPr>
              <w:t>C</w:t>
            </w:r>
            <w:r w:rsidRPr="00451016">
              <w:rPr>
                <w:rFonts w:ascii="Calibri" w:eastAsia="Times New Roman" w:hAnsi="Calibri" w:cs="Times New Roman"/>
                <w:color w:val="000000"/>
                <w:sz w:val="16"/>
                <w:szCs w:val="16"/>
                <w:lang w:eastAsia="en-GB"/>
              </w:rPr>
              <w:t>olony</w:t>
            </w:r>
            <w:r>
              <w:rPr>
                <w:rFonts w:ascii="Calibri" w:eastAsia="Times New Roman" w:hAnsi="Calibri" w:cs="Times New Roman"/>
                <w:color w:val="000000"/>
                <w:sz w:val="16"/>
                <w:szCs w:val="16"/>
                <w:lang w:eastAsia="en-GB"/>
              </w:rPr>
              <w:t xml:space="preserve"> No.</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78DE4" w14:textId="64A526E7" w:rsidR="00200B40" w:rsidRPr="00451016" w:rsidRDefault="00200B40" w:rsidP="00A022B7">
            <w:pPr>
              <w:spacing w:after="0" w:line="240" w:lineRule="auto"/>
              <w:jc w:val="center"/>
              <w:rPr>
                <w:rFonts w:ascii="Times New Roman" w:eastAsia="Times New Roman" w:hAnsi="Times New Roman" w:cs="Times New Roman"/>
                <w:sz w:val="20"/>
                <w:szCs w:val="20"/>
                <w:lang w:eastAsia="en-GB"/>
              </w:rPr>
            </w:pPr>
            <w:r>
              <w:rPr>
                <w:rFonts w:ascii="Calibri" w:eastAsia="Times New Roman" w:hAnsi="Calibri" w:cs="Times New Roman"/>
                <w:color w:val="000000"/>
                <w:sz w:val="16"/>
                <w:szCs w:val="16"/>
                <w:lang w:eastAsia="en-GB"/>
              </w:rPr>
              <w:t>P</w:t>
            </w:r>
            <w:r w:rsidRPr="00451016">
              <w:rPr>
                <w:rFonts w:ascii="Calibri" w:eastAsia="Times New Roman" w:hAnsi="Calibri" w:cs="Times New Roman"/>
                <w:color w:val="000000"/>
                <w:sz w:val="16"/>
                <w:szCs w:val="16"/>
                <w:lang w:eastAsia="en-GB"/>
              </w:rPr>
              <w:t>air</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B1E33" w14:textId="2ED26860" w:rsidR="00200B40" w:rsidRPr="00451016" w:rsidRDefault="00200B40" w:rsidP="00A022B7">
            <w:pPr>
              <w:spacing w:after="0" w:line="240" w:lineRule="auto"/>
              <w:jc w:val="center"/>
              <w:rPr>
                <w:rFonts w:ascii="Times New Roman" w:eastAsia="Times New Roman" w:hAnsi="Times New Roman" w:cs="Times New Roman"/>
                <w:sz w:val="20"/>
                <w:szCs w:val="20"/>
                <w:lang w:eastAsia="en-GB"/>
              </w:rPr>
            </w:pPr>
            <w:r>
              <w:rPr>
                <w:rFonts w:ascii="Calibri" w:eastAsia="Times New Roman" w:hAnsi="Calibri" w:cs="Times New Roman"/>
                <w:color w:val="000000"/>
                <w:sz w:val="16"/>
                <w:szCs w:val="16"/>
                <w:lang w:eastAsia="en-GB"/>
              </w:rPr>
              <w:t>S</w:t>
            </w:r>
            <w:r w:rsidRPr="00451016">
              <w:rPr>
                <w:rFonts w:ascii="Calibri" w:eastAsia="Times New Roman" w:hAnsi="Calibri" w:cs="Times New Roman"/>
                <w:color w:val="000000"/>
                <w:sz w:val="16"/>
                <w:szCs w:val="16"/>
                <w:lang w:eastAsia="en-GB"/>
              </w:rPr>
              <w:t>ize rank</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2511C" w14:textId="58FAF966" w:rsidR="00200B40" w:rsidRPr="00451016" w:rsidRDefault="00200B40" w:rsidP="00A022B7">
            <w:pPr>
              <w:spacing w:after="0" w:line="240" w:lineRule="auto"/>
              <w:jc w:val="center"/>
              <w:rPr>
                <w:rFonts w:ascii="Times New Roman" w:eastAsia="Times New Roman" w:hAnsi="Times New Roman" w:cs="Times New Roman"/>
                <w:sz w:val="20"/>
                <w:szCs w:val="20"/>
                <w:lang w:eastAsia="en-GB"/>
              </w:rPr>
            </w:pPr>
            <w:r>
              <w:rPr>
                <w:rFonts w:ascii="Calibri" w:eastAsia="Times New Roman" w:hAnsi="Calibri" w:cs="Times New Roman"/>
                <w:color w:val="000000"/>
                <w:sz w:val="16"/>
                <w:szCs w:val="16"/>
                <w:lang w:eastAsia="en-GB"/>
              </w:rPr>
              <w:t>W</w:t>
            </w:r>
            <w:r w:rsidRPr="00451016">
              <w:rPr>
                <w:rFonts w:ascii="Calibri" w:eastAsia="Times New Roman" w:hAnsi="Calibri" w:cs="Times New Roman"/>
                <w:color w:val="000000"/>
                <w:sz w:val="16"/>
                <w:szCs w:val="16"/>
                <w:lang w:eastAsia="en-GB"/>
              </w:rPr>
              <w:t>orker No.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E7D0E" w14:textId="2F3EA5AF" w:rsidR="00200B40" w:rsidRPr="00451016" w:rsidRDefault="00200B40" w:rsidP="00A022B7">
            <w:pPr>
              <w:spacing w:after="0" w:line="240" w:lineRule="auto"/>
              <w:jc w:val="center"/>
              <w:rPr>
                <w:rFonts w:ascii="Times New Roman" w:eastAsia="Times New Roman" w:hAnsi="Times New Roman" w:cs="Times New Roman"/>
                <w:sz w:val="20"/>
                <w:szCs w:val="20"/>
                <w:lang w:eastAsia="en-GB"/>
              </w:rPr>
            </w:pPr>
            <w:r w:rsidRPr="00451016">
              <w:rPr>
                <w:rFonts w:ascii="Calibri" w:eastAsia="Times New Roman" w:hAnsi="Calibri" w:cs="Times New Roman"/>
                <w:color w:val="000000"/>
                <w:sz w:val="16"/>
                <w:szCs w:val="16"/>
                <w:lang w:eastAsia="en-GB"/>
              </w:rPr>
              <w:t>Pupae No.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072C6" w14:textId="1166E612" w:rsidR="00200B40" w:rsidRPr="00451016" w:rsidRDefault="00200B40" w:rsidP="00A022B7">
            <w:pPr>
              <w:spacing w:after="0" w:line="240" w:lineRule="auto"/>
              <w:jc w:val="center"/>
              <w:rPr>
                <w:rFonts w:ascii="Times New Roman" w:eastAsia="Times New Roman" w:hAnsi="Times New Roman" w:cs="Times New Roman"/>
                <w:sz w:val="20"/>
                <w:szCs w:val="20"/>
                <w:lang w:eastAsia="en-GB"/>
              </w:rPr>
            </w:pPr>
            <w:r w:rsidRPr="00451016">
              <w:rPr>
                <w:rFonts w:ascii="Calibri" w:eastAsia="Times New Roman" w:hAnsi="Calibri" w:cs="Times New Roman"/>
                <w:color w:val="000000"/>
                <w:sz w:val="16"/>
                <w:szCs w:val="16"/>
                <w:lang w:eastAsia="en-GB"/>
              </w:rPr>
              <w:t>Brood weight (g)</w:t>
            </w:r>
          </w:p>
        </w:tc>
      </w:tr>
      <w:tr w:rsidR="00200B40" w:rsidRPr="00451016" w14:paraId="3210E5EB" w14:textId="77777777" w:rsidTr="0027511A">
        <w:trPr>
          <w:trHeight w:val="225"/>
          <w:jc w:val="center"/>
        </w:trPr>
        <w:tc>
          <w:tcPr>
            <w:tcW w:w="1240" w:type="dxa"/>
            <w:tcBorders>
              <w:top w:val="single" w:sz="4" w:space="0" w:color="auto"/>
              <w:left w:val="single" w:sz="4" w:space="0" w:color="auto"/>
              <w:bottom w:val="nil"/>
              <w:right w:val="single" w:sz="4" w:space="0" w:color="auto"/>
            </w:tcBorders>
            <w:shd w:val="clear" w:color="auto" w:fill="auto"/>
            <w:noWrap/>
            <w:vAlign w:val="center"/>
            <w:hideMark/>
          </w:tcPr>
          <w:p w14:paraId="4521DBAF" w14:textId="33BDF981"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1200" w:type="dxa"/>
            <w:tcBorders>
              <w:top w:val="single" w:sz="4" w:space="0" w:color="auto"/>
              <w:left w:val="nil"/>
              <w:bottom w:val="nil"/>
              <w:right w:val="nil"/>
            </w:tcBorders>
            <w:shd w:val="clear" w:color="auto" w:fill="auto"/>
            <w:noWrap/>
            <w:vAlign w:val="center"/>
            <w:hideMark/>
          </w:tcPr>
          <w:p w14:paraId="3EF59CF2"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Treatment</w:t>
            </w:r>
          </w:p>
        </w:tc>
        <w:tc>
          <w:tcPr>
            <w:tcW w:w="674" w:type="dxa"/>
            <w:tcBorders>
              <w:top w:val="single" w:sz="4" w:space="0" w:color="auto"/>
              <w:left w:val="single" w:sz="4" w:space="0" w:color="auto"/>
              <w:bottom w:val="nil"/>
              <w:right w:val="single" w:sz="4" w:space="0" w:color="auto"/>
            </w:tcBorders>
            <w:shd w:val="clear" w:color="auto" w:fill="auto"/>
            <w:noWrap/>
            <w:vAlign w:val="center"/>
            <w:hideMark/>
          </w:tcPr>
          <w:p w14:paraId="6F92C315"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2</w:t>
            </w:r>
          </w:p>
        </w:tc>
        <w:tc>
          <w:tcPr>
            <w:tcW w:w="709" w:type="dxa"/>
            <w:tcBorders>
              <w:top w:val="single" w:sz="4" w:space="0" w:color="auto"/>
              <w:left w:val="nil"/>
              <w:bottom w:val="nil"/>
              <w:right w:val="single" w:sz="4" w:space="0" w:color="auto"/>
            </w:tcBorders>
            <w:shd w:val="clear" w:color="auto" w:fill="auto"/>
            <w:noWrap/>
            <w:vAlign w:val="center"/>
            <w:hideMark/>
          </w:tcPr>
          <w:p w14:paraId="6C52EE4B"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w:t>
            </w:r>
          </w:p>
        </w:tc>
        <w:tc>
          <w:tcPr>
            <w:tcW w:w="708" w:type="dxa"/>
            <w:tcBorders>
              <w:top w:val="single" w:sz="4" w:space="0" w:color="auto"/>
              <w:left w:val="nil"/>
              <w:bottom w:val="nil"/>
              <w:right w:val="single" w:sz="4" w:space="0" w:color="auto"/>
            </w:tcBorders>
            <w:shd w:val="clear" w:color="auto" w:fill="auto"/>
            <w:noWrap/>
            <w:vAlign w:val="center"/>
            <w:hideMark/>
          </w:tcPr>
          <w:p w14:paraId="448CA237"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8</w:t>
            </w:r>
          </w:p>
        </w:tc>
        <w:tc>
          <w:tcPr>
            <w:tcW w:w="851" w:type="dxa"/>
            <w:tcBorders>
              <w:top w:val="single" w:sz="4" w:space="0" w:color="auto"/>
              <w:left w:val="nil"/>
              <w:bottom w:val="nil"/>
              <w:right w:val="single" w:sz="4" w:space="0" w:color="auto"/>
            </w:tcBorders>
            <w:shd w:val="clear" w:color="auto" w:fill="auto"/>
            <w:noWrap/>
            <w:vAlign w:val="center"/>
            <w:hideMark/>
          </w:tcPr>
          <w:p w14:paraId="6237F244"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48</w:t>
            </w:r>
          </w:p>
        </w:tc>
        <w:tc>
          <w:tcPr>
            <w:tcW w:w="850" w:type="dxa"/>
            <w:tcBorders>
              <w:top w:val="single" w:sz="4" w:space="0" w:color="auto"/>
              <w:left w:val="nil"/>
              <w:bottom w:val="nil"/>
              <w:right w:val="single" w:sz="4" w:space="0" w:color="auto"/>
            </w:tcBorders>
            <w:shd w:val="clear" w:color="auto" w:fill="auto"/>
            <w:noWrap/>
            <w:vAlign w:val="center"/>
            <w:hideMark/>
          </w:tcPr>
          <w:p w14:paraId="17561630"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55</w:t>
            </w:r>
          </w:p>
        </w:tc>
        <w:tc>
          <w:tcPr>
            <w:tcW w:w="1276" w:type="dxa"/>
            <w:tcBorders>
              <w:top w:val="single" w:sz="4" w:space="0" w:color="auto"/>
              <w:left w:val="nil"/>
              <w:bottom w:val="nil"/>
              <w:right w:val="single" w:sz="4" w:space="0" w:color="auto"/>
            </w:tcBorders>
            <w:shd w:val="clear" w:color="auto" w:fill="auto"/>
            <w:noWrap/>
            <w:vAlign w:val="center"/>
            <w:hideMark/>
          </w:tcPr>
          <w:p w14:paraId="5C9DF019"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48.40</w:t>
            </w:r>
          </w:p>
        </w:tc>
      </w:tr>
      <w:tr w:rsidR="00200B40" w:rsidRPr="00451016" w14:paraId="1D9965FD" w14:textId="77777777" w:rsidTr="008F148F">
        <w:trPr>
          <w:trHeight w:val="225"/>
          <w:jc w:val="center"/>
        </w:trPr>
        <w:tc>
          <w:tcPr>
            <w:tcW w:w="1240" w:type="dxa"/>
            <w:tcBorders>
              <w:top w:val="nil"/>
              <w:left w:val="single" w:sz="4" w:space="0" w:color="auto"/>
              <w:bottom w:val="nil"/>
              <w:right w:val="single" w:sz="4" w:space="0" w:color="auto"/>
            </w:tcBorders>
            <w:shd w:val="clear" w:color="auto" w:fill="auto"/>
            <w:noWrap/>
            <w:vAlign w:val="center"/>
            <w:hideMark/>
          </w:tcPr>
          <w:p w14:paraId="4D51455B" w14:textId="1A198FD9"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1200" w:type="dxa"/>
            <w:tcBorders>
              <w:top w:val="nil"/>
              <w:left w:val="nil"/>
              <w:bottom w:val="nil"/>
              <w:right w:val="nil"/>
            </w:tcBorders>
            <w:shd w:val="clear" w:color="auto" w:fill="auto"/>
            <w:noWrap/>
            <w:vAlign w:val="center"/>
            <w:hideMark/>
          </w:tcPr>
          <w:p w14:paraId="41DE9DDC"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Treatment</w:t>
            </w:r>
          </w:p>
        </w:tc>
        <w:tc>
          <w:tcPr>
            <w:tcW w:w="674" w:type="dxa"/>
            <w:tcBorders>
              <w:top w:val="nil"/>
              <w:left w:val="single" w:sz="4" w:space="0" w:color="auto"/>
              <w:bottom w:val="nil"/>
              <w:right w:val="single" w:sz="4" w:space="0" w:color="auto"/>
            </w:tcBorders>
            <w:shd w:val="clear" w:color="auto" w:fill="auto"/>
            <w:noWrap/>
            <w:vAlign w:val="center"/>
            <w:hideMark/>
          </w:tcPr>
          <w:p w14:paraId="145AC6AF"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w:t>
            </w:r>
          </w:p>
        </w:tc>
        <w:tc>
          <w:tcPr>
            <w:tcW w:w="709" w:type="dxa"/>
            <w:tcBorders>
              <w:top w:val="nil"/>
              <w:left w:val="nil"/>
              <w:bottom w:val="nil"/>
              <w:right w:val="single" w:sz="4" w:space="0" w:color="auto"/>
            </w:tcBorders>
            <w:shd w:val="clear" w:color="auto" w:fill="auto"/>
            <w:noWrap/>
            <w:vAlign w:val="center"/>
            <w:hideMark/>
          </w:tcPr>
          <w:p w14:paraId="7984DF2B"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2</w:t>
            </w:r>
          </w:p>
        </w:tc>
        <w:tc>
          <w:tcPr>
            <w:tcW w:w="708" w:type="dxa"/>
            <w:tcBorders>
              <w:top w:val="nil"/>
              <w:left w:val="nil"/>
              <w:bottom w:val="nil"/>
              <w:right w:val="single" w:sz="4" w:space="0" w:color="auto"/>
            </w:tcBorders>
            <w:shd w:val="clear" w:color="auto" w:fill="auto"/>
            <w:noWrap/>
            <w:vAlign w:val="center"/>
            <w:hideMark/>
          </w:tcPr>
          <w:p w14:paraId="79726C47"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w:t>
            </w:r>
          </w:p>
        </w:tc>
        <w:tc>
          <w:tcPr>
            <w:tcW w:w="851" w:type="dxa"/>
            <w:tcBorders>
              <w:top w:val="nil"/>
              <w:left w:val="nil"/>
              <w:bottom w:val="nil"/>
              <w:right w:val="single" w:sz="4" w:space="0" w:color="auto"/>
            </w:tcBorders>
            <w:shd w:val="clear" w:color="auto" w:fill="auto"/>
            <w:noWrap/>
            <w:vAlign w:val="center"/>
            <w:hideMark/>
          </w:tcPr>
          <w:p w14:paraId="35B0E325"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37</w:t>
            </w:r>
          </w:p>
        </w:tc>
        <w:tc>
          <w:tcPr>
            <w:tcW w:w="850" w:type="dxa"/>
            <w:tcBorders>
              <w:top w:val="nil"/>
              <w:left w:val="nil"/>
              <w:bottom w:val="nil"/>
              <w:right w:val="single" w:sz="4" w:space="0" w:color="auto"/>
            </w:tcBorders>
            <w:shd w:val="clear" w:color="auto" w:fill="auto"/>
            <w:noWrap/>
            <w:vAlign w:val="center"/>
            <w:hideMark/>
          </w:tcPr>
          <w:p w14:paraId="5E06C5F3"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50</w:t>
            </w:r>
          </w:p>
        </w:tc>
        <w:tc>
          <w:tcPr>
            <w:tcW w:w="1276" w:type="dxa"/>
            <w:tcBorders>
              <w:top w:val="nil"/>
              <w:left w:val="nil"/>
              <w:bottom w:val="nil"/>
              <w:right w:val="single" w:sz="4" w:space="0" w:color="auto"/>
            </w:tcBorders>
            <w:shd w:val="clear" w:color="auto" w:fill="auto"/>
            <w:noWrap/>
            <w:vAlign w:val="center"/>
            <w:hideMark/>
          </w:tcPr>
          <w:p w14:paraId="44E4EE5E"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52.40</w:t>
            </w:r>
          </w:p>
        </w:tc>
      </w:tr>
      <w:tr w:rsidR="00200B40" w:rsidRPr="00451016" w14:paraId="60116381" w14:textId="77777777" w:rsidTr="008F148F">
        <w:trPr>
          <w:trHeight w:val="225"/>
          <w:jc w:val="center"/>
        </w:trPr>
        <w:tc>
          <w:tcPr>
            <w:tcW w:w="1240" w:type="dxa"/>
            <w:tcBorders>
              <w:top w:val="nil"/>
              <w:left w:val="single" w:sz="4" w:space="0" w:color="auto"/>
              <w:bottom w:val="nil"/>
              <w:right w:val="single" w:sz="4" w:space="0" w:color="auto"/>
            </w:tcBorders>
            <w:shd w:val="clear" w:color="auto" w:fill="auto"/>
            <w:noWrap/>
            <w:vAlign w:val="center"/>
            <w:hideMark/>
          </w:tcPr>
          <w:p w14:paraId="20EA6C96" w14:textId="61B04455"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1200" w:type="dxa"/>
            <w:tcBorders>
              <w:top w:val="nil"/>
              <w:left w:val="nil"/>
              <w:bottom w:val="nil"/>
              <w:right w:val="nil"/>
            </w:tcBorders>
            <w:shd w:val="clear" w:color="auto" w:fill="auto"/>
            <w:noWrap/>
            <w:vAlign w:val="center"/>
            <w:hideMark/>
          </w:tcPr>
          <w:p w14:paraId="5C546984"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Treatment</w:t>
            </w:r>
          </w:p>
        </w:tc>
        <w:tc>
          <w:tcPr>
            <w:tcW w:w="674" w:type="dxa"/>
            <w:tcBorders>
              <w:top w:val="nil"/>
              <w:left w:val="single" w:sz="4" w:space="0" w:color="auto"/>
              <w:bottom w:val="nil"/>
              <w:right w:val="single" w:sz="4" w:space="0" w:color="auto"/>
            </w:tcBorders>
            <w:shd w:val="clear" w:color="auto" w:fill="auto"/>
            <w:noWrap/>
            <w:vAlign w:val="center"/>
            <w:hideMark/>
          </w:tcPr>
          <w:p w14:paraId="2D60E18B"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6</w:t>
            </w:r>
          </w:p>
        </w:tc>
        <w:tc>
          <w:tcPr>
            <w:tcW w:w="709" w:type="dxa"/>
            <w:tcBorders>
              <w:top w:val="nil"/>
              <w:left w:val="nil"/>
              <w:bottom w:val="nil"/>
              <w:right w:val="single" w:sz="4" w:space="0" w:color="auto"/>
            </w:tcBorders>
            <w:shd w:val="clear" w:color="auto" w:fill="auto"/>
            <w:noWrap/>
            <w:vAlign w:val="center"/>
            <w:hideMark/>
          </w:tcPr>
          <w:p w14:paraId="78B95D3F"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w:t>
            </w:r>
          </w:p>
        </w:tc>
        <w:tc>
          <w:tcPr>
            <w:tcW w:w="708" w:type="dxa"/>
            <w:tcBorders>
              <w:top w:val="nil"/>
              <w:left w:val="nil"/>
              <w:bottom w:val="nil"/>
              <w:right w:val="single" w:sz="4" w:space="0" w:color="auto"/>
            </w:tcBorders>
            <w:shd w:val="clear" w:color="auto" w:fill="auto"/>
            <w:noWrap/>
            <w:vAlign w:val="center"/>
            <w:hideMark/>
          </w:tcPr>
          <w:p w14:paraId="7A3B2C39"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w:t>
            </w:r>
          </w:p>
        </w:tc>
        <w:tc>
          <w:tcPr>
            <w:tcW w:w="851" w:type="dxa"/>
            <w:tcBorders>
              <w:top w:val="nil"/>
              <w:left w:val="nil"/>
              <w:bottom w:val="nil"/>
              <w:right w:val="single" w:sz="4" w:space="0" w:color="auto"/>
            </w:tcBorders>
            <w:shd w:val="clear" w:color="auto" w:fill="auto"/>
            <w:noWrap/>
            <w:vAlign w:val="center"/>
            <w:hideMark/>
          </w:tcPr>
          <w:p w14:paraId="4B1C8E1A"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35</w:t>
            </w:r>
          </w:p>
        </w:tc>
        <w:tc>
          <w:tcPr>
            <w:tcW w:w="850" w:type="dxa"/>
            <w:tcBorders>
              <w:top w:val="nil"/>
              <w:left w:val="nil"/>
              <w:bottom w:val="nil"/>
              <w:right w:val="single" w:sz="4" w:space="0" w:color="auto"/>
            </w:tcBorders>
            <w:shd w:val="clear" w:color="auto" w:fill="auto"/>
            <w:noWrap/>
            <w:vAlign w:val="center"/>
            <w:hideMark/>
          </w:tcPr>
          <w:p w14:paraId="21845DFA"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36</w:t>
            </w:r>
          </w:p>
        </w:tc>
        <w:tc>
          <w:tcPr>
            <w:tcW w:w="1276" w:type="dxa"/>
            <w:tcBorders>
              <w:top w:val="nil"/>
              <w:left w:val="nil"/>
              <w:bottom w:val="nil"/>
              <w:right w:val="single" w:sz="4" w:space="0" w:color="auto"/>
            </w:tcBorders>
            <w:shd w:val="clear" w:color="auto" w:fill="auto"/>
            <w:noWrap/>
            <w:vAlign w:val="center"/>
            <w:hideMark/>
          </w:tcPr>
          <w:p w14:paraId="6E161430"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39.26</w:t>
            </w:r>
          </w:p>
        </w:tc>
      </w:tr>
      <w:tr w:rsidR="00200B40" w:rsidRPr="00451016" w14:paraId="7422A05F" w14:textId="77777777" w:rsidTr="008F148F">
        <w:trPr>
          <w:trHeight w:val="225"/>
          <w:jc w:val="center"/>
        </w:trPr>
        <w:tc>
          <w:tcPr>
            <w:tcW w:w="1240" w:type="dxa"/>
            <w:tcBorders>
              <w:top w:val="nil"/>
              <w:left w:val="single" w:sz="4" w:space="0" w:color="auto"/>
              <w:bottom w:val="nil"/>
              <w:right w:val="single" w:sz="4" w:space="0" w:color="auto"/>
            </w:tcBorders>
            <w:shd w:val="clear" w:color="auto" w:fill="auto"/>
            <w:noWrap/>
            <w:vAlign w:val="center"/>
            <w:hideMark/>
          </w:tcPr>
          <w:p w14:paraId="162345A0" w14:textId="423A5C2D"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1200" w:type="dxa"/>
            <w:tcBorders>
              <w:top w:val="nil"/>
              <w:left w:val="nil"/>
              <w:bottom w:val="nil"/>
              <w:right w:val="nil"/>
            </w:tcBorders>
            <w:shd w:val="clear" w:color="auto" w:fill="auto"/>
            <w:noWrap/>
            <w:vAlign w:val="center"/>
            <w:hideMark/>
          </w:tcPr>
          <w:p w14:paraId="6232C4F8"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Treatment</w:t>
            </w:r>
          </w:p>
        </w:tc>
        <w:tc>
          <w:tcPr>
            <w:tcW w:w="674" w:type="dxa"/>
            <w:tcBorders>
              <w:top w:val="nil"/>
              <w:left w:val="single" w:sz="4" w:space="0" w:color="auto"/>
              <w:bottom w:val="nil"/>
              <w:right w:val="single" w:sz="4" w:space="0" w:color="auto"/>
            </w:tcBorders>
            <w:shd w:val="clear" w:color="auto" w:fill="auto"/>
            <w:noWrap/>
            <w:vAlign w:val="center"/>
            <w:hideMark/>
          </w:tcPr>
          <w:p w14:paraId="50BB40A0"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8</w:t>
            </w:r>
          </w:p>
        </w:tc>
        <w:tc>
          <w:tcPr>
            <w:tcW w:w="709" w:type="dxa"/>
            <w:tcBorders>
              <w:top w:val="nil"/>
              <w:left w:val="nil"/>
              <w:bottom w:val="nil"/>
              <w:right w:val="single" w:sz="4" w:space="0" w:color="auto"/>
            </w:tcBorders>
            <w:shd w:val="clear" w:color="auto" w:fill="auto"/>
            <w:noWrap/>
            <w:vAlign w:val="center"/>
            <w:hideMark/>
          </w:tcPr>
          <w:p w14:paraId="3AAB0E7F"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w:t>
            </w:r>
          </w:p>
        </w:tc>
        <w:tc>
          <w:tcPr>
            <w:tcW w:w="708" w:type="dxa"/>
            <w:tcBorders>
              <w:top w:val="nil"/>
              <w:left w:val="nil"/>
              <w:bottom w:val="nil"/>
              <w:right w:val="single" w:sz="4" w:space="0" w:color="auto"/>
            </w:tcBorders>
            <w:shd w:val="clear" w:color="auto" w:fill="auto"/>
            <w:noWrap/>
            <w:vAlign w:val="center"/>
            <w:hideMark/>
          </w:tcPr>
          <w:p w14:paraId="4F57E5D8"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2</w:t>
            </w:r>
          </w:p>
        </w:tc>
        <w:tc>
          <w:tcPr>
            <w:tcW w:w="851" w:type="dxa"/>
            <w:tcBorders>
              <w:top w:val="nil"/>
              <w:left w:val="nil"/>
              <w:bottom w:val="nil"/>
              <w:right w:val="single" w:sz="4" w:space="0" w:color="auto"/>
            </w:tcBorders>
            <w:shd w:val="clear" w:color="auto" w:fill="auto"/>
            <w:noWrap/>
            <w:vAlign w:val="center"/>
            <w:hideMark/>
          </w:tcPr>
          <w:p w14:paraId="7A1962C9"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40</w:t>
            </w:r>
          </w:p>
        </w:tc>
        <w:tc>
          <w:tcPr>
            <w:tcW w:w="850" w:type="dxa"/>
            <w:tcBorders>
              <w:top w:val="nil"/>
              <w:left w:val="nil"/>
              <w:bottom w:val="nil"/>
              <w:right w:val="single" w:sz="4" w:space="0" w:color="auto"/>
            </w:tcBorders>
            <w:shd w:val="clear" w:color="auto" w:fill="auto"/>
            <w:noWrap/>
            <w:vAlign w:val="center"/>
            <w:hideMark/>
          </w:tcPr>
          <w:p w14:paraId="3AEFB8A0"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47</w:t>
            </w:r>
          </w:p>
        </w:tc>
        <w:tc>
          <w:tcPr>
            <w:tcW w:w="1276" w:type="dxa"/>
            <w:tcBorders>
              <w:top w:val="nil"/>
              <w:left w:val="nil"/>
              <w:bottom w:val="nil"/>
              <w:right w:val="single" w:sz="4" w:space="0" w:color="auto"/>
            </w:tcBorders>
            <w:shd w:val="clear" w:color="auto" w:fill="auto"/>
            <w:noWrap/>
            <w:vAlign w:val="center"/>
            <w:hideMark/>
          </w:tcPr>
          <w:p w14:paraId="198A927E"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51.56</w:t>
            </w:r>
          </w:p>
        </w:tc>
      </w:tr>
      <w:tr w:rsidR="00200B40" w:rsidRPr="00451016" w14:paraId="35E652EB" w14:textId="77777777" w:rsidTr="008F148F">
        <w:trPr>
          <w:trHeight w:val="225"/>
          <w:jc w:val="center"/>
        </w:trPr>
        <w:tc>
          <w:tcPr>
            <w:tcW w:w="1240" w:type="dxa"/>
            <w:tcBorders>
              <w:top w:val="nil"/>
              <w:left w:val="single" w:sz="4" w:space="0" w:color="auto"/>
              <w:bottom w:val="nil"/>
              <w:right w:val="single" w:sz="4" w:space="0" w:color="auto"/>
            </w:tcBorders>
            <w:shd w:val="clear" w:color="auto" w:fill="auto"/>
            <w:noWrap/>
            <w:vAlign w:val="center"/>
            <w:hideMark/>
          </w:tcPr>
          <w:p w14:paraId="6F6F49FB" w14:textId="53EF0862"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1200" w:type="dxa"/>
            <w:tcBorders>
              <w:top w:val="nil"/>
              <w:left w:val="nil"/>
              <w:bottom w:val="nil"/>
              <w:right w:val="nil"/>
            </w:tcBorders>
            <w:shd w:val="clear" w:color="auto" w:fill="auto"/>
            <w:noWrap/>
            <w:vAlign w:val="center"/>
            <w:hideMark/>
          </w:tcPr>
          <w:p w14:paraId="1B760A90"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Treatment</w:t>
            </w:r>
          </w:p>
        </w:tc>
        <w:tc>
          <w:tcPr>
            <w:tcW w:w="674" w:type="dxa"/>
            <w:tcBorders>
              <w:top w:val="nil"/>
              <w:left w:val="single" w:sz="4" w:space="0" w:color="auto"/>
              <w:bottom w:val="nil"/>
              <w:right w:val="single" w:sz="4" w:space="0" w:color="auto"/>
            </w:tcBorders>
            <w:shd w:val="clear" w:color="auto" w:fill="auto"/>
            <w:noWrap/>
            <w:vAlign w:val="center"/>
            <w:hideMark/>
          </w:tcPr>
          <w:p w14:paraId="1A7FEAD7"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10</w:t>
            </w:r>
          </w:p>
        </w:tc>
        <w:tc>
          <w:tcPr>
            <w:tcW w:w="709" w:type="dxa"/>
            <w:tcBorders>
              <w:top w:val="nil"/>
              <w:left w:val="nil"/>
              <w:bottom w:val="nil"/>
              <w:right w:val="single" w:sz="4" w:space="0" w:color="auto"/>
            </w:tcBorders>
            <w:shd w:val="clear" w:color="auto" w:fill="auto"/>
            <w:noWrap/>
            <w:vAlign w:val="center"/>
            <w:hideMark/>
          </w:tcPr>
          <w:p w14:paraId="3860FA3F"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w:t>
            </w:r>
          </w:p>
        </w:tc>
        <w:tc>
          <w:tcPr>
            <w:tcW w:w="708" w:type="dxa"/>
            <w:tcBorders>
              <w:top w:val="nil"/>
              <w:left w:val="nil"/>
              <w:bottom w:val="nil"/>
              <w:right w:val="single" w:sz="4" w:space="0" w:color="auto"/>
            </w:tcBorders>
            <w:shd w:val="clear" w:color="auto" w:fill="auto"/>
            <w:noWrap/>
            <w:vAlign w:val="center"/>
            <w:hideMark/>
          </w:tcPr>
          <w:p w14:paraId="7B6D08F1"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10</w:t>
            </w:r>
          </w:p>
        </w:tc>
        <w:tc>
          <w:tcPr>
            <w:tcW w:w="851" w:type="dxa"/>
            <w:tcBorders>
              <w:top w:val="nil"/>
              <w:left w:val="nil"/>
              <w:bottom w:val="nil"/>
              <w:right w:val="single" w:sz="4" w:space="0" w:color="auto"/>
            </w:tcBorders>
            <w:shd w:val="clear" w:color="auto" w:fill="auto"/>
            <w:noWrap/>
            <w:vAlign w:val="center"/>
            <w:hideMark/>
          </w:tcPr>
          <w:p w14:paraId="20FCFF63"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51</w:t>
            </w:r>
          </w:p>
        </w:tc>
        <w:tc>
          <w:tcPr>
            <w:tcW w:w="850" w:type="dxa"/>
            <w:tcBorders>
              <w:top w:val="nil"/>
              <w:left w:val="nil"/>
              <w:bottom w:val="nil"/>
              <w:right w:val="single" w:sz="4" w:space="0" w:color="auto"/>
            </w:tcBorders>
            <w:shd w:val="clear" w:color="auto" w:fill="auto"/>
            <w:noWrap/>
            <w:vAlign w:val="center"/>
            <w:hideMark/>
          </w:tcPr>
          <w:p w14:paraId="24DE39EE"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99</w:t>
            </w:r>
          </w:p>
        </w:tc>
        <w:tc>
          <w:tcPr>
            <w:tcW w:w="1276" w:type="dxa"/>
            <w:tcBorders>
              <w:top w:val="nil"/>
              <w:left w:val="nil"/>
              <w:bottom w:val="nil"/>
              <w:right w:val="single" w:sz="4" w:space="0" w:color="auto"/>
            </w:tcBorders>
            <w:shd w:val="clear" w:color="auto" w:fill="auto"/>
            <w:noWrap/>
            <w:vAlign w:val="center"/>
            <w:hideMark/>
          </w:tcPr>
          <w:p w14:paraId="7C612571"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55.05</w:t>
            </w:r>
          </w:p>
        </w:tc>
      </w:tr>
      <w:tr w:rsidR="00200B40" w:rsidRPr="00451016" w14:paraId="4221F5CB" w14:textId="77777777" w:rsidTr="00EB130B">
        <w:trPr>
          <w:trHeight w:val="225"/>
          <w:jc w:val="center"/>
        </w:trPr>
        <w:tc>
          <w:tcPr>
            <w:tcW w:w="1240" w:type="dxa"/>
            <w:tcBorders>
              <w:top w:val="nil"/>
              <w:left w:val="single" w:sz="4" w:space="0" w:color="auto"/>
              <w:bottom w:val="nil"/>
              <w:right w:val="single" w:sz="4" w:space="0" w:color="auto"/>
            </w:tcBorders>
            <w:shd w:val="clear" w:color="auto" w:fill="auto"/>
            <w:noWrap/>
            <w:vAlign w:val="center"/>
            <w:hideMark/>
          </w:tcPr>
          <w:p w14:paraId="6007C661" w14:textId="14216FDF"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1200" w:type="dxa"/>
            <w:tcBorders>
              <w:top w:val="nil"/>
              <w:left w:val="nil"/>
              <w:bottom w:val="nil"/>
              <w:right w:val="nil"/>
            </w:tcBorders>
            <w:shd w:val="clear" w:color="auto" w:fill="auto"/>
            <w:noWrap/>
            <w:vAlign w:val="center"/>
            <w:hideMark/>
          </w:tcPr>
          <w:p w14:paraId="25525C3E"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Treatment</w:t>
            </w:r>
          </w:p>
        </w:tc>
        <w:tc>
          <w:tcPr>
            <w:tcW w:w="674" w:type="dxa"/>
            <w:tcBorders>
              <w:top w:val="nil"/>
              <w:left w:val="single" w:sz="4" w:space="0" w:color="auto"/>
              <w:bottom w:val="nil"/>
              <w:right w:val="single" w:sz="4" w:space="0" w:color="auto"/>
            </w:tcBorders>
            <w:shd w:val="clear" w:color="auto" w:fill="auto"/>
            <w:noWrap/>
            <w:vAlign w:val="center"/>
            <w:hideMark/>
          </w:tcPr>
          <w:p w14:paraId="63A98AAB"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12</w:t>
            </w:r>
          </w:p>
        </w:tc>
        <w:tc>
          <w:tcPr>
            <w:tcW w:w="709" w:type="dxa"/>
            <w:tcBorders>
              <w:top w:val="nil"/>
              <w:left w:val="nil"/>
              <w:bottom w:val="nil"/>
              <w:right w:val="single" w:sz="4" w:space="0" w:color="auto"/>
            </w:tcBorders>
            <w:shd w:val="clear" w:color="auto" w:fill="auto"/>
            <w:noWrap/>
            <w:vAlign w:val="center"/>
            <w:hideMark/>
          </w:tcPr>
          <w:p w14:paraId="7A399B48"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6</w:t>
            </w:r>
          </w:p>
        </w:tc>
        <w:tc>
          <w:tcPr>
            <w:tcW w:w="708" w:type="dxa"/>
            <w:tcBorders>
              <w:top w:val="nil"/>
              <w:left w:val="nil"/>
              <w:bottom w:val="nil"/>
              <w:right w:val="single" w:sz="4" w:space="0" w:color="auto"/>
            </w:tcBorders>
            <w:shd w:val="clear" w:color="auto" w:fill="auto"/>
            <w:noWrap/>
            <w:vAlign w:val="center"/>
            <w:hideMark/>
          </w:tcPr>
          <w:p w14:paraId="0F071F35"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6</w:t>
            </w:r>
          </w:p>
        </w:tc>
        <w:tc>
          <w:tcPr>
            <w:tcW w:w="851" w:type="dxa"/>
            <w:tcBorders>
              <w:top w:val="nil"/>
              <w:left w:val="nil"/>
              <w:bottom w:val="nil"/>
              <w:right w:val="single" w:sz="4" w:space="0" w:color="auto"/>
            </w:tcBorders>
            <w:shd w:val="clear" w:color="auto" w:fill="auto"/>
            <w:noWrap/>
            <w:vAlign w:val="center"/>
            <w:hideMark/>
          </w:tcPr>
          <w:p w14:paraId="1F44E615"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54</w:t>
            </w:r>
          </w:p>
        </w:tc>
        <w:tc>
          <w:tcPr>
            <w:tcW w:w="850" w:type="dxa"/>
            <w:tcBorders>
              <w:top w:val="nil"/>
              <w:left w:val="nil"/>
              <w:bottom w:val="nil"/>
              <w:right w:val="single" w:sz="4" w:space="0" w:color="auto"/>
            </w:tcBorders>
            <w:shd w:val="clear" w:color="auto" w:fill="auto"/>
            <w:noWrap/>
            <w:vAlign w:val="center"/>
            <w:hideMark/>
          </w:tcPr>
          <w:p w14:paraId="313B8574"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41</w:t>
            </w:r>
          </w:p>
        </w:tc>
        <w:tc>
          <w:tcPr>
            <w:tcW w:w="1276" w:type="dxa"/>
            <w:tcBorders>
              <w:top w:val="nil"/>
              <w:left w:val="nil"/>
              <w:bottom w:val="nil"/>
              <w:right w:val="single" w:sz="4" w:space="0" w:color="auto"/>
            </w:tcBorders>
            <w:shd w:val="clear" w:color="auto" w:fill="auto"/>
            <w:noWrap/>
            <w:vAlign w:val="center"/>
            <w:hideMark/>
          </w:tcPr>
          <w:p w14:paraId="537B741A"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45.82</w:t>
            </w:r>
          </w:p>
        </w:tc>
      </w:tr>
      <w:tr w:rsidR="00200B40" w:rsidRPr="00451016" w14:paraId="2C92F0E6" w14:textId="77777777" w:rsidTr="00EB130B">
        <w:trPr>
          <w:trHeight w:val="225"/>
          <w:jc w:val="center"/>
        </w:trPr>
        <w:tc>
          <w:tcPr>
            <w:tcW w:w="1240" w:type="dxa"/>
            <w:tcBorders>
              <w:top w:val="nil"/>
              <w:left w:val="single" w:sz="4" w:space="0" w:color="auto"/>
              <w:bottom w:val="nil"/>
              <w:right w:val="single" w:sz="4" w:space="0" w:color="auto"/>
            </w:tcBorders>
            <w:shd w:val="clear" w:color="auto" w:fill="auto"/>
            <w:noWrap/>
            <w:vAlign w:val="center"/>
            <w:hideMark/>
          </w:tcPr>
          <w:p w14:paraId="2BDF3940" w14:textId="61CD7070"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1200" w:type="dxa"/>
            <w:tcBorders>
              <w:top w:val="nil"/>
              <w:left w:val="nil"/>
              <w:bottom w:val="nil"/>
              <w:right w:val="nil"/>
            </w:tcBorders>
            <w:shd w:val="clear" w:color="auto" w:fill="auto"/>
            <w:noWrap/>
            <w:vAlign w:val="center"/>
            <w:hideMark/>
          </w:tcPr>
          <w:p w14:paraId="2DA4112F"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Treatment</w:t>
            </w:r>
          </w:p>
        </w:tc>
        <w:tc>
          <w:tcPr>
            <w:tcW w:w="674" w:type="dxa"/>
            <w:tcBorders>
              <w:top w:val="nil"/>
              <w:left w:val="single" w:sz="4" w:space="0" w:color="auto"/>
              <w:bottom w:val="nil"/>
              <w:right w:val="single" w:sz="4" w:space="0" w:color="auto"/>
            </w:tcBorders>
            <w:shd w:val="clear" w:color="auto" w:fill="auto"/>
            <w:noWrap/>
            <w:vAlign w:val="center"/>
            <w:hideMark/>
          </w:tcPr>
          <w:p w14:paraId="0A34161D"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14</w:t>
            </w:r>
          </w:p>
        </w:tc>
        <w:tc>
          <w:tcPr>
            <w:tcW w:w="709" w:type="dxa"/>
            <w:tcBorders>
              <w:top w:val="nil"/>
              <w:left w:val="nil"/>
              <w:bottom w:val="nil"/>
              <w:right w:val="single" w:sz="4" w:space="0" w:color="auto"/>
            </w:tcBorders>
            <w:shd w:val="clear" w:color="auto" w:fill="auto"/>
            <w:noWrap/>
            <w:vAlign w:val="center"/>
            <w:hideMark/>
          </w:tcPr>
          <w:p w14:paraId="0B410871"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7</w:t>
            </w:r>
          </w:p>
        </w:tc>
        <w:tc>
          <w:tcPr>
            <w:tcW w:w="708" w:type="dxa"/>
            <w:tcBorders>
              <w:top w:val="nil"/>
              <w:left w:val="nil"/>
              <w:bottom w:val="nil"/>
              <w:right w:val="single" w:sz="4" w:space="0" w:color="auto"/>
            </w:tcBorders>
            <w:shd w:val="clear" w:color="auto" w:fill="auto"/>
            <w:noWrap/>
            <w:vAlign w:val="center"/>
            <w:hideMark/>
          </w:tcPr>
          <w:p w14:paraId="58ED897A"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w:t>
            </w:r>
          </w:p>
        </w:tc>
        <w:tc>
          <w:tcPr>
            <w:tcW w:w="851" w:type="dxa"/>
            <w:tcBorders>
              <w:top w:val="nil"/>
              <w:left w:val="nil"/>
              <w:bottom w:val="nil"/>
              <w:right w:val="single" w:sz="4" w:space="0" w:color="auto"/>
            </w:tcBorders>
            <w:shd w:val="clear" w:color="auto" w:fill="auto"/>
            <w:noWrap/>
            <w:vAlign w:val="center"/>
            <w:hideMark/>
          </w:tcPr>
          <w:p w14:paraId="2BBFF087"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35</w:t>
            </w:r>
          </w:p>
        </w:tc>
        <w:tc>
          <w:tcPr>
            <w:tcW w:w="850" w:type="dxa"/>
            <w:tcBorders>
              <w:top w:val="nil"/>
              <w:left w:val="nil"/>
              <w:bottom w:val="nil"/>
              <w:right w:val="single" w:sz="4" w:space="0" w:color="auto"/>
            </w:tcBorders>
            <w:shd w:val="clear" w:color="auto" w:fill="auto"/>
            <w:noWrap/>
            <w:vAlign w:val="center"/>
            <w:hideMark/>
          </w:tcPr>
          <w:p w14:paraId="7D7B3166"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65</w:t>
            </w:r>
          </w:p>
        </w:tc>
        <w:tc>
          <w:tcPr>
            <w:tcW w:w="1276" w:type="dxa"/>
            <w:tcBorders>
              <w:top w:val="nil"/>
              <w:left w:val="nil"/>
              <w:bottom w:val="nil"/>
              <w:right w:val="single" w:sz="4" w:space="0" w:color="auto"/>
            </w:tcBorders>
            <w:shd w:val="clear" w:color="auto" w:fill="auto"/>
            <w:noWrap/>
            <w:vAlign w:val="center"/>
            <w:hideMark/>
          </w:tcPr>
          <w:p w14:paraId="7A230565"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36.45</w:t>
            </w:r>
          </w:p>
        </w:tc>
      </w:tr>
      <w:tr w:rsidR="00200B40" w:rsidRPr="00451016" w14:paraId="144B5647" w14:textId="77777777" w:rsidTr="00EB130B">
        <w:trPr>
          <w:trHeight w:val="225"/>
          <w:jc w:val="center"/>
        </w:trPr>
        <w:tc>
          <w:tcPr>
            <w:tcW w:w="1240" w:type="dxa"/>
            <w:tcBorders>
              <w:top w:val="nil"/>
              <w:left w:val="single" w:sz="4" w:space="0" w:color="auto"/>
              <w:bottom w:val="nil"/>
              <w:right w:val="single" w:sz="4" w:space="0" w:color="auto"/>
            </w:tcBorders>
            <w:shd w:val="clear" w:color="auto" w:fill="auto"/>
            <w:noWrap/>
            <w:vAlign w:val="center"/>
            <w:hideMark/>
          </w:tcPr>
          <w:p w14:paraId="1C306F1D" w14:textId="215F5BE5"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1200" w:type="dxa"/>
            <w:tcBorders>
              <w:top w:val="nil"/>
              <w:left w:val="nil"/>
              <w:bottom w:val="nil"/>
              <w:right w:val="nil"/>
            </w:tcBorders>
            <w:shd w:val="clear" w:color="auto" w:fill="auto"/>
            <w:noWrap/>
            <w:vAlign w:val="center"/>
            <w:hideMark/>
          </w:tcPr>
          <w:p w14:paraId="092370EC"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Treatment</w:t>
            </w:r>
          </w:p>
        </w:tc>
        <w:tc>
          <w:tcPr>
            <w:tcW w:w="674" w:type="dxa"/>
            <w:tcBorders>
              <w:top w:val="nil"/>
              <w:left w:val="single" w:sz="4" w:space="0" w:color="auto"/>
              <w:bottom w:val="nil"/>
              <w:right w:val="single" w:sz="4" w:space="0" w:color="auto"/>
            </w:tcBorders>
            <w:shd w:val="clear" w:color="auto" w:fill="auto"/>
            <w:noWrap/>
            <w:vAlign w:val="center"/>
            <w:hideMark/>
          </w:tcPr>
          <w:p w14:paraId="2FAFC8DB"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16</w:t>
            </w:r>
          </w:p>
        </w:tc>
        <w:tc>
          <w:tcPr>
            <w:tcW w:w="709" w:type="dxa"/>
            <w:tcBorders>
              <w:top w:val="nil"/>
              <w:left w:val="nil"/>
              <w:bottom w:val="nil"/>
              <w:right w:val="single" w:sz="4" w:space="0" w:color="auto"/>
            </w:tcBorders>
            <w:shd w:val="clear" w:color="auto" w:fill="auto"/>
            <w:noWrap/>
            <w:vAlign w:val="center"/>
            <w:hideMark/>
          </w:tcPr>
          <w:p w14:paraId="05B9391A"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8</w:t>
            </w:r>
          </w:p>
        </w:tc>
        <w:tc>
          <w:tcPr>
            <w:tcW w:w="708" w:type="dxa"/>
            <w:tcBorders>
              <w:top w:val="nil"/>
              <w:left w:val="nil"/>
              <w:bottom w:val="nil"/>
              <w:right w:val="single" w:sz="4" w:space="0" w:color="auto"/>
            </w:tcBorders>
            <w:shd w:val="clear" w:color="auto" w:fill="auto"/>
            <w:noWrap/>
            <w:vAlign w:val="center"/>
            <w:hideMark/>
          </w:tcPr>
          <w:p w14:paraId="2DD04F1F"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9</w:t>
            </w:r>
          </w:p>
        </w:tc>
        <w:tc>
          <w:tcPr>
            <w:tcW w:w="851" w:type="dxa"/>
            <w:tcBorders>
              <w:top w:val="nil"/>
              <w:left w:val="nil"/>
              <w:bottom w:val="nil"/>
              <w:right w:val="single" w:sz="4" w:space="0" w:color="auto"/>
            </w:tcBorders>
            <w:shd w:val="clear" w:color="auto" w:fill="auto"/>
            <w:noWrap/>
            <w:vAlign w:val="center"/>
            <w:hideMark/>
          </w:tcPr>
          <w:p w14:paraId="2B782657"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45</w:t>
            </w:r>
          </w:p>
        </w:tc>
        <w:tc>
          <w:tcPr>
            <w:tcW w:w="850" w:type="dxa"/>
            <w:tcBorders>
              <w:top w:val="nil"/>
              <w:left w:val="nil"/>
              <w:bottom w:val="nil"/>
              <w:right w:val="single" w:sz="4" w:space="0" w:color="auto"/>
            </w:tcBorders>
            <w:shd w:val="clear" w:color="auto" w:fill="auto"/>
            <w:noWrap/>
            <w:vAlign w:val="center"/>
            <w:hideMark/>
          </w:tcPr>
          <w:p w14:paraId="3B63956C"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72</w:t>
            </w:r>
          </w:p>
        </w:tc>
        <w:tc>
          <w:tcPr>
            <w:tcW w:w="1276" w:type="dxa"/>
            <w:tcBorders>
              <w:top w:val="nil"/>
              <w:left w:val="nil"/>
              <w:bottom w:val="nil"/>
              <w:right w:val="single" w:sz="4" w:space="0" w:color="auto"/>
            </w:tcBorders>
            <w:shd w:val="clear" w:color="auto" w:fill="auto"/>
            <w:noWrap/>
            <w:vAlign w:val="center"/>
            <w:hideMark/>
          </w:tcPr>
          <w:p w14:paraId="76682473"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45.20</w:t>
            </w:r>
          </w:p>
        </w:tc>
      </w:tr>
      <w:tr w:rsidR="00200B40" w:rsidRPr="00451016" w14:paraId="79E667F7" w14:textId="77777777" w:rsidTr="0027511A">
        <w:trPr>
          <w:trHeight w:val="225"/>
          <w:jc w:val="center"/>
        </w:trPr>
        <w:tc>
          <w:tcPr>
            <w:tcW w:w="1240" w:type="dxa"/>
            <w:tcBorders>
              <w:top w:val="nil"/>
              <w:left w:val="single" w:sz="4" w:space="0" w:color="auto"/>
              <w:right w:val="single" w:sz="4" w:space="0" w:color="auto"/>
            </w:tcBorders>
            <w:shd w:val="clear" w:color="auto" w:fill="auto"/>
            <w:noWrap/>
            <w:vAlign w:val="center"/>
            <w:hideMark/>
          </w:tcPr>
          <w:p w14:paraId="29399712" w14:textId="6255268C"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1200" w:type="dxa"/>
            <w:tcBorders>
              <w:top w:val="nil"/>
              <w:left w:val="nil"/>
              <w:right w:val="nil"/>
            </w:tcBorders>
            <w:shd w:val="clear" w:color="auto" w:fill="auto"/>
            <w:noWrap/>
            <w:vAlign w:val="center"/>
            <w:hideMark/>
          </w:tcPr>
          <w:p w14:paraId="216546A3"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Treatment</w:t>
            </w:r>
          </w:p>
        </w:tc>
        <w:tc>
          <w:tcPr>
            <w:tcW w:w="674" w:type="dxa"/>
            <w:tcBorders>
              <w:top w:val="nil"/>
              <w:left w:val="single" w:sz="4" w:space="0" w:color="auto"/>
              <w:right w:val="single" w:sz="4" w:space="0" w:color="auto"/>
            </w:tcBorders>
            <w:shd w:val="clear" w:color="auto" w:fill="auto"/>
            <w:noWrap/>
            <w:vAlign w:val="center"/>
            <w:hideMark/>
          </w:tcPr>
          <w:p w14:paraId="45539E6D"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18</w:t>
            </w:r>
          </w:p>
        </w:tc>
        <w:tc>
          <w:tcPr>
            <w:tcW w:w="709" w:type="dxa"/>
            <w:tcBorders>
              <w:top w:val="nil"/>
              <w:left w:val="nil"/>
              <w:right w:val="single" w:sz="4" w:space="0" w:color="auto"/>
            </w:tcBorders>
            <w:shd w:val="clear" w:color="auto" w:fill="auto"/>
            <w:noWrap/>
            <w:vAlign w:val="center"/>
            <w:hideMark/>
          </w:tcPr>
          <w:p w14:paraId="33F192D1"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9</w:t>
            </w:r>
          </w:p>
        </w:tc>
        <w:tc>
          <w:tcPr>
            <w:tcW w:w="708" w:type="dxa"/>
            <w:tcBorders>
              <w:top w:val="nil"/>
              <w:left w:val="nil"/>
              <w:right w:val="single" w:sz="4" w:space="0" w:color="auto"/>
            </w:tcBorders>
            <w:shd w:val="clear" w:color="auto" w:fill="auto"/>
            <w:noWrap/>
            <w:vAlign w:val="center"/>
            <w:hideMark/>
          </w:tcPr>
          <w:p w14:paraId="559A1FE2"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w:t>
            </w:r>
          </w:p>
        </w:tc>
        <w:tc>
          <w:tcPr>
            <w:tcW w:w="851" w:type="dxa"/>
            <w:tcBorders>
              <w:top w:val="nil"/>
              <w:left w:val="nil"/>
              <w:right w:val="single" w:sz="4" w:space="0" w:color="auto"/>
            </w:tcBorders>
            <w:shd w:val="clear" w:color="auto" w:fill="auto"/>
            <w:noWrap/>
            <w:vAlign w:val="center"/>
            <w:hideMark/>
          </w:tcPr>
          <w:p w14:paraId="14C617A4"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37</w:t>
            </w:r>
          </w:p>
        </w:tc>
        <w:tc>
          <w:tcPr>
            <w:tcW w:w="850" w:type="dxa"/>
            <w:tcBorders>
              <w:top w:val="nil"/>
              <w:left w:val="nil"/>
              <w:right w:val="single" w:sz="4" w:space="0" w:color="auto"/>
            </w:tcBorders>
            <w:shd w:val="clear" w:color="auto" w:fill="auto"/>
            <w:noWrap/>
            <w:vAlign w:val="center"/>
            <w:hideMark/>
          </w:tcPr>
          <w:p w14:paraId="0E85AFB2"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53</w:t>
            </w:r>
          </w:p>
        </w:tc>
        <w:tc>
          <w:tcPr>
            <w:tcW w:w="1276" w:type="dxa"/>
            <w:tcBorders>
              <w:top w:val="nil"/>
              <w:left w:val="nil"/>
              <w:right w:val="single" w:sz="4" w:space="0" w:color="auto"/>
            </w:tcBorders>
            <w:shd w:val="clear" w:color="auto" w:fill="auto"/>
            <w:noWrap/>
            <w:vAlign w:val="center"/>
            <w:hideMark/>
          </w:tcPr>
          <w:p w14:paraId="39B1ED39"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44.43</w:t>
            </w:r>
          </w:p>
        </w:tc>
      </w:tr>
      <w:tr w:rsidR="00200B40" w:rsidRPr="00451016" w14:paraId="75587CDA" w14:textId="77777777" w:rsidTr="0027511A">
        <w:trPr>
          <w:trHeight w:val="225"/>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72F5AC8" w14:textId="77B4B833"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1200" w:type="dxa"/>
            <w:tcBorders>
              <w:top w:val="nil"/>
              <w:left w:val="nil"/>
              <w:bottom w:val="single" w:sz="4" w:space="0" w:color="auto"/>
              <w:right w:val="nil"/>
            </w:tcBorders>
            <w:shd w:val="clear" w:color="auto" w:fill="auto"/>
            <w:noWrap/>
            <w:vAlign w:val="center"/>
            <w:hideMark/>
          </w:tcPr>
          <w:p w14:paraId="0EBA5B70"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Treatment</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E5294AE"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20</w:t>
            </w:r>
          </w:p>
        </w:tc>
        <w:tc>
          <w:tcPr>
            <w:tcW w:w="709" w:type="dxa"/>
            <w:tcBorders>
              <w:top w:val="nil"/>
              <w:left w:val="nil"/>
              <w:bottom w:val="single" w:sz="4" w:space="0" w:color="auto"/>
              <w:right w:val="single" w:sz="4" w:space="0" w:color="auto"/>
            </w:tcBorders>
            <w:shd w:val="clear" w:color="auto" w:fill="auto"/>
            <w:noWrap/>
            <w:vAlign w:val="center"/>
            <w:hideMark/>
          </w:tcPr>
          <w:p w14:paraId="611EAB81"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10</w:t>
            </w:r>
          </w:p>
        </w:tc>
        <w:tc>
          <w:tcPr>
            <w:tcW w:w="708" w:type="dxa"/>
            <w:tcBorders>
              <w:top w:val="nil"/>
              <w:left w:val="nil"/>
              <w:bottom w:val="single" w:sz="4" w:space="0" w:color="auto"/>
              <w:right w:val="single" w:sz="4" w:space="0" w:color="auto"/>
            </w:tcBorders>
            <w:shd w:val="clear" w:color="auto" w:fill="auto"/>
            <w:noWrap/>
            <w:vAlign w:val="center"/>
            <w:hideMark/>
          </w:tcPr>
          <w:p w14:paraId="70A65AF6"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7</w:t>
            </w:r>
          </w:p>
        </w:tc>
        <w:tc>
          <w:tcPr>
            <w:tcW w:w="851" w:type="dxa"/>
            <w:tcBorders>
              <w:top w:val="nil"/>
              <w:left w:val="nil"/>
              <w:bottom w:val="single" w:sz="4" w:space="0" w:color="auto"/>
              <w:right w:val="single" w:sz="4" w:space="0" w:color="auto"/>
            </w:tcBorders>
            <w:shd w:val="clear" w:color="auto" w:fill="auto"/>
            <w:noWrap/>
            <w:vAlign w:val="center"/>
            <w:hideMark/>
          </w:tcPr>
          <w:p w14:paraId="38FC8D2C"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51</w:t>
            </w:r>
          </w:p>
        </w:tc>
        <w:tc>
          <w:tcPr>
            <w:tcW w:w="850" w:type="dxa"/>
            <w:tcBorders>
              <w:top w:val="nil"/>
              <w:left w:val="nil"/>
              <w:bottom w:val="single" w:sz="4" w:space="0" w:color="auto"/>
              <w:right w:val="single" w:sz="4" w:space="0" w:color="auto"/>
            </w:tcBorders>
            <w:shd w:val="clear" w:color="auto" w:fill="auto"/>
            <w:noWrap/>
            <w:vAlign w:val="center"/>
            <w:hideMark/>
          </w:tcPr>
          <w:p w14:paraId="4BC0A9ED"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48</w:t>
            </w:r>
          </w:p>
        </w:tc>
        <w:tc>
          <w:tcPr>
            <w:tcW w:w="1276" w:type="dxa"/>
            <w:tcBorders>
              <w:top w:val="nil"/>
              <w:left w:val="nil"/>
              <w:bottom w:val="single" w:sz="4" w:space="0" w:color="auto"/>
              <w:right w:val="single" w:sz="4" w:space="0" w:color="auto"/>
            </w:tcBorders>
            <w:shd w:val="clear" w:color="auto" w:fill="auto"/>
            <w:noWrap/>
            <w:vAlign w:val="center"/>
            <w:hideMark/>
          </w:tcPr>
          <w:p w14:paraId="3943B3E0"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41.85</w:t>
            </w:r>
          </w:p>
        </w:tc>
      </w:tr>
      <w:tr w:rsidR="00200B40" w:rsidRPr="00451016" w14:paraId="32ACECC8" w14:textId="77777777" w:rsidTr="0027511A">
        <w:trPr>
          <w:trHeight w:val="225"/>
          <w:jc w:val="center"/>
        </w:trPr>
        <w:tc>
          <w:tcPr>
            <w:tcW w:w="1240" w:type="dxa"/>
            <w:tcBorders>
              <w:top w:val="single" w:sz="4" w:space="0" w:color="auto"/>
              <w:left w:val="nil"/>
              <w:bottom w:val="nil"/>
              <w:right w:val="nil"/>
            </w:tcBorders>
            <w:shd w:val="clear" w:color="auto" w:fill="auto"/>
            <w:noWrap/>
            <w:vAlign w:val="center"/>
            <w:hideMark/>
          </w:tcPr>
          <w:p w14:paraId="5EBAA749"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p>
        </w:tc>
        <w:tc>
          <w:tcPr>
            <w:tcW w:w="1200" w:type="dxa"/>
            <w:tcBorders>
              <w:top w:val="single" w:sz="4" w:space="0" w:color="auto"/>
              <w:left w:val="nil"/>
              <w:bottom w:val="nil"/>
              <w:right w:val="nil"/>
            </w:tcBorders>
            <w:shd w:val="clear" w:color="auto" w:fill="auto"/>
            <w:noWrap/>
            <w:vAlign w:val="center"/>
            <w:hideMark/>
          </w:tcPr>
          <w:p w14:paraId="39B09188" w14:textId="77777777" w:rsidR="00200B40" w:rsidRPr="00451016" w:rsidRDefault="00200B40" w:rsidP="00A022B7">
            <w:pPr>
              <w:spacing w:after="0" w:line="240" w:lineRule="auto"/>
              <w:jc w:val="center"/>
              <w:rPr>
                <w:rFonts w:ascii="Times New Roman" w:eastAsia="Times New Roman" w:hAnsi="Times New Roman" w:cs="Times New Roman"/>
                <w:sz w:val="20"/>
                <w:szCs w:val="20"/>
                <w:lang w:eastAsia="en-GB"/>
              </w:rPr>
            </w:pPr>
          </w:p>
        </w:tc>
        <w:tc>
          <w:tcPr>
            <w:tcW w:w="674" w:type="dxa"/>
            <w:tcBorders>
              <w:top w:val="single" w:sz="4" w:space="0" w:color="auto"/>
              <w:left w:val="nil"/>
              <w:bottom w:val="nil"/>
              <w:right w:val="nil"/>
            </w:tcBorders>
            <w:shd w:val="clear" w:color="auto" w:fill="auto"/>
            <w:noWrap/>
            <w:vAlign w:val="center"/>
            <w:hideMark/>
          </w:tcPr>
          <w:p w14:paraId="45CBEB78" w14:textId="77777777" w:rsidR="00200B40" w:rsidRPr="00451016" w:rsidRDefault="00200B40" w:rsidP="00A022B7">
            <w:pPr>
              <w:spacing w:after="0" w:line="240" w:lineRule="auto"/>
              <w:jc w:val="center"/>
              <w:rPr>
                <w:rFonts w:ascii="Times New Roman" w:eastAsia="Times New Roman" w:hAnsi="Times New Roman" w:cs="Times New Roman"/>
                <w:sz w:val="20"/>
                <w:szCs w:val="20"/>
                <w:lang w:eastAsia="en-GB"/>
              </w:rPr>
            </w:pPr>
          </w:p>
        </w:tc>
        <w:tc>
          <w:tcPr>
            <w:tcW w:w="709" w:type="dxa"/>
            <w:tcBorders>
              <w:top w:val="single" w:sz="4" w:space="0" w:color="auto"/>
              <w:left w:val="nil"/>
              <w:bottom w:val="nil"/>
              <w:right w:val="single" w:sz="4" w:space="0" w:color="auto"/>
            </w:tcBorders>
            <w:shd w:val="clear" w:color="auto" w:fill="auto"/>
            <w:noWrap/>
            <w:vAlign w:val="center"/>
            <w:hideMark/>
          </w:tcPr>
          <w:p w14:paraId="3B152500" w14:textId="77777777" w:rsidR="00200B40" w:rsidRPr="00451016" w:rsidRDefault="00200B40" w:rsidP="00A022B7">
            <w:pPr>
              <w:spacing w:after="0" w:line="240" w:lineRule="auto"/>
              <w:jc w:val="center"/>
              <w:rPr>
                <w:rFonts w:ascii="Times New Roman" w:eastAsia="Times New Roman" w:hAnsi="Times New Roman" w:cs="Times New Roman"/>
                <w:sz w:val="20"/>
                <w:szCs w:val="20"/>
                <w:lang w:eastAsia="en-GB"/>
              </w:rPr>
            </w:pPr>
          </w:p>
        </w:tc>
        <w:tc>
          <w:tcPr>
            <w:tcW w:w="708" w:type="dxa"/>
            <w:tcBorders>
              <w:top w:val="single" w:sz="4" w:space="0" w:color="auto"/>
              <w:left w:val="single" w:sz="4" w:space="0" w:color="auto"/>
              <w:right w:val="nil"/>
            </w:tcBorders>
            <w:shd w:val="clear" w:color="auto" w:fill="auto"/>
            <w:noWrap/>
            <w:vAlign w:val="center"/>
            <w:hideMark/>
          </w:tcPr>
          <w:p w14:paraId="353932A3"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Mean</w:t>
            </w:r>
          </w:p>
        </w:tc>
        <w:tc>
          <w:tcPr>
            <w:tcW w:w="851" w:type="dxa"/>
            <w:tcBorders>
              <w:top w:val="single" w:sz="4" w:space="0" w:color="auto"/>
              <w:left w:val="single" w:sz="4" w:space="0" w:color="auto"/>
              <w:right w:val="single" w:sz="4" w:space="0" w:color="auto"/>
            </w:tcBorders>
            <w:shd w:val="clear" w:color="auto" w:fill="auto"/>
            <w:noWrap/>
            <w:vAlign w:val="center"/>
            <w:hideMark/>
          </w:tcPr>
          <w:p w14:paraId="6E58758C"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43.30</w:t>
            </w:r>
          </w:p>
        </w:tc>
        <w:tc>
          <w:tcPr>
            <w:tcW w:w="850" w:type="dxa"/>
            <w:tcBorders>
              <w:top w:val="single" w:sz="4" w:space="0" w:color="auto"/>
              <w:left w:val="nil"/>
              <w:right w:val="single" w:sz="4" w:space="0" w:color="auto"/>
            </w:tcBorders>
            <w:shd w:val="clear" w:color="auto" w:fill="auto"/>
            <w:noWrap/>
            <w:vAlign w:val="center"/>
            <w:hideMark/>
          </w:tcPr>
          <w:p w14:paraId="52A26FFF"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56.60</w:t>
            </w:r>
          </w:p>
        </w:tc>
        <w:tc>
          <w:tcPr>
            <w:tcW w:w="1276" w:type="dxa"/>
            <w:tcBorders>
              <w:top w:val="single" w:sz="4" w:space="0" w:color="auto"/>
              <w:left w:val="nil"/>
              <w:right w:val="single" w:sz="4" w:space="0" w:color="auto"/>
            </w:tcBorders>
            <w:shd w:val="clear" w:color="auto" w:fill="auto"/>
            <w:noWrap/>
            <w:vAlign w:val="center"/>
            <w:hideMark/>
          </w:tcPr>
          <w:p w14:paraId="3CAF7875"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46.04</w:t>
            </w:r>
          </w:p>
        </w:tc>
      </w:tr>
      <w:tr w:rsidR="00200B40" w:rsidRPr="00451016" w14:paraId="62993F98" w14:textId="77777777" w:rsidTr="0027511A">
        <w:trPr>
          <w:trHeight w:val="225"/>
          <w:jc w:val="center"/>
        </w:trPr>
        <w:tc>
          <w:tcPr>
            <w:tcW w:w="1240" w:type="dxa"/>
            <w:tcBorders>
              <w:top w:val="nil"/>
              <w:left w:val="nil"/>
              <w:bottom w:val="nil"/>
              <w:right w:val="nil"/>
            </w:tcBorders>
            <w:shd w:val="clear" w:color="auto" w:fill="auto"/>
            <w:noWrap/>
            <w:vAlign w:val="center"/>
            <w:hideMark/>
          </w:tcPr>
          <w:p w14:paraId="2F048B0D"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p>
        </w:tc>
        <w:tc>
          <w:tcPr>
            <w:tcW w:w="1200" w:type="dxa"/>
            <w:tcBorders>
              <w:top w:val="nil"/>
              <w:left w:val="nil"/>
              <w:bottom w:val="nil"/>
              <w:right w:val="nil"/>
            </w:tcBorders>
            <w:shd w:val="clear" w:color="auto" w:fill="auto"/>
            <w:noWrap/>
            <w:vAlign w:val="center"/>
            <w:hideMark/>
          </w:tcPr>
          <w:p w14:paraId="5C5735C2" w14:textId="77777777" w:rsidR="00200B40" w:rsidRPr="00451016" w:rsidRDefault="00200B40" w:rsidP="00A022B7">
            <w:pPr>
              <w:spacing w:after="0" w:line="240" w:lineRule="auto"/>
              <w:jc w:val="center"/>
              <w:rPr>
                <w:rFonts w:ascii="Times New Roman" w:eastAsia="Times New Roman" w:hAnsi="Times New Roman" w:cs="Times New Roman"/>
                <w:sz w:val="20"/>
                <w:szCs w:val="20"/>
                <w:lang w:eastAsia="en-GB"/>
              </w:rPr>
            </w:pPr>
          </w:p>
        </w:tc>
        <w:tc>
          <w:tcPr>
            <w:tcW w:w="674" w:type="dxa"/>
            <w:tcBorders>
              <w:top w:val="nil"/>
              <w:left w:val="nil"/>
              <w:bottom w:val="nil"/>
              <w:right w:val="nil"/>
            </w:tcBorders>
            <w:shd w:val="clear" w:color="auto" w:fill="auto"/>
            <w:noWrap/>
            <w:vAlign w:val="center"/>
            <w:hideMark/>
          </w:tcPr>
          <w:p w14:paraId="18B62A9F" w14:textId="77777777" w:rsidR="00200B40" w:rsidRPr="00451016" w:rsidRDefault="00200B40" w:rsidP="00A022B7">
            <w:pPr>
              <w:spacing w:after="0" w:line="240" w:lineRule="auto"/>
              <w:jc w:val="center"/>
              <w:rPr>
                <w:rFonts w:ascii="Times New Roman" w:eastAsia="Times New Roman" w:hAnsi="Times New Roman" w:cs="Times New Roman"/>
                <w:sz w:val="20"/>
                <w:szCs w:val="20"/>
                <w:lang w:eastAsia="en-GB"/>
              </w:rPr>
            </w:pPr>
          </w:p>
        </w:tc>
        <w:tc>
          <w:tcPr>
            <w:tcW w:w="709" w:type="dxa"/>
            <w:tcBorders>
              <w:top w:val="nil"/>
              <w:left w:val="nil"/>
              <w:bottom w:val="nil"/>
              <w:right w:val="single" w:sz="4" w:space="0" w:color="auto"/>
            </w:tcBorders>
            <w:shd w:val="clear" w:color="auto" w:fill="auto"/>
            <w:noWrap/>
            <w:vAlign w:val="center"/>
            <w:hideMark/>
          </w:tcPr>
          <w:p w14:paraId="1F8DD2C1" w14:textId="77777777" w:rsidR="00200B40" w:rsidRPr="00451016" w:rsidRDefault="00200B40" w:rsidP="00A022B7">
            <w:pPr>
              <w:spacing w:after="0" w:line="240" w:lineRule="auto"/>
              <w:jc w:val="center"/>
              <w:rPr>
                <w:rFonts w:ascii="Times New Roman" w:eastAsia="Times New Roman" w:hAnsi="Times New Roman" w:cs="Times New Roman"/>
                <w:sz w:val="20"/>
                <w:szCs w:val="20"/>
                <w:lang w:eastAsia="en-GB"/>
              </w:rPr>
            </w:pPr>
          </w:p>
        </w:tc>
        <w:tc>
          <w:tcPr>
            <w:tcW w:w="708" w:type="dxa"/>
            <w:tcBorders>
              <w:top w:val="nil"/>
              <w:left w:val="single" w:sz="4" w:space="0" w:color="auto"/>
              <w:bottom w:val="single" w:sz="4" w:space="0" w:color="auto"/>
              <w:right w:val="nil"/>
            </w:tcBorders>
            <w:shd w:val="clear" w:color="auto" w:fill="auto"/>
            <w:noWrap/>
            <w:vAlign w:val="center"/>
            <w:hideMark/>
          </w:tcPr>
          <w:p w14:paraId="1EDB0A69"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SEM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2B1EE2"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2.32</w:t>
            </w:r>
          </w:p>
        </w:tc>
        <w:tc>
          <w:tcPr>
            <w:tcW w:w="850" w:type="dxa"/>
            <w:tcBorders>
              <w:top w:val="nil"/>
              <w:left w:val="nil"/>
              <w:bottom w:val="single" w:sz="4" w:space="0" w:color="auto"/>
              <w:right w:val="single" w:sz="4" w:space="0" w:color="auto"/>
            </w:tcBorders>
            <w:shd w:val="clear" w:color="auto" w:fill="auto"/>
            <w:noWrap/>
            <w:vAlign w:val="center"/>
            <w:hideMark/>
          </w:tcPr>
          <w:p w14:paraId="154C9B8C"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5.77</w:t>
            </w:r>
          </w:p>
        </w:tc>
        <w:tc>
          <w:tcPr>
            <w:tcW w:w="1276" w:type="dxa"/>
            <w:tcBorders>
              <w:top w:val="nil"/>
              <w:left w:val="nil"/>
              <w:bottom w:val="single" w:sz="4" w:space="0" w:color="auto"/>
              <w:right w:val="single" w:sz="4" w:space="0" w:color="auto"/>
            </w:tcBorders>
            <w:shd w:val="clear" w:color="auto" w:fill="auto"/>
            <w:noWrap/>
            <w:vAlign w:val="center"/>
            <w:hideMark/>
          </w:tcPr>
          <w:p w14:paraId="36F7FC5D" w14:textId="77777777" w:rsidR="00200B40" w:rsidRPr="00451016" w:rsidRDefault="00200B40" w:rsidP="00A022B7">
            <w:pPr>
              <w:spacing w:after="0" w:line="240" w:lineRule="auto"/>
              <w:jc w:val="center"/>
              <w:rPr>
                <w:rFonts w:ascii="Calibri" w:eastAsia="Times New Roman" w:hAnsi="Calibri" w:cs="Times New Roman"/>
                <w:color w:val="000000"/>
                <w:sz w:val="16"/>
                <w:szCs w:val="16"/>
                <w:lang w:eastAsia="en-GB"/>
              </w:rPr>
            </w:pPr>
            <w:r w:rsidRPr="00451016">
              <w:rPr>
                <w:rFonts w:ascii="Calibri" w:eastAsia="Times New Roman" w:hAnsi="Calibri" w:cs="Times New Roman"/>
                <w:color w:val="000000"/>
                <w:sz w:val="16"/>
                <w:szCs w:val="16"/>
                <w:lang w:eastAsia="en-GB"/>
              </w:rPr>
              <w:t>1.88</w:t>
            </w:r>
          </w:p>
        </w:tc>
      </w:tr>
    </w:tbl>
    <w:p w14:paraId="21FE1B0F" w14:textId="40194891" w:rsidR="00565654" w:rsidRPr="002A04D4" w:rsidRDefault="00B12BB1">
      <w:pPr>
        <w:rPr>
          <w:sz w:val="24"/>
        </w:rPr>
        <w:sectPr w:rsidR="00565654" w:rsidRPr="002A04D4" w:rsidSect="003D75FD">
          <w:pgSz w:w="11906" w:h="16838"/>
          <w:pgMar w:top="1440" w:right="1440" w:bottom="1440" w:left="1440" w:header="708" w:footer="708" w:gutter="0"/>
          <w:lnNumType w:countBy="1" w:restart="continuous"/>
          <w:cols w:space="708"/>
          <w:docGrid w:linePitch="360"/>
        </w:sectPr>
      </w:pPr>
      <w:r>
        <w:rPr>
          <w:sz w:val="24"/>
        </w:rPr>
        <w:br w:type="page"/>
      </w:r>
    </w:p>
    <w:p w14:paraId="1A076FBA" w14:textId="7C07BB9D" w:rsidR="00565654" w:rsidRDefault="00565654" w:rsidP="00200B40">
      <w:pPr>
        <w:rPr>
          <w:sz w:val="24"/>
        </w:rPr>
      </w:pPr>
      <w:r w:rsidRPr="002A04D4">
        <w:rPr>
          <w:sz w:val="24"/>
        </w:rPr>
        <w:lastRenderedPageBreak/>
        <w:t>b)</w:t>
      </w:r>
      <w:r w:rsidR="00350C66">
        <w:rPr>
          <w:sz w:val="24"/>
        </w:rPr>
        <w:t xml:space="preserve"> After the experiment, each frozen colony</w:t>
      </w:r>
      <w:r w:rsidR="00200B40">
        <w:rPr>
          <w:sz w:val="24"/>
        </w:rPr>
        <w:t xml:space="preserve"> was</w:t>
      </w:r>
      <w:r w:rsidR="00350C66">
        <w:rPr>
          <w:sz w:val="24"/>
        </w:rPr>
        <w:t xml:space="preserve"> subject to a full census, counting the number of Eggs, Larvae, Pupae and all </w:t>
      </w:r>
      <w:r w:rsidR="00200B40">
        <w:rPr>
          <w:sz w:val="24"/>
        </w:rPr>
        <w:t>W</w:t>
      </w:r>
      <w:r w:rsidR="00350C66">
        <w:rPr>
          <w:sz w:val="24"/>
        </w:rPr>
        <w:t xml:space="preserve">orkers </w:t>
      </w:r>
      <w:r w:rsidR="00200B40">
        <w:rPr>
          <w:sz w:val="24"/>
        </w:rPr>
        <w:t>and S</w:t>
      </w:r>
      <w:r w:rsidR="00350C66">
        <w:rPr>
          <w:sz w:val="24"/>
        </w:rPr>
        <w:t xml:space="preserve">exuals </w:t>
      </w:r>
      <w:r w:rsidR="00200B40">
        <w:rPr>
          <w:sz w:val="24"/>
        </w:rPr>
        <w:t xml:space="preserve">(gynes and males) </w:t>
      </w:r>
      <w:r w:rsidR="00350C66">
        <w:rPr>
          <w:sz w:val="24"/>
        </w:rPr>
        <w:t xml:space="preserve">in the colony. We also recorded the total weight of the brood (wax structures, </w:t>
      </w:r>
      <w:r w:rsidR="00200B40">
        <w:rPr>
          <w:sz w:val="24"/>
        </w:rPr>
        <w:t>E</w:t>
      </w:r>
      <w:r w:rsidR="00350C66">
        <w:rPr>
          <w:sz w:val="24"/>
        </w:rPr>
        <w:t xml:space="preserve">ggs, stored food), </w:t>
      </w:r>
      <w:r w:rsidR="00200B40">
        <w:rPr>
          <w:sz w:val="24"/>
        </w:rPr>
        <w:t>L</w:t>
      </w:r>
      <w:r w:rsidR="00350C66">
        <w:rPr>
          <w:sz w:val="24"/>
        </w:rPr>
        <w:t xml:space="preserve">arvae, </w:t>
      </w:r>
      <w:r w:rsidR="00200B40">
        <w:rPr>
          <w:sz w:val="24"/>
        </w:rPr>
        <w:t>P</w:t>
      </w:r>
      <w:r w:rsidR="00350C66">
        <w:rPr>
          <w:sz w:val="24"/>
        </w:rPr>
        <w:t xml:space="preserve">upae, </w:t>
      </w:r>
      <w:r w:rsidR="00200B40">
        <w:rPr>
          <w:sz w:val="24"/>
        </w:rPr>
        <w:t>W</w:t>
      </w:r>
      <w:r w:rsidR="00350C66">
        <w:rPr>
          <w:sz w:val="24"/>
        </w:rPr>
        <w:t xml:space="preserve">orkers, </w:t>
      </w:r>
      <w:r w:rsidR="00200B40">
        <w:rPr>
          <w:sz w:val="24"/>
        </w:rPr>
        <w:t>S</w:t>
      </w:r>
      <w:r w:rsidR="00350C66">
        <w:rPr>
          <w:sz w:val="24"/>
        </w:rPr>
        <w:t>exuals and the original queen (if present).</w:t>
      </w:r>
    </w:p>
    <w:tbl>
      <w:tblPr>
        <w:tblW w:w="13097" w:type="dxa"/>
        <w:tblInd w:w="-284" w:type="dxa"/>
        <w:tblLook w:val="04A0" w:firstRow="1" w:lastRow="0" w:firstColumn="1" w:lastColumn="0" w:noHBand="0" w:noVBand="1"/>
      </w:tblPr>
      <w:tblGrid>
        <w:gridCol w:w="1277"/>
        <w:gridCol w:w="905"/>
        <w:gridCol w:w="851"/>
        <w:gridCol w:w="992"/>
        <w:gridCol w:w="850"/>
        <w:gridCol w:w="709"/>
        <w:gridCol w:w="709"/>
        <w:gridCol w:w="709"/>
        <w:gridCol w:w="708"/>
        <w:gridCol w:w="581"/>
        <w:gridCol w:w="660"/>
        <w:gridCol w:w="602"/>
        <w:gridCol w:w="709"/>
        <w:gridCol w:w="567"/>
        <w:gridCol w:w="660"/>
        <w:gridCol w:w="808"/>
        <w:gridCol w:w="800"/>
      </w:tblGrid>
      <w:tr w:rsidR="00451016" w:rsidRPr="005E0D6B" w14:paraId="450056B0" w14:textId="77777777" w:rsidTr="0027511A">
        <w:trPr>
          <w:trHeight w:val="435"/>
        </w:trPr>
        <w:tc>
          <w:tcPr>
            <w:tcW w:w="1277" w:type="dxa"/>
            <w:tcBorders>
              <w:top w:val="nil"/>
              <w:left w:val="nil"/>
              <w:bottom w:val="single" w:sz="4" w:space="0" w:color="auto"/>
              <w:right w:val="nil"/>
            </w:tcBorders>
            <w:shd w:val="clear" w:color="auto" w:fill="auto"/>
            <w:noWrap/>
            <w:vAlign w:val="center"/>
            <w:hideMark/>
          </w:tcPr>
          <w:p w14:paraId="76E36C69" w14:textId="77777777" w:rsidR="005E0D6B" w:rsidRPr="005E0D6B" w:rsidRDefault="005E0D6B" w:rsidP="005E0D6B">
            <w:pPr>
              <w:spacing w:after="0" w:line="240" w:lineRule="auto"/>
              <w:rPr>
                <w:rFonts w:ascii="Times New Roman" w:eastAsia="Times New Roman" w:hAnsi="Times New Roman" w:cs="Times New Roman"/>
                <w:sz w:val="24"/>
                <w:szCs w:val="24"/>
                <w:lang w:eastAsia="en-GB"/>
              </w:rPr>
            </w:pPr>
          </w:p>
        </w:tc>
        <w:tc>
          <w:tcPr>
            <w:tcW w:w="905" w:type="dxa"/>
            <w:tcBorders>
              <w:top w:val="nil"/>
              <w:left w:val="nil"/>
              <w:bottom w:val="single" w:sz="4" w:space="0" w:color="auto"/>
              <w:right w:val="nil"/>
            </w:tcBorders>
            <w:shd w:val="clear" w:color="auto" w:fill="auto"/>
            <w:noWrap/>
            <w:vAlign w:val="center"/>
            <w:hideMark/>
          </w:tcPr>
          <w:p w14:paraId="0DC3023E" w14:textId="77777777" w:rsidR="005E0D6B" w:rsidRPr="005E0D6B" w:rsidRDefault="005E0D6B" w:rsidP="005E0D6B">
            <w:pPr>
              <w:spacing w:after="0" w:line="240" w:lineRule="auto"/>
              <w:jc w:val="center"/>
              <w:rPr>
                <w:rFonts w:ascii="Times New Roman" w:eastAsia="Times New Roman" w:hAnsi="Times New Roman" w:cs="Times New Roman"/>
                <w:sz w:val="20"/>
                <w:szCs w:val="20"/>
                <w:lang w:eastAsia="en-GB"/>
              </w:rPr>
            </w:pPr>
          </w:p>
        </w:tc>
        <w:tc>
          <w:tcPr>
            <w:tcW w:w="851" w:type="dxa"/>
            <w:tcBorders>
              <w:top w:val="nil"/>
              <w:left w:val="nil"/>
              <w:bottom w:val="single" w:sz="4" w:space="0" w:color="auto"/>
              <w:right w:val="nil"/>
            </w:tcBorders>
            <w:shd w:val="clear" w:color="auto" w:fill="auto"/>
            <w:noWrap/>
            <w:vAlign w:val="center"/>
            <w:hideMark/>
          </w:tcPr>
          <w:p w14:paraId="0D39AF03" w14:textId="77777777" w:rsidR="005E0D6B" w:rsidRPr="005E0D6B" w:rsidRDefault="005E0D6B" w:rsidP="005E0D6B">
            <w:pPr>
              <w:spacing w:after="0" w:line="240" w:lineRule="auto"/>
              <w:jc w:val="center"/>
              <w:rPr>
                <w:rFonts w:ascii="Times New Roman" w:eastAsia="Times New Roman" w:hAnsi="Times New Roman" w:cs="Times New Roman"/>
                <w:sz w:val="20"/>
                <w:szCs w:val="20"/>
                <w:lang w:eastAsia="en-GB"/>
              </w:rPr>
            </w:pPr>
          </w:p>
        </w:tc>
        <w:tc>
          <w:tcPr>
            <w:tcW w:w="992" w:type="dxa"/>
            <w:tcBorders>
              <w:top w:val="single" w:sz="4" w:space="0" w:color="auto"/>
              <w:left w:val="single" w:sz="4" w:space="0" w:color="auto"/>
              <w:bottom w:val="nil"/>
              <w:right w:val="single" w:sz="4" w:space="0" w:color="auto"/>
            </w:tcBorders>
            <w:shd w:val="clear" w:color="auto" w:fill="auto"/>
            <w:vAlign w:val="center"/>
            <w:hideMark/>
          </w:tcPr>
          <w:p w14:paraId="78FBB93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Brood</w:t>
            </w:r>
          </w:p>
        </w:tc>
        <w:tc>
          <w:tcPr>
            <w:tcW w:w="850" w:type="dxa"/>
            <w:tcBorders>
              <w:top w:val="single" w:sz="4" w:space="0" w:color="auto"/>
              <w:left w:val="nil"/>
              <w:bottom w:val="nil"/>
              <w:right w:val="single" w:sz="4" w:space="0" w:color="auto"/>
            </w:tcBorders>
            <w:shd w:val="clear" w:color="auto" w:fill="auto"/>
            <w:vAlign w:val="center"/>
            <w:hideMark/>
          </w:tcPr>
          <w:p w14:paraId="6BFC61FE" w14:textId="461DC072" w:rsidR="005E0D6B" w:rsidRPr="005E0D6B" w:rsidRDefault="00451016"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Eggs</w:t>
            </w:r>
          </w:p>
        </w:tc>
        <w:tc>
          <w:tcPr>
            <w:tcW w:w="1418"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4C483B5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Larvae</w:t>
            </w:r>
          </w:p>
        </w:tc>
        <w:tc>
          <w:tcPr>
            <w:tcW w:w="1417" w:type="dxa"/>
            <w:gridSpan w:val="2"/>
            <w:tcBorders>
              <w:top w:val="single" w:sz="4" w:space="0" w:color="auto"/>
              <w:left w:val="nil"/>
              <w:bottom w:val="nil"/>
              <w:right w:val="single" w:sz="4" w:space="0" w:color="000000"/>
            </w:tcBorders>
            <w:shd w:val="clear" w:color="auto" w:fill="auto"/>
            <w:vAlign w:val="center"/>
            <w:hideMark/>
          </w:tcPr>
          <w:p w14:paraId="0A19725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Pupae</w:t>
            </w:r>
          </w:p>
        </w:tc>
        <w:tc>
          <w:tcPr>
            <w:tcW w:w="1241" w:type="dxa"/>
            <w:gridSpan w:val="2"/>
            <w:tcBorders>
              <w:top w:val="single" w:sz="4" w:space="0" w:color="auto"/>
              <w:left w:val="nil"/>
              <w:bottom w:val="nil"/>
              <w:right w:val="single" w:sz="4" w:space="0" w:color="000000"/>
            </w:tcBorders>
            <w:shd w:val="clear" w:color="auto" w:fill="auto"/>
            <w:noWrap/>
            <w:vAlign w:val="center"/>
            <w:hideMark/>
          </w:tcPr>
          <w:p w14:paraId="0D4539F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Workers</w:t>
            </w:r>
          </w:p>
        </w:tc>
        <w:tc>
          <w:tcPr>
            <w:tcW w:w="1311" w:type="dxa"/>
            <w:gridSpan w:val="2"/>
            <w:tcBorders>
              <w:top w:val="single" w:sz="4" w:space="0" w:color="auto"/>
              <w:left w:val="nil"/>
              <w:bottom w:val="nil"/>
              <w:right w:val="single" w:sz="4" w:space="0" w:color="000000"/>
            </w:tcBorders>
            <w:shd w:val="clear" w:color="auto" w:fill="auto"/>
            <w:noWrap/>
            <w:vAlign w:val="center"/>
            <w:hideMark/>
          </w:tcPr>
          <w:p w14:paraId="33CEA7C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Males</w:t>
            </w:r>
          </w:p>
        </w:tc>
        <w:tc>
          <w:tcPr>
            <w:tcW w:w="1227" w:type="dxa"/>
            <w:gridSpan w:val="2"/>
            <w:tcBorders>
              <w:top w:val="single" w:sz="4" w:space="0" w:color="auto"/>
              <w:left w:val="nil"/>
              <w:bottom w:val="nil"/>
              <w:right w:val="single" w:sz="4" w:space="0" w:color="000000"/>
            </w:tcBorders>
            <w:shd w:val="clear" w:color="auto" w:fill="auto"/>
            <w:noWrap/>
            <w:vAlign w:val="center"/>
            <w:hideMark/>
          </w:tcPr>
          <w:p w14:paraId="1A085E3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Gynes</w:t>
            </w:r>
          </w:p>
        </w:tc>
        <w:tc>
          <w:tcPr>
            <w:tcW w:w="1608" w:type="dxa"/>
            <w:gridSpan w:val="2"/>
            <w:tcBorders>
              <w:top w:val="single" w:sz="4" w:space="0" w:color="auto"/>
              <w:left w:val="nil"/>
              <w:bottom w:val="nil"/>
              <w:right w:val="single" w:sz="4" w:space="0" w:color="000000"/>
            </w:tcBorders>
            <w:shd w:val="clear" w:color="auto" w:fill="auto"/>
            <w:vAlign w:val="center"/>
            <w:hideMark/>
          </w:tcPr>
          <w:p w14:paraId="4E12DEF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Original queen</w:t>
            </w:r>
          </w:p>
        </w:tc>
      </w:tr>
      <w:tr w:rsidR="0027511A" w:rsidRPr="005E0D6B" w14:paraId="305A3408" w14:textId="77777777" w:rsidTr="00200B40">
        <w:trPr>
          <w:trHeight w:val="225"/>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A772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Observer</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ADFF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Treatment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033F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Colony</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39788D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weight (g)</w:t>
            </w:r>
          </w:p>
        </w:tc>
        <w:tc>
          <w:tcPr>
            <w:tcW w:w="850" w:type="dxa"/>
            <w:tcBorders>
              <w:top w:val="nil"/>
              <w:left w:val="nil"/>
              <w:bottom w:val="single" w:sz="4" w:space="0" w:color="auto"/>
              <w:right w:val="single" w:sz="4" w:space="0" w:color="auto"/>
            </w:tcBorders>
            <w:shd w:val="clear" w:color="auto" w:fill="auto"/>
            <w:vAlign w:val="center"/>
            <w:hideMark/>
          </w:tcPr>
          <w:p w14:paraId="376A6E3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No.</w:t>
            </w:r>
          </w:p>
        </w:tc>
        <w:tc>
          <w:tcPr>
            <w:tcW w:w="709" w:type="dxa"/>
            <w:tcBorders>
              <w:top w:val="nil"/>
              <w:left w:val="nil"/>
              <w:bottom w:val="single" w:sz="4" w:space="0" w:color="auto"/>
              <w:right w:val="nil"/>
            </w:tcBorders>
            <w:shd w:val="clear" w:color="auto" w:fill="auto"/>
            <w:vAlign w:val="center"/>
            <w:hideMark/>
          </w:tcPr>
          <w:p w14:paraId="0912E4F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 xml:space="preserve">No. </w:t>
            </w:r>
          </w:p>
        </w:tc>
        <w:tc>
          <w:tcPr>
            <w:tcW w:w="709" w:type="dxa"/>
            <w:tcBorders>
              <w:top w:val="nil"/>
              <w:left w:val="nil"/>
              <w:bottom w:val="single" w:sz="4" w:space="0" w:color="auto"/>
              <w:right w:val="single" w:sz="4" w:space="0" w:color="auto"/>
            </w:tcBorders>
            <w:shd w:val="clear" w:color="auto" w:fill="auto"/>
            <w:vAlign w:val="center"/>
            <w:hideMark/>
          </w:tcPr>
          <w:p w14:paraId="34E7697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weight (g)</w:t>
            </w:r>
          </w:p>
        </w:tc>
        <w:tc>
          <w:tcPr>
            <w:tcW w:w="709" w:type="dxa"/>
            <w:tcBorders>
              <w:top w:val="nil"/>
              <w:left w:val="nil"/>
              <w:bottom w:val="single" w:sz="4" w:space="0" w:color="auto"/>
              <w:right w:val="nil"/>
            </w:tcBorders>
            <w:shd w:val="clear" w:color="auto" w:fill="auto"/>
            <w:vAlign w:val="center"/>
            <w:hideMark/>
          </w:tcPr>
          <w:p w14:paraId="2CC5025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 xml:space="preserve">No. </w:t>
            </w:r>
          </w:p>
        </w:tc>
        <w:tc>
          <w:tcPr>
            <w:tcW w:w="708" w:type="dxa"/>
            <w:tcBorders>
              <w:top w:val="nil"/>
              <w:left w:val="nil"/>
              <w:bottom w:val="single" w:sz="4" w:space="0" w:color="auto"/>
              <w:right w:val="single" w:sz="4" w:space="0" w:color="auto"/>
            </w:tcBorders>
            <w:shd w:val="clear" w:color="auto" w:fill="auto"/>
            <w:vAlign w:val="center"/>
            <w:hideMark/>
          </w:tcPr>
          <w:p w14:paraId="1CF7D23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weight (g)</w:t>
            </w:r>
          </w:p>
        </w:tc>
        <w:tc>
          <w:tcPr>
            <w:tcW w:w="581" w:type="dxa"/>
            <w:tcBorders>
              <w:top w:val="nil"/>
              <w:left w:val="nil"/>
              <w:bottom w:val="single" w:sz="4" w:space="0" w:color="auto"/>
              <w:right w:val="nil"/>
            </w:tcBorders>
            <w:shd w:val="clear" w:color="auto" w:fill="auto"/>
            <w:vAlign w:val="center"/>
            <w:hideMark/>
          </w:tcPr>
          <w:p w14:paraId="6A47950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 xml:space="preserve">No. </w:t>
            </w:r>
          </w:p>
        </w:tc>
        <w:tc>
          <w:tcPr>
            <w:tcW w:w="660" w:type="dxa"/>
            <w:tcBorders>
              <w:top w:val="nil"/>
              <w:left w:val="nil"/>
              <w:bottom w:val="single" w:sz="4" w:space="0" w:color="auto"/>
              <w:right w:val="single" w:sz="4" w:space="0" w:color="auto"/>
            </w:tcBorders>
            <w:shd w:val="clear" w:color="auto" w:fill="auto"/>
            <w:vAlign w:val="center"/>
            <w:hideMark/>
          </w:tcPr>
          <w:p w14:paraId="572D886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weight (g)</w:t>
            </w:r>
          </w:p>
        </w:tc>
        <w:tc>
          <w:tcPr>
            <w:tcW w:w="602" w:type="dxa"/>
            <w:tcBorders>
              <w:top w:val="nil"/>
              <w:left w:val="nil"/>
              <w:bottom w:val="single" w:sz="4" w:space="0" w:color="auto"/>
              <w:right w:val="nil"/>
            </w:tcBorders>
            <w:shd w:val="clear" w:color="auto" w:fill="auto"/>
            <w:vAlign w:val="center"/>
            <w:hideMark/>
          </w:tcPr>
          <w:p w14:paraId="08D6ED9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 xml:space="preserve">No. </w:t>
            </w:r>
          </w:p>
        </w:tc>
        <w:tc>
          <w:tcPr>
            <w:tcW w:w="709" w:type="dxa"/>
            <w:tcBorders>
              <w:top w:val="nil"/>
              <w:left w:val="nil"/>
              <w:bottom w:val="single" w:sz="4" w:space="0" w:color="auto"/>
              <w:right w:val="single" w:sz="4" w:space="0" w:color="auto"/>
            </w:tcBorders>
            <w:shd w:val="clear" w:color="auto" w:fill="auto"/>
            <w:vAlign w:val="center"/>
            <w:hideMark/>
          </w:tcPr>
          <w:p w14:paraId="3864FA8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weight (g)</w:t>
            </w:r>
          </w:p>
        </w:tc>
        <w:tc>
          <w:tcPr>
            <w:tcW w:w="567" w:type="dxa"/>
            <w:tcBorders>
              <w:top w:val="nil"/>
              <w:left w:val="nil"/>
              <w:bottom w:val="single" w:sz="4" w:space="0" w:color="auto"/>
              <w:right w:val="nil"/>
            </w:tcBorders>
            <w:shd w:val="clear" w:color="auto" w:fill="auto"/>
            <w:vAlign w:val="center"/>
            <w:hideMark/>
          </w:tcPr>
          <w:p w14:paraId="14EC6DA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 xml:space="preserve">No. </w:t>
            </w:r>
          </w:p>
        </w:tc>
        <w:tc>
          <w:tcPr>
            <w:tcW w:w="660" w:type="dxa"/>
            <w:tcBorders>
              <w:top w:val="nil"/>
              <w:left w:val="nil"/>
              <w:bottom w:val="single" w:sz="4" w:space="0" w:color="auto"/>
              <w:right w:val="single" w:sz="4" w:space="0" w:color="auto"/>
            </w:tcBorders>
            <w:shd w:val="clear" w:color="auto" w:fill="auto"/>
            <w:vAlign w:val="center"/>
            <w:hideMark/>
          </w:tcPr>
          <w:p w14:paraId="4D38751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weight (g)</w:t>
            </w:r>
          </w:p>
        </w:tc>
        <w:tc>
          <w:tcPr>
            <w:tcW w:w="808" w:type="dxa"/>
            <w:tcBorders>
              <w:top w:val="nil"/>
              <w:left w:val="nil"/>
              <w:bottom w:val="single" w:sz="4" w:space="0" w:color="auto"/>
              <w:right w:val="nil"/>
            </w:tcBorders>
            <w:shd w:val="clear" w:color="auto" w:fill="auto"/>
            <w:vAlign w:val="center"/>
            <w:hideMark/>
          </w:tcPr>
          <w:p w14:paraId="09F1CFA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Presence</w:t>
            </w:r>
          </w:p>
        </w:tc>
        <w:tc>
          <w:tcPr>
            <w:tcW w:w="800" w:type="dxa"/>
            <w:tcBorders>
              <w:top w:val="nil"/>
              <w:left w:val="nil"/>
              <w:bottom w:val="single" w:sz="4" w:space="0" w:color="auto"/>
              <w:right w:val="single" w:sz="4" w:space="0" w:color="auto"/>
            </w:tcBorders>
            <w:shd w:val="clear" w:color="auto" w:fill="auto"/>
            <w:vAlign w:val="center"/>
            <w:hideMark/>
          </w:tcPr>
          <w:p w14:paraId="1CB6EAC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weight (g)</w:t>
            </w:r>
          </w:p>
        </w:tc>
      </w:tr>
      <w:tr w:rsidR="008F148F" w:rsidRPr="005E0D6B" w14:paraId="7E011E39"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0F8AD8EC" w14:textId="6B0B7995"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905" w:type="dxa"/>
            <w:tcBorders>
              <w:top w:val="nil"/>
              <w:left w:val="nil"/>
              <w:bottom w:val="nil"/>
              <w:right w:val="nil"/>
            </w:tcBorders>
            <w:shd w:val="clear" w:color="auto" w:fill="auto"/>
            <w:noWrap/>
            <w:vAlign w:val="center"/>
            <w:hideMark/>
          </w:tcPr>
          <w:p w14:paraId="5CB08A2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Control</w:t>
            </w:r>
          </w:p>
        </w:tc>
        <w:tc>
          <w:tcPr>
            <w:tcW w:w="851" w:type="dxa"/>
            <w:tcBorders>
              <w:top w:val="nil"/>
              <w:left w:val="single" w:sz="4" w:space="0" w:color="auto"/>
              <w:bottom w:val="nil"/>
              <w:right w:val="nil"/>
            </w:tcBorders>
            <w:shd w:val="clear" w:color="auto" w:fill="auto"/>
            <w:noWrap/>
            <w:vAlign w:val="center"/>
            <w:hideMark/>
          </w:tcPr>
          <w:p w14:paraId="7BB20C9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w:t>
            </w:r>
          </w:p>
        </w:tc>
        <w:tc>
          <w:tcPr>
            <w:tcW w:w="992" w:type="dxa"/>
            <w:tcBorders>
              <w:top w:val="nil"/>
              <w:left w:val="single" w:sz="4" w:space="0" w:color="auto"/>
              <w:bottom w:val="nil"/>
              <w:right w:val="single" w:sz="4" w:space="0" w:color="auto"/>
            </w:tcBorders>
            <w:shd w:val="clear" w:color="auto" w:fill="auto"/>
            <w:noWrap/>
            <w:vAlign w:val="center"/>
            <w:hideMark/>
          </w:tcPr>
          <w:p w14:paraId="789A86D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154.69</w:t>
            </w:r>
          </w:p>
        </w:tc>
        <w:tc>
          <w:tcPr>
            <w:tcW w:w="850" w:type="dxa"/>
            <w:tcBorders>
              <w:top w:val="nil"/>
              <w:left w:val="nil"/>
              <w:bottom w:val="nil"/>
              <w:right w:val="single" w:sz="4" w:space="0" w:color="auto"/>
            </w:tcBorders>
            <w:shd w:val="clear" w:color="auto" w:fill="auto"/>
            <w:noWrap/>
            <w:vAlign w:val="center"/>
            <w:hideMark/>
          </w:tcPr>
          <w:p w14:paraId="5B342C7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192</w:t>
            </w:r>
          </w:p>
        </w:tc>
        <w:tc>
          <w:tcPr>
            <w:tcW w:w="709" w:type="dxa"/>
            <w:tcBorders>
              <w:top w:val="nil"/>
              <w:left w:val="nil"/>
              <w:bottom w:val="nil"/>
              <w:right w:val="nil"/>
            </w:tcBorders>
            <w:shd w:val="clear" w:color="auto" w:fill="auto"/>
            <w:noWrap/>
            <w:vAlign w:val="center"/>
            <w:hideMark/>
          </w:tcPr>
          <w:p w14:paraId="7B99BD6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235</w:t>
            </w:r>
          </w:p>
        </w:tc>
        <w:tc>
          <w:tcPr>
            <w:tcW w:w="709" w:type="dxa"/>
            <w:tcBorders>
              <w:top w:val="nil"/>
              <w:left w:val="nil"/>
              <w:bottom w:val="nil"/>
              <w:right w:val="single" w:sz="4" w:space="0" w:color="auto"/>
            </w:tcBorders>
            <w:shd w:val="clear" w:color="auto" w:fill="auto"/>
            <w:noWrap/>
            <w:vAlign w:val="center"/>
            <w:hideMark/>
          </w:tcPr>
          <w:p w14:paraId="5403BD6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28.04</w:t>
            </w:r>
          </w:p>
        </w:tc>
        <w:tc>
          <w:tcPr>
            <w:tcW w:w="709" w:type="dxa"/>
            <w:tcBorders>
              <w:top w:val="nil"/>
              <w:left w:val="nil"/>
              <w:bottom w:val="nil"/>
              <w:right w:val="nil"/>
            </w:tcBorders>
            <w:shd w:val="clear" w:color="auto" w:fill="auto"/>
            <w:noWrap/>
            <w:vAlign w:val="center"/>
            <w:hideMark/>
          </w:tcPr>
          <w:p w14:paraId="2E871AF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135</w:t>
            </w:r>
          </w:p>
        </w:tc>
        <w:tc>
          <w:tcPr>
            <w:tcW w:w="708" w:type="dxa"/>
            <w:tcBorders>
              <w:top w:val="nil"/>
              <w:left w:val="nil"/>
              <w:bottom w:val="nil"/>
              <w:right w:val="single" w:sz="4" w:space="0" w:color="auto"/>
            </w:tcBorders>
            <w:shd w:val="clear" w:color="auto" w:fill="auto"/>
            <w:noWrap/>
            <w:vAlign w:val="center"/>
            <w:hideMark/>
          </w:tcPr>
          <w:p w14:paraId="10229F8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63.02</w:t>
            </w:r>
          </w:p>
        </w:tc>
        <w:tc>
          <w:tcPr>
            <w:tcW w:w="581" w:type="dxa"/>
            <w:tcBorders>
              <w:top w:val="nil"/>
              <w:left w:val="nil"/>
              <w:bottom w:val="nil"/>
              <w:right w:val="nil"/>
            </w:tcBorders>
            <w:shd w:val="clear" w:color="auto" w:fill="auto"/>
            <w:noWrap/>
            <w:vAlign w:val="center"/>
            <w:hideMark/>
          </w:tcPr>
          <w:p w14:paraId="1B4E7BB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121</w:t>
            </w:r>
          </w:p>
        </w:tc>
        <w:tc>
          <w:tcPr>
            <w:tcW w:w="660" w:type="dxa"/>
            <w:tcBorders>
              <w:top w:val="nil"/>
              <w:left w:val="nil"/>
              <w:bottom w:val="nil"/>
              <w:right w:val="single" w:sz="4" w:space="0" w:color="auto"/>
            </w:tcBorders>
            <w:shd w:val="clear" w:color="auto" w:fill="auto"/>
            <w:noWrap/>
            <w:vAlign w:val="center"/>
            <w:hideMark/>
          </w:tcPr>
          <w:p w14:paraId="2CED29D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30.09</w:t>
            </w:r>
          </w:p>
        </w:tc>
        <w:tc>
          <w:tcPr>
            <w:tcW w:w="602" w:type="dxa"/>
            <w:tcBorders>
              <w:top w:val="nil"/>
              <w:left w:val="nil"/>
              <w:bottom w:val="nil"/>
              <w:right w:val="nil"/>
            </w:tcBorders>
            <w:shd w:val="clear" w:color="auto" w:fill="auto"/>
            <w:noWrap/>
            <w:vAlign w:val="center"/>
            <w:hideMark/>
          </w:tcPr>
          <w:p w14:paraId="216B21C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19</w:t>
            </w:r>
          </w:p>
        </w:tc>
        <w:tc>
          <w:tcPr>
            <w:tcW w:w="709" w:type="dxa"/>
            <w:tcBorders>
              <w:top w:val="nil"/>
              <w:left w:val="nil"/>
              <w:bottom w:val="nil"/>
              <w:right w:val="single" w:sz="4" w:space="0" w:color="auto"/>
            </w:tcBorders>
            <w:shd w:val="clear" w:color="auto" w:fill="auto"/>
            <w:noWrap/>
            <w:vAlign w:val="center"/>
            <w:hideMark/>
          </w:tcPr>
          <w:p w14:paraId="25FCA99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5.93</w:t>
            </w:r>
          </w:p>
        </w:tc>
        <w:tc>
          <w:tcPr>
            <w:tcW w:w="567" w:type="dxa"/>
            <w:tcBorders>
              <w:top w:val="nil"/>
              <w:left w:val="nil"/>
              <w:bottom w:val="nil"/>
              <w:right w:val="nil"/>
            </w:tcBorders>
            <w:shd w:val="clear" w:color="auto" w:fill="auto"/>
            <w:noWrap/>
            <w:vAlign w:val="center"/>
            <w:hideMark/>
          </w:tcPr>
          <w:p w14:paraId="6903B45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w:t>
            </w:r>
          </w:p>
        </w:tc>
        <w:tc>
          <w:tcPr>
            <w:tcW w:w="660" w:type="dxa"/>
            <w:tcBorders>
              <w:top w:val="nil"/>
              <w:left w:val="nil"/>
              <w:bottom w:val="nil"/>
              <w:right w:val="single" w:sz="4" w:space="0" w:color="auto"/>
            </w:tcBorders>
            <w:shd w:val="clear" w:color="auto" w:fill="auto"/>
            <w:noWrap/>
            <w:vAlign w:val="center"/>
            <w:hideMark/>
          </w:tcPr>
          <w:p w14:paraId="4E2A524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1.51</w:t>
            </w:r>
          </w:p>
        </w:tc>
        <w:tc>
          <w:tcPr>
            <w:tcW w:w="808" w:type="dxa"/>
            <w:tcBorders>
              <w:top w:val="nil"/>
              <w:left w:val="nil"/>
              <w:bottom w:val="nil"/>
              <w:right w:val="nil"/>
            </w:tcBorders>
            <w:shd w:val="clear" w:color="auto" w:fill="auto"/>
            <w:noWrap/>
            <w:vAlign w:val="center"/>
            <w:hideMark/>
          </w:tcPr>
          <w:p w14:paraId="48A47F5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Present</w:t>
            </w:r>
          </w:p>
        </w:tc>
        <w:tc>
          <w:tcPr>
            <w:tcW w:w="800" w:type="dxa"/>
            <w:tcBorders>
              <w:top w:val="nil"/>
              <w:left w:val="nil"/>
              <w:bottom w:val="nil"/>
              <w:right w:val="single" w:sz="4" w:space="0" w:color="auto"/>
            </w:tcBorders>
            <w:shd w:val="clear" w:color="auto" w:fill="auto"/>
            <w:noWrap/>
            <w:vAlign w:val="center"/>
            <w:hideMark/>
          </w:tcPr>
          <w:p w14:paraId="69B5C98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0.88</w:t>
            </w:r>
          </w:p>
        </w:tc>
      </w:tr>
      <w:tr w:rsidR="008F148F" w:rsidRPr="005E0D6B" w14:paraId="56001D21"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0BF17D47" w14:textId="3244291D"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905" w:type="dxa"/>
            <w:tcBorders>
              <w:top w:val="nil"/>
              <w:left w:val="nil"/>
              <w:bottom w:val="nil"/>
              <w:right w:val="nil"/>
            </w:tcBorders>
            <w:shd w:val="clear" w:color="auto" w:fill="auto"/>
            <w:noWrap/>
            <w:vAlign w:val="center"/>
            <w:hideMark/>
          </w:tcPr>
          <w:p w14:paraId="4A5FB6F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Control</w:t>
            </w:r>
          </w:p>
        </w:tc>
        <w:tc>
          <w:tcPr>
            <w:tcW w:w="851" w:type="dxa"/>
            <w:tcBorders>
              <w:top w:val="nil"/>
              <w:left w:val="single" w:sz="4" w:space="0" w:color="auto"/>
              <w:bottom w:val="nil"/>
              <w:right w:val="nil"/>
            </w:tcBorders>
            <w:shd w:val="clear" w:color="auto" w:fill="auto"/>
            <w:noWrap/>
            <w:vAlign w:val="center"/>
            <w:hideMark/>
          </w:tcPr>
          <w:p w14:paraId="54FB78C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w:t>
            </w:r>
          </w:p>
        </w:tc>
        <w:tc>
          <w:tcPr>
            <w:tcW w:w="992" w:type="dxa"/>
            <w:tcBorders>
              <w:top w:val="nil"/>
              <w:left w:val="single" w:sz="4" w:space="0" w:color="auto"/>
              <w:bottom w:val="nil"/>
              <w:right w:val="single" w:sz="4" w:space="0" w:color="auto"/>
            </w:tcBorders>
            <w:shd w:val="clear" w:color="auto" w:fill="auto"/>
            <w:noWrap/>
            <w:vAlign w:val="center"/>
            <w:hideMark/>
          </w:tcPr>
          <w:p w14:paraId="4E55299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151.37</w:t>
            </w:r>
          </w:p>
        </w:tc>
        <w:tc>
          <w:tcPr>
            <w:tcW w:w="850" w:type="dxa"/>
            <w:tcBorders>
              <w:top w:val="nil"/>
              <w:left w:val="nil"/>
              <w:bottom w:val="nil"/>
              <w:right w:val="single" w:sz="4" w:space="0" w:color="auto"/>
            </w:tcBorders>
            <w:shd w:val="clear" w:color="auto" w:fill="auto"/>
            <w:noWrap/>
            <w:vAlign w:val="center"/>
            <w:hideMark/>
          </w:tcPr>
          <w:p w14:paraId="342A0BC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103</w:t>
            </w:r>
          </w:p>
        </w:tc>
        <w:tc>
          <w:tcPr>
            <w:tcW w:w="709" w:type="dxa"/>
            <w:tcBorders>
              <w:top w:val="nil"/>
              <w:left w:val="single" w:sz="4" w:space="0" w:color="auto"/>
              <w:bottom w:val="nil"/>
              <w:right w:val="nil"/>
            </w:tcBorders>
            <w:shd w:val="clear" w:color="auto" w:fill="auto"/>
            <w:noWrap/>
            <w:vAlign w:val="center"/>
            <w:hideMark/>
          </w:tcPr>
          <w:p w14:paraId="4C13B84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111</w:t>
            </w:r>
          </w:p>
        </w:tc>
        <w:tc>
          <w:tcPr>
            <w:tcW w:w="709" w:type="dxa"/>
            <w:tcBorders>
              <w:top w:val="nil"/>
              <w:left w:val="nil"/>
              <w:bottom w:val="nil"/>
              <w:right w:val="single" w:sz="4" w:space="0" w:color="auto"/>
            </w:tcBorders>
            <w:shd w:val="clear" w:color="auto" w:fill="auto"/>
            <w:noWrap/>
            <w:vAlign w:val="center"/>
            <w:hideMark/>
          </w:tcPr>
          <w:p w14:paraId="2B91387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14.05</w:t>
            </w:r>
          </w:p>
        </w:tc>
        <w:tc>
          <w:tcPr>
            <w:tcW w:w="709" w:type="dxa"/>
            <w:tcBorders>
              <w:top w:val="nil"/>
              <w:left w:val="nil"/>
              <w:bottom w:val="nil"/>
              <w:right w:val="nil"/>
            </w:tcBorders>
            <w:shd w:val="clear" w:color="auto" w:fill="auto"/>
            <w:noWrap/>
            <w:vAlign w:val="center"/>
            <w:hideMark/>
          </w:tcPr>
          <w:p w14:paraId="7D30CBD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65</w:t>
            </w:r>
          </w:p>
        </w:tc>
        <w:tc>
          <w:tcPr>
            <w:tcW w:w="708" w:type="dxa"/>
            <w:tcBorders>
              <w:top w:val="nil"/>
              <w:left w:val="nil"/>
              <w:bottom w:val="nil"/>
              <w:right w:val="single" w:sz="4" w:space="0" w:color="auto"/>
            </w:tcBorders>
            <w:shd w:val="clear" w:color="auto" w:fill="auto"/>
            <w:noWrap/>
            <w:vAlign w:val="center"/>
            <w:hideMark/>
          </w:tcPr>
          <w:p w14:paraId="54087B9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20.56</w:t>
            </w:r>
          </w:p>
        </w:tc>
        <w:tc>
          <w:tcPr>
            <w:tcW w:w="581" w:type="dxa"/>
            <w:tcBorders>
              <w:top w:val="nil"/>
              <w:left w:val="nil"/>
              <w:bottom w:val="nil"/>
              <w:right w:val="nil"/>
            </w:tcBorders>
            <w:shd w:val="clear" w:color="auto" w:fill="auto"/>
            <w:noWrap/>
            <w:vAlign w:val="center"/>
            <w:hideMark/>
          </w:tcPr>
          <w:p w14:paraId="647A98E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56</w:t>
            </w:r>
          </w:p>
        </w:tc>
        <w:tc>
          <w:tcPr>
            <w:tcW w:w="660" w:type="dxa"/>
            <w:tcBorders>
              <w:top w:val="nil"/>
              <w:left w:val="nil"/>
              <w:bottom w:val="nil"/>
              <w:right w:val="single" w:sz="4" w:space="0" w:color="auto"/>
            </w:tcBorders>
            <w:shd w:val="clear" w:color="auto" w:fill="auto"/>
            <w:noWrap/>
            <w:vAlign w:val="center"/>
            <w:hideMark/>
          </w:tcPr>
          <w:p w14:paraId="4E48236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10.12</w:t>
            </w:r>
          </w:p>
        </w:tc>
        <w:tc>
          <w:tcPr>
            <w:tcW w:w="602" w:type="dxa"/>
            <w:tcBorders>
              <w:top w:val="nil"/>
              <w:left w:val="nil"/>
              <w:bottom w:val="nil"/>
              <w:right w:val="nil"/>
            </w:tcBorders>
            <w:shd w:val="clear" w:color="auto" w:fill="auto"/>
            <w:noWrap/>
            <w:vAlign w:val="center"/>
            <w:hideMark/>
          </w:tcPr>
          <w:p w14:paraId="4083896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w:t>
            </w:r>
          </w:p>
        </w:tc>
        <w:tc>
          <w:tcPr>
            <w:tcW w:w="709" w:type="dxa"/>
            <w:tcBorders>
              <w:top w:val="nil"/>
              <w:left w:val="nil"/>
              <w:bottom w:val="nil"/>
              <w:right w:val="single" w:sz="4" w:space="0" w:color="auto"/>
            </w:tcBorders>
            <w:shd w:val="clear" w:color="auto" w:fill="auto"/>
            <w:noWrap/>
            <w:vAlign w:val="center"/>
            <w:hideMark/>
          </w:tcPr>
          <w:p w14:paraId="113A08F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0.58</w:t>
            </w:r>
          </w:p>
        </w:tc>
        <w:tc>
          <w:tcPr>
            <w:tcW w:w="567" w:type="dxa"/>
            <w:tcBorders>
              <w:top w:val="nil"/>
              <w:left w:val="nil"/>
              <w:bottom w:val="nil"/>
              <w:right w:val="nil"/>
            </w:tcBorders>
            <w:shd w:val="clear" w:color="auto" w:fill="auto"/>
            <w:noWrap/>
            <w:vAlign w:val="center"/>
            <w:hideMark/>
          </w:tcPr>
          <w:p w14:paraId="7A776E9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18</w:t>
            </w:r>
          </w:p>
        </w:tc>
        <w:tc>
          <w:tcPr>
            <w:tcW w:w="660" w:type="dxa"/>
            <w:tcBorders>
              <w:top w:val="nil"/>
              <w:left w:val="nil"/>
              <w:bottom w:val="nil"/>
              <w:right w:val="single" w:sz="4" w:space="0" w:color="auto"/>
            </w:tcBorders>
            <w:shd w:val="clear" w:color="auto" w:fill="auto"/>
            <w:noWrap/>
            <w:vAlign w:val="center"/>
            <w:hideMark/>
          </w:tcPr>
          <w:p w14:paraId="52DB1FF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15.01</w:t>
            </w:r>
          </w:p>
        </w:tc>
        <w:tc>
          <w:tcPr>
            <w:tcW w:w="808" w:type="dxa"/>
            <w:tcBorders>
              <w:top w:val="nil"/>
              <w:left w:val="nil"/>
              <w:bottom w:val="nil"/>
              <w:right w:val="nil"/>
            </w:tcBorders>
            <w:shd w:val="clear" w:color="auto" w:fill="auto"/>
            <w:noWrap/>
            <w:vAlign w:val="center"/>
            <w:hideMark/>
          </w:tcPr>
          <w:p w14:paraId="3B659FF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Present</w:t>
            </w:r>
          </w:p>
        </w:tc>
        <w:tc>
          <w:tcPr>
            <w:tcW w:w="800" w:type="dxa"/>
            <w:tcBorders>
              <w:top w:val="nil"/>
              <w:left w:val="nil"/>
              <w:bottom w:val="nil"/>
              <w:right w:val="single" w:sz="4" w:space="0" w:color="auto"/>
            </w:tcBorders>
            <w:shd w:val="clear" w:color="auto" w:fill="auto"/>
            <w:noWrap/>
            <w:vAlign w:val="center"/>
            <w:hideMark/>
          </w:tcPr>
          <w:p w14:paraId="44B7B0A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0.79</w:t>
            </w:r>
          </w:p>
        </w:tc>
      </w:tr>
      <w:tr w:rsidR="008F148F" w:rsidRPr="005E0D6B" w14:paraId="1B0D343B"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5D6A5281" w14:textId="7BEA0B3C"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905" w:type="dxa"/>
            <w:tcBorders>
              <w:top w:val="nil"/>
              <w:left w:val="nil"/>
              <w:bottom w:val="nil"/>
              <w:right w:val="nil"/>
            </w:tcBorders>
            <w:shd w:val="clear" w:color="auto" w:fill="auto"/>
            <w:noWrap/>
            <w:vAlign w:val="center"/>
            <w:hideMark/>
          </w:tcPr>
          <w:p w14:paraId="52EBFEB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Control</w:t>
            </w:r>
          </w:p>
        </w:tc>
        <w:tc>
          <w:tcPr>
            <w:tcW w:w="851" w:type="dxa"/>
            <w:tcBorders>
              <w:top w:val="nil"/>
              <w:left w:val="single" w:sz="4" w:space="0" w:color="auto"/>
              <w:bottom w:val="nil"/>
              <w:right w:val="nil"/>
            </w:tcBorders>
            <w:shd w:val="clear" w:color="auto" w:fill="auto"/>
            <w:noWrap/>
            <w:vAlign w:val="center"/>
            <w:hideMark/>
          </w:tcPr>
          <w:p w14:paraId="4296D8B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w:t>
            </w:r>
          </w:p>
        </w:tc>
        <w:tc>
          <w:tcPr>
            <w:tcW w:w="992" w:type="dxa"/>
            <w:tcBorders>
              <w:top w:val="nil"/>
              <w:left w:val="single" w:sz="4" w:space="0" w:color="auto"/>
              <w:bottom w:val="nil"/>
              <w:right w:val="single" w:sz="4" w:space="0" w:color="auto"/>
            </w:tcBorders>
            <w:shd w:val="clear" w:color="auto" w:fill="auto"/>
            <w:noWrap/>
            <w:vAlign w:val="center"/>
            <w:hideMark/>
          </w:tcPr>
          <w:p w14:paraId="3004CD7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104.36</w:t>
            </w:r>
          </w:p>
        </w:tc>
        <w:tc>
          <w:tcPr>
            <w:tcW w:w="850" w:type="dxa"/>
            <w:tcBorders>
              <w:top w:val="nil"/>
              <w:left w:val="nil"/>
              <w:bottom w:val="nil"/>
              <w:right w:val="single" w:sz="4" w:space="0" w:color="auto"/>
            </w:tcBorders>
            <w:shd w:val="clear" w:color="auto" w:fill="auto"/>
            <w:noWrap/>
            <w:vAlign w:val="center"/>
            <w:hideMark/>
          </w:tcPr>
          <w:p w14:paraId="434AC75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w:t>
            </w:r>
          </w:p>
        </w:tc>
        <w:tc>
          <w:tcPr>
            <w:tcW w:w="709" w:type="dxa"/>
            <w:tcBorders>
              <w:top w:val="nil"/>
              <w:left w:val="single" w:sz="4" w:space="0" w:color="auto"/>
              <w:bottom w:val="nil"/>
              <w:right w:val="nil"/>
            </w:tcBorders>
            <w:shd w:val="clear" w:color="auto" w:fill="auto"/>
            <w:noWrap/>
            <w:vAlign w:val="center"/>
            <w:hideMark/>
          </w:tcPr>
          <w:p w14:paraId="26CE132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7</w:t>
            </w:r>
          </w:p>
        </w:tc>
        <w:tc>
          <w:tcPr>
            <w:tcW w:w="709" w:type="dxa"/>
            <w:tcBorders>
              <w:top w:val="nil"/>
              <w:left w:val="nil"/>
              <w:bottom w:val="nil"/>
              <w:right w:val="single" w:sz="4" w:space="0" w:color="auto"/>
            </w:tcBorders>
            <w:shd w:val="clear" w:color="auto" w:fill="auto"/>
            <w:noWrap/>
            <w:vAlign w:val="center"/>
            <w:hideMark/>
          </w:tcPr>
          <w:p w14:paraId="4AC24C2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0.92</w:t>
            </w:r>
          </w:p>
        </w:tc>
        <w:tc>
          <w:tcPr>
            <w:tcW w:w="709" w:type="dxa"/>
            <w:tcBorders>
              <w:top w:val="nil"/>
              <w:left w:val="nil"/>
              <w:bottom w:val="nil"/>
              <w:right w:val="nil"/>
            </w:tcBorders>
            <w:shd w:val="clear" w:color="auto" w:fill="auto"/>
            <w:noWrap/>
            <w:vAlign w:val="center"/>
            <w:hideMark/>
          </w:tcPr>
          <w:p w14:paraId="1AF09E2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38</w:t>
            </w:r>
          </w:p>
        </w:tc>
        <w:tc>
          <w:tcPr>
            <w:tcW w:w="708" w:type="dxa"/>
            <w:tcBorders>
              <w:top w:val="nil"/>
              <w:left w:val="nil"/>
              <w:bottom w:val="nil"/>
              <w:right w:val="single" w:sz="4" w:space="0" w:color="auto"/>
            </w:tcBorders>
            <w:shd w:val="clear" w:color="auto" w:fill="auto"/>
            <w:noWrap/>
            <w:vAlign w:val="center"/>
            <w:hideMark/>
          </w:tcPr>
          <w:p w14:paraId="1BF12A0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16.32</w:t>
            </w:r>
          </w:p>
        </w:tc>
        <w:tc>
          <w:tcPr>
            <w:tcW w:w="581" w:type="dxa"/>
            <w:tcBorders>
              <w:top w:val="nil"/>
              <w:left w:val="nil"/>
              <w:bottom w:val="nil"/>
              <w:right w:val="nil"/>
            </w:tcBorders>
            <w:shd w:val="clear" w:color="auto" w:fill="auto"/>
            <w:noWrap/>
            <w:vAlign w:val="center"/>
            <w:hideMark/>
          </w:tcPr>
          <w:p w14:paraId="0DE5DD7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16</w:t>
            </w:r>
          </w:p>
        </w:tc>
        <w:tc>
          <w:tcPr>
            <w:tcW w:w="660" w:type="dxa"/>
            <w:tcBorders>
              <w:top w:val="nil"/>
              <w:left w:val="nil"/>
              <w:bottom w:val="nil"/>
              <w:right w:val="single" w:sz="4" w:space="0" w:color="auto"/>
            </w:tcBorders>
            <w:shd w:val="clear" w:color="auto" w:fill="auto"/>
            <w:noWrap/>
            <w:vAlign w:val="center"/>
            <w:hideMark/>
          </w:tcPr>
          <w:p w14:paraId="466D8A9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3.36</w:t>
            </w:r>
          </w:p>
        </w:tc>
        <w:tc>
          <w:tcPr>
            <w:tcW w:w="602" w:type="dxa"/>
            <w:tcBorders>
              <w:top w:val="nil"/>
              <w:left w:val="nil"/>
              <w:bottom w:val="nil"/>
              <w:right w:val="nil"/>
            </w:tcBorders>
            <w:shd w:val="clear" w:color="auto" w:fill="auto"/>
            <w:noWrap/>
            <w:vAlign w:val="center"/>
            <w:hideMark/>
          </w:tcPr>
          <w:p w14:paraId="736AF92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w:t>
            </w:r>
          </w:p>
        </w:tc>
        <w:tc>
          <w:tcPr>
            <w:tcW w:w="709" w:type="dxa"/>
            <w:tcBorders>
              <w:top w:val="nil"/>
              <w:left w:val="nil"/>
              <w:bottom w:val="nil"/>
              <w:right w:val="single" w:sz="4" w:space="0" w:color="auto"/>
            </w:tcBorders>
            <w:shd w:val="clear" w:color="auto" w:fill="auto"/>
            <w:noWrap/>
            <w:vAlign w:val="center"/>
            <w:hideMark/>
          </w:tcPr>
          <w:p w14:paraId="69E54AB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0.24</w:t>
            </w:r>
          </w:p>
        </w:tc>
        <w:tc>
          <w:tcPr>
            <w:tcW w:w="567" w:type="dxa"/>
            <w:tcBorders>
              <w:top w:val="nil"/>
              <w:left w:val="nil"/>
              <w:bottom w:val="nil"/>
              <w:right w:val="nil"/>
            </w:tcBorders>
            <w:shd w:val="clear" w:color="auto" w:fill="auto"/>
            <w:noWrap/>
            <w:vAlign w:val="center"/>
            <w:hideMark/>
          </w:tcPr>
          <w:p w14:paraId="1C716BB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w:t>
            </w:r>
          </w:p>
        </w:tc>
        <w:tc>
          <w:tcPr>
            <w:tcW w:w="660" w:type="dxa"/>
            <w:tcBorders>
              <w:top w:val="nil"/>
              <w:left w:val="nil"/>
              <w:bottom w:val="nil"/>
              <w:right w:val="single" w:sz="4" w:space="0" w:color="auto"/>
            </w:tcBorders>
            <w:shd w:val="clear" w:color="auto" w:fill="auto"/>
            <w:noWrap/>
            <w:vAlign w:val="center"/>
            <w:hideMark/>
          </w:tcPr>
          <w:p w14:paraId="463DF54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0.00</w:t>
            </w:r>
          </w:p>
        </w:tc>
        <w:tc>
          <w:tcPr>
            <w:tcW w:w="808" w:type="dxa"/>
            <w:tcBorders>
              <w:top w:val="nil"/>
              <w:left w:val="nil"/>
              <w:bottom w:val="nil"/>
              <w:right w:val="nil"/>
            </w:tcBorders>
            <w:shd w:val="clear" w:color="auto" w:fill="auto"/>
            <w:noWrap/>
            <w:vAlign w:val="center"/>
            <w:hideMark/>
          </w:tcPr>
          <w:p w14:paraId="51F7FF5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Absent</w:t>
            </w:r>
          </w:p>
        </w:tc>
        <w:tc>
          <w:tcPr>
            <w:tcW w:w="800" w:type="dxa"/>
            <w:tcBorders>
              <w:top w:val="nil"/>
              <w:left w:val="nil"/>
              <w:bottom w:val="nil"/>
              <w:right w:val="single" w:sz="4" w:space="0" w:color="auto"/>
            </w:tcBorders>
            <w:shd w:val="clear" w:color="auto" w:fill="auto"/>
            <w:noWrap/>
            <w:vAlign w:val="center"/>
            <w:hideMark/>
          </w:tcPr>
          <w:p w14:paraId="320C405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NA</w:t>
            </w:r>
          </w:p>
        </w:tc>
      </w:tr>
      <w:tr w:rsidR="008F148F" w:rsidRPr="005E0D6B" w14:paraId="600B04C4"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6499811D" w14:textId="5CBDE47F"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905" w:type="dxa"/>
            <w:tcBorders>
              <w:top w:val="nil"/>
              <w:left w:val="nil"/>
              <w:bottom w:val="nil"/>
              <w:right w:val="nil"/>
            </w:tcBorders>
            <w:shd w:val="clear" w:color="auto" w:fill="auto"/>
            <w:noWrap/>
            <w:vAlign w:val="center"/>
            <w:hideMark/>
          </w:tcPr>
          <w:p w14:paraId="6FFB32E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Control</w:t>
            </w:r>
          </w:p>
        </w:tc>
        <w:tc>
          <w:tcPr>
            <w:tcW w:w="851" w:type="dxa"/>
            <w:tcBorders>
              <w:top w:val="nil"/>
              <w:left w:val="single" w:sz="4" w:space="0" w:color="auto"/>
              <w:bottom w:val="nil"/>
              <w:right w:val="nil"/>
            </w:tcBorders>
            <w:shd w:val="clear" w:color="auto" w:fill="auto"/>
            <w:noWrap/>
            <w:vAlign w:val="center"/>
            <w:hideMark/>
          </w:tcPr>
          <w:p w14:paraId="12DC2A4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7</w:t>
            </w:r>
          </w:p>
        </w:tc>
        <w:tc>
          <w:tcPr>
            <w:tcW w:w="992" w:type="dxa"/>
            <w:tcBorders>
              <w:top w:val="nil"/>
              <w:left w:val="single" w:sz="4" w:space="0" w:color="auto"/>
              <w:bottom w:val="nil"/>
              <w:right w:val="single" w:sz="4" w:space="0" w:color="auto"/>
            </w:tcBorders>
            <w:shd w:val="clear" w:color="auto" w:fill="auto"/>
            <w:noWrap/>
            <w:vAlign w:val="center"/>
            <w:hideMark/>
          </w:tcPr>
          <w:p w14:paraId="234D8F6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84.50</w:t>
            </w:r>
          </w:p>
        </w:tc>
        <w:tc>
          <w:tcPr>
            <w:tcW w:w="850" w:type="dxa"/>
            <w:tcBorders>
              <w:top w:val="nil"/>
              <w:left w:val="nil"/>
              <w:bottom w:val="nil"/>
              <w:right w:val="single" w:sz="4" w:space="0" w:color="auto"/>
            </w:tcBorders>
            <w:shd w:val="clear" w:color="auto" w:fill="auto"/>
            <w:noWrap/>
            <w:vAlign w:val="center"/>
            <w:hideMark/>
          </w:tcPr>
          <w:p w14:paraId="7184089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99</w:t>
            </w:r>
          </w:p>
        </w:tc>
        <w:tc>
          <w:tcPr>
            <w:tcW w:w="709" w:type="dxa"/>
            <w:tcBorders>
              <w:top w:val="nil"/>
              <w:left w:val="single" w:sz="4" w:space="0" w:color="auto"/>
              <w:bottom w:val="nil"/>
              <w:right w:val="nil"/>
            </w:tcBorders>
            <w:shd w:val="clear" w:color="auto" w:fill="auto"/>
            <w:noWrap/>
            <w:vAlign w:val="center"/>
            <w:hideMark/>
          </w:tcPr>
          <w:p w14:paraId="714A40F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58</w:t>
            </w:r>
          </w:p>
        </w:tc>
        <w:tc>
          <w:tcPr>
            <w:tcW w:w="709" w:type="dxa"/>
            <w:tcBorders>
              <w:top w:val="nil"/>
              <w:left w:val="nil"/>
              <w:bottom w:val="nil"/>
              <w:right w:val="single" w:sz="4" w:space="0" w:color="auto"/>
            </w:tcBorders>
            <w:shd w:val="clear" w:color="auto" w:fill="auto"/>
            <w:noWrap/>
            <w:vAlign w:val="center"/>
            <w:hideMark/>
          </w:tcPr>
          <w:p w14:paraId="48AB929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2.92</w:t>
            </w:r>
          </w:p>
        </w:tc>
        <w:tc>
          <w:tcPr>
            <w:tcW w:w="709" w:type="dxa"/>
            <w:tcBorders>
              <w:top w:val="nil"/>
              <w:left w:val="nil"/>
              <w:bottom w:val="nil"/>
              <w:right w:val="nil"/>
            </w:tcBorders>
            <w:shd w:val="clear" w:color="auto" w:fill="auto"/>
            <w:noWrap/>
            <w:vAlign w:val="center"/>
            <w:hideMark/>
          </w:tcPr>
          <w:p w14:paraId="792431C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89</w:t>
            </w:r>
          </w:p>
        </w:tc>
        <w:tc>
          <w:tcPr>
            <w:tcW w:w="708" w:type="dxa"/>
            <w:tcBorders>
              <w:top w:val="nil"/>
              <w:left w:val="nil"/>
              <w:bottom w:val="nil"/>
              <w:right w:val="single" w:sz="4" w:space="0" w:color="auto"/>
            </w:tcBorders>
            <w:shd w:val="clear" w:color="auto" w:fill="auto"/>
            <w:noWrap/>
            <w:vAlign w:val="center"/>
            <w:hideMark/>
          </w:tcPr>
          <w:p w14:paraId="7C96879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25.96</w:t>
            </w:r>
          </w:p>
        </w:tc>
        <w:tc>
          <w:tcPr>
            <w:tcW w:w="581" w:type="dxa"/>
            <w:tcBorders>
              <w:top w:val="nil"/>
              <w:left w:val="nil"/>
              <w:bottom w:val="nil"/>
              <w:right w:val="nil"/>
            </w:tcBorders>
            <w:shd w:val="clear" w:color="auto" w:fill="auto"/>
            <w:noWrap/>
            <w:vAlign w:val="center"/>
            <w:hideMark/>
          </w:tcPr>
          <w:p w14:paraId="35DCA61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34</w:t>
            </w:r>
          </w:p>
        </w:tc>
        <w:tc>
          <w:tcPr>
            <w:tcW w:w="660" w:type="dxa"/>
            <w:tcBorders>
              <w:top w:val="nil"/>
              <w:left w:val="nil"/>
              <w:bottom w:val="nil"/>
              <w:right w:val="single" w:sz="4" w:space="0" w:color="auto"/>
            </w:tcBorders>
            <w:shd w:val="clear" w:color="auto" w:fill="auto"/>
            <w:noWrap/>
            <w:vAlign w:val="center"/>
            <w:hideMark/>
          </w:tcPr>
          <w:p w14:paraId="6CDB978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5.25</w:t>
            </w:r>
          </w:p>
        </w:tc>
        <w:tc>
          <w:tcPr>
            <w:tcW w:w="602" w:type="dxa"/>
            <w:tcBorders>
              <w:top w:val="nil"/>
              <w:left w:val="nil"/>
              <w:bottom w:val="nil"/>
              <w:right w:val="nil"/>
            </w:tcBorders>
            <w:shd w:val="clear" w:color="auto" w:fill="auto"/>
            <w:noWrap/>
            <w:vAlign w:val="center"/>
            <w:hideMark/>
          </w:tcPr>
          <w:p w14:paraId="3F51804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34</w:t>
            </w:r>
          </w:p>
        </w:tc>
        <w:tc>
          <w:tcPr>
            <w:tcW w:w="709" w:type="dxa"/>
            <w:tcBorders>
              <w:top w:val="nil"/>
              <w:left w:val="nil"/>
              <w:bottom w:val="nil"/>
              <w:right w:val="single" w:sz="4" w:space="0" w:color="auto"/>
            </w:tcBorders>
            <w:shd w:val="clear" w:color="auto" w:fill="auto"/>
            <w:noWrap/>
            <w:vAlign w:val="center"/>
            <w:hideMark/>
          </w:tcPr>
          <w:p w14:paraId="34B2A9B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9.61</w:t>
            </w:r>
          </w:p>
        </w:tc>
        <w:tc>
          <w:tcPr>
            <w:tcW w:w="567" w:type="dxa"/>
            <w:tcBorders>
              <w:top w:val="nil"/>
              <w:left w:val="nil"/>
              <w:bottom w:val="nil"/>
              <w:right w:val="nil"/>
            </w:tcBorders>
            <w:shd w:val="clear" w:color="auto" w:fill="auto"/>
            <w:noWrap/>
            <w:vAlign w:val="center"/>
            <w:hideMark/>
          </w:tcPr>
          <w:p w14:paraId="4525925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w:t>
            </w:r>
          </w:p>
        </w:tc>
        <w:tc>
          <w:tcPr>
            <w:tcW w:w="660" w:type="dxa"/>
            <w:tcBorders>
              <w:top w:val="nil"/>
              <w:left w:val="nil"/>
              <w:bottom w:val="nil"/>
              <w:right w:val="single" w:sz="4" w:space="0" w:color="auto"/>
            </w:tcBorders>
            <w:shd w:val="clear" w:color="auto" w:fill="auto"/>
            <w:noWrap/>
            <w:vAlign w:val="center"/>
            <w:hideMark/>
          </w:tcPr>
          <w:p w14:paraId="4D6D058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0.00</w:t>
            </w:r>
          </w:p>
        </w:tc>
        <w:tc>
          <w:tcPr>
            <w:tcW w:w="808" w:type="dxa"/>
            <w:tcBorders>
              <w:top w:val="nil"/>
              <w:left w:val="nil"/>
              <w:bottom w:val="nil"/>
              <w:right w:val="nil"/>
            </w:tcBorders>
            <w:shd w:val="clear" w:color="auto" w:fill="auto"/>
            <w:noWrap/>
            <w:vAlign w:val="center"/>
            <w:hideMark/>
          </w:tcPr>
          <w:p w14:paraId="6A79DCA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Absent</w:t>
            </w:r>
          </w:p>
        </w:tc>
        <w:tc>
          <w:tcPr>
            <w:tcW w:w="800" w:type="dxa"/>
            <w:tcBorders>
              <w:top w:val="nil"/>
              <w:left w:val="nil"/>
              <w:bottom w:val="nil"/>
              <w:right w:val="single" w:sz="4" w:space="0" w:color="auto"/>
            </w:tcBorders>
            <w:shd w:val="clear" w:color="auto" w:fill="auto"/>
            <w:noWrap/>
            <w:vAlign w:val="center"/>
            <w:hideMark/>
          </w:tcPr>
          <w:p w14:paraId="601350A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NA</w:t>
            </w:r>
          </w:p>
        </w:tc>
      </w:tr>
      <w:tr w:rsidR="008F148F" w:rsidRPr="005E0D6B" w14:paraId="58F9B5CB"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21C2C013" w14:textId="7BF3C4F5"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905" w:type="dxa"/>
            <w:tcBorders>
              <w:top w:val="nil"/>
              <w:left w:val="nil"/>
              <w:bottom w:val="nil"/>
              <w:right w:val="nil"/>
            </w:tcBorders>
            <w:shd w:val="clear" w:color="auto" w:fill="auto"/>
            <w:noWrap/>
            <w:vAlign w:val="center"/>
            <w:hideMark/>
          </w:tcPr>
          <w:p w14:paraId="474F6FD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Control</w:t>
            </w:r>
          </w:p>
        </w:tc>
        <w:tc>
          <w:tcPr>
            <w:tcW w:w="851" w:type="dxa"/>
            <w:tcBorders>
              <w:top w:val="nil"/>
              <w:left w:val="single" w:sz="4" w:space="0" w:color="auto"/>
              <w:bottom w:val="nil"/>
              <w:right w:val="nil"/>
            </w:tcBorders>
            <w:shd w:val="clear" w:color="auto" w:fill="auto"/>
            <w:noWrap/>
            <w:vAlign w:val="center"/>
            <w:hideMark/>
          </w:tcPr>
          <w:p w14:paraId="4D8199B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9</w:t>
            </w:r>
          </w:p>
        </w:tc>
        <w:tc>
          <w:tcPr>
            <w:tcW w:w="992" w:type="dxa"/>
            <w:tcBorders>
              <w:top w:val="nil"/>
              <w:left w:val="single" w:sz="4" w:space="0" w:color="auto"/>
              <w:bottom w:val="nil"/>
              <w:right w:val="single" w:sz="4" w:space="0" w:color="auto"/>
            </w:tcBorders>
            <w:shd w:val="clear" w:color="auto" w:fill="auto"/>
            <w:noWrap/>
            <w:vAlign w:val="center"/>
            <w:hideMark/>
          </w:tcPr>
          <w:p w14:paraId="7FF3C85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191.07</w:t>
            </w:r>
          </w:p>
        </w:tc>
        <w:tc>
          <w:tcPr>
            <w:tcW w:w="850" w:type="dxa"/>
            <w:tcBorders>
              <w:top w:val="nil"/>
              <w:left w:val="nil"/>
              <w:bottom w:val="nil"/>
              <w:right w:val="single" w:sz="4" w:space="0" w:color="auto"/>
            </w:tcBorders>
            <w:shd w:val="clear" w:color="auto" w:fill="auto"/>
            <w:noWrap/>
            <w:vAlign w:val="center"/>
            <w:hideMark/>
          </w:tcPr>
          <w:p w14:paraId="4658B16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262</w:t>
            </w:r>
          </w:p>
        </w:tc>
        <w:tc>
          <w:tcPr>
            <w:tcW w:w="709" w:type="dxa"/>
            <w:tcBorders>
              <w:top w:val="nil"/>
              <w:left w:val="single" w:sz="4" w:space="0" w:color="auto"/>
              <w:bottom w:val="nil"/>
              <w:right w:val="nil"/>
            </w:tcBorders>
            <w:shd w:val="clear" w:color="auto" w:fill="auto"/>
            <w:noWrap/>
            <w:vAlign w:val="center"/>
            <w:hideMark/>
          </w:tcPr>
          <w:p w14:paraId="539A9E8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50</w:t>
            </w:r>
          </w:p>
        </w:tc>
        <w:tc>
          <w:tcPr>
            <w:tcW w:w="709" w:type="dxa"/>
            <w:tcBorders>
              <w:top w:val="nil"/>
              <w:left w:val="nil"/>
              <w:bottom w:val="nil"/>
              <w:right w:val="single" w:sz="4" w:space="0" w:color="auto"/>
            </w:tcBorders>
            <w:shd w:val="clear" w:color="auto" w:fill="auto"/>
            <w:noWrap/>
            <w:vAlign w:val="center"/>
            <w:hideMark/>
          </w:tcPr>
          <w:p w14:paraId="6DBF656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9.05</w:t>
            </w:r>
          </w:p>
        </w:tc>
        <w:tc>
          <w:tcPr>
            <w:tcW w:w="709" w:type="dxa"/>
            <w:tcBorders>
              <w:top w:val="nil"/>
              <w:left w:val="nil"/>
              <w:bottom w:val="nil"/>
              <w:right w:val="nil"/>
            </w:tcBorders>
            <w:shd w:val="clear" w:color="auto" w:fill="auto"/>
            <w:noWrap/>
            <w:vAlign w:val="center"/>
            <w:hideMark/>
          </w:tcPr>
          <w:p w14:paraId="62A2C0A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140</w:t>
            </w:r>
          </w:p>
        </w:tc>
        <w:tc>
          <w:tcPr>
            <w:tcW w:w="708" w:type="dxa"/>
            <w:tcBorders>
              <w:top w:val="nil"/>
              <w:left w:val="nil"/>
              <w:bottom w:val="nil"/>
              <w:right w:val="single" w:sz="4" w:space="0" w:color="auto"/>
            </w:tcBorders>
            <w:shd w:val="clear" w:color="auto" w:fill="auto"/>
            <w:noWrap/>
            <w:vAlign w:val="center"/>
            <w:hideMark/>
          </w:tcPr>
          <w:p w14:paraId="18C6314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53.19</w:t>
            </w:r>
          </w:p>
        </w:tc>
        <w:tc>
          <w:tcPr>
            <w:tcW w:w="581" w:type="dxa"/>
            <w:tcBorders>
              <w:top w:val="nil"/>
              <w:left w:val="nil"/>
              <w:bottom w:val="nil"/>
              <w:right w:val="nil"/>
            </w:tcBorders>
            <w:shd w:val="clear" w:color="auto" w:fill="auto"/>
            <w:noWrap/>
            <w:vAlign w:val="center"/>
            <w:hideMark/>
          </w:tcPr>
          <w:p w14:paraId="065CF30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76</w:t>
            </w:r>
          </w:p>
        </w:tc>
        <w:tc>
          <w:tcPr>
            <w:tcW w:w="660" w:type="dxa"/>
            <w:tcBorders>
              <w:top w:val="nil"/>
              <w:left w:val="nil"/>
              <w:bottom w:val="nil"/>
              <w:right w:val="single" w:sz="4" w:space="0" w:color="auto"/>
            </w:tcBorders>
            <w:shd w:val="clear" w:color="auto" w:fill="auto"/>
            <w:noWrap/>
            <w:vAlign w:val="center"/>
            <w:hideMark/>
          </w:tcPr>
          <w:p w14:paraId="36E4B1B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14.44</w:t>
            </w:r>
          </w:p>
        </w:tc>
        <w:tc>
          <w:tcPr>
            <w:tcW w:w="602" w:type="dxa"/>
            <w:tcBorders>
              <w:top w:val="nil"/>
              <w:left w:val="nil"/>
              <w:bottom w:val="nil"/>
              <w:right w:val="nil"/>
            </w:tcBorders>
            <w:shd w:val="clear" w:color="auto" w:fill="auto"/>
            <w:noWrap/>
            <w:vAlign w:val="center"/>
            <w:hideMark/>
          </w:tcPr>
          <w:p w14:paraId="7E8235E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14</w:t>
            </w:r>
          </w:p>
        </w:tc>
        <w:tc>
          <w:tcPr>
            <w:tcW w:w="709" w:type="dxa"/>
            <w:tcBorders>
              <w:top w:val="nil"/>
              <w:left w:val="nil"/>
              <w:bottom w:val="nil"/>
              <w:right w:val="single" w:sz="4" w:space="0" w:color="auto"/>
            </w:tcBorders>
            <w:shd w:val="clear" w:color="auto" w:fill="auto"/>
            <w:noWrap/>
            <w:vAlign w:val="center"/>
            <w:hideMark/>
          </w:tcPr>
          <w:p w14:paraId="645A03B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4.66</w:t>
            </w:r>
          </w:p>
        </w:tc>
        <w:tc>
          <w:tcPr>
            <w:tcW w:w="567" w:type="dxa"/>
            <w:tcBorders>
              <w:top w:val="nil"/>
              <w:left w:val="nil"/>
              <w:bottom w:val="nil"/>
              <w:right w:val="nil"/>
            </w:tcBorders>
            <w:shd w:val="clear" w:color="auto" w:fill="auto"/>
            <w:noWrap/>
            <w:vAlign w:val="center"/>
            <w:hideMark/>
          </w:tcPr>
          <w:p w14:paraId="6C4DF4A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20</w:t>
            </w:r>
          </w:p>
        </w:tc>
        <w:tc>
          <w:tcPr>
            <w:tcW w:w="660" w:type="dxa"/>
            <w:tcBorders>
              <w:top w:val="nil"/>
              <w:left w:val="nil"/>
              <w:bottom w:val="nil"/>
              <w:right w:val="single" w:sz="4" w:space="0" w:color="auto"/>
            </w:tcBorders>
            <w:shd w:val="clear" w:color="auto" w:fill="auto"/>
            <w:noWrap/>
            <w:vAlign w:val="center"/>
            <w:hideMark/>
          </w:tcPr>
          <w:p w14:paraId="05B05F3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16.11</w:t>
            </w:r>
          </w:p>
        </w:tc>
        <w:tc>
          <w:tcPr>
            <w:tcW w:w="808" w:type="dxa"/>
            <w:tcBorders>
              <w:top w:val="nil"/>
              <w:left w:val="nil"/>
              <w:bottom w:val="nil"/>
              <w:right w:val="nil"/>
            </w:tcBorders>
            <w:shd w:val="clear" w:color="auto" w:fill="auto"/>
            <w:noWrap/>
            <w:vAlign w:val="center"/>
            <w:hideMark/>
          </w:tcPr>
          <w:p w14:paraId="5A41E78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Present</w:t>
            </w:r>
          </w:p>
        </w:tc>
        <w:tc>
          <w:tcPr>
            <w:tcW w:w="800" w:type="dxa"/>
            <w:tcBorders>
              <w:top w:val="nil"/>
              <w:left w:val="nil"/>
              <w:bottom w:val="nil"/>
              <w:right w:val="single" w:sz="4" w:space="0" w:color="auto"/>
            </w:tcBorders>
            <w:shd w:val="clear" w:color="auto" w:fill="auto"/>
            <w:noWrap/>
            <w:vAlign w:val="center"/>
            <w:hideMark/>
          </w:tcPr>
          <w:p w14:paraId="2D5CB78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0.86</w:t>
            </w:r>
          </w:p>
        </w:tc>
      </w:tr>
      <w:tr w:rsidR="00451016" w:rsidRPr="005E0D6B" w14:paraId="0EF5680D"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7EC02155" w14:textId="51D7EFA0"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905" w:type="dxa"/>
            <w:tcBorders>
              <w:top w:val="nil"/>
              <w:left w:val="nil"/>
              <w:bottom w:val="nil"/>
              <w:right w:val="nil"/>
            </w:tcBorders>
            <w:shd w:val="clear" w:color="auto" w:fill="auto"/>
            <w:noWrap/>
            <w:vAlign w:val="center"/>
            <w:hideMark/>
          </w:tcPr>
          <w:p w14:paraId="2BCBABF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Control</w:t>
            </w:r>
          </w:p>
        </w:tc>
        <w:tc>
          <w:tcPr>
            <w:tcW w:w="851" w:type="dxa"/>
            <w:tcBorders>
              <w:top w:val="nil"/>
              <w:left w:val="single" w:sz="4" w:space="0" w:color="auto"/>
              <w:bottom w:val="nil"/>
              <w:right w:val="nil"/>
            </w:tcBorders>
            <w:shd w:val="clear" w:color="auto" w:fill="auto"/>
            <w:noWrap/>
            <w:vAlign w:val="center"/>
            <w:hideMark/>
          </w:tcPr>
          <w:p w14:paraId="3F9221B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11</w:t>
            </w:r>
          </w:p>
        </w:tc>
        <w:tc>
          <w:tcPr>
            <w:tcW w:w="992" w:type="dxa"/>
            <w:tcBorders>
              <w:top w:val="nil"/>
              <w:left w:val="single" w:sz="4" w:space="0" w:color="auto"/>
              <w:bottom w:val="nil"/>
              <w:right w:val="single" w:sz="4" w:space="0" w:color="auto"/>
            </w:tcBorders>
            <w:shd w:val="clear" w:color="auto" w:fill="auto"/>
            <w:noWrap/>
            <w:vAlign w:val="center"/>
            <w:hideMark/>
          </w:tcPr>
          <w:p w14:paraId="642344C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211.45</w:t>
            </w:r>
          </w:p>
        </w:tc>
        <w:tc>
          <w:tcPr>
            <w:tcW w:w="850" w:type="dxa"/>
            <w:tcBorders>
              <w:top w:val="nil"/>
              <w:left w:val="nil"/>
              <w:bottom w:val="nil"/>
              <w:right w:val="single" w:sz="4" w:space="0" w:color="auto"/>
            </w:tcBorders>
            <w:shd w:val="clear" w:color="auto" w:fill="auto"/>
            <w:noWrap/>
            <w:vAlign w:val="center"/>
            <w:hideMark/>
          </w:tcPr>
          <w:p w14:paraId="3812C9C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272</w:t>
            </w:r>
          </w:p>
        </w:tc>
        <w:tc>
          <w:tcPr>
            <w:tcW w:w="709" w:type="dxa"/>
            <w:tcBorders>
              <w:top w:val="nil"/>
              <w:left w:val="single" w:sz="4" w:space="0" w:color="auto"/>
              <w:bottom w:val="nil"/>
              <w:right w:val="nil"/>
            </w:tcBorders>
            <w:shd w:val="clear" w:color="auto" w:fill="auto"/>
            <w:noWrap/>
            <w:vAlign w:val="center"/>
            <w:hideMark/>
          </w:tcPr>
          <w:p w14:paraId="43D3D3A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165</w:t>
            </w:r>
          </w:p>
        </w:tc>
        <w:tc>
          <w:tcPr>
            <w:tcW w:w="709" w:type="dxa"/>
            <w:tcBorders>
              <w:top w:val="nil"/>
              <w:left w:val="nil"/>
              <w:bottom w:val="nil"/>
              <w:right w:val="single" w:sz="4" w:space="0" w:color="auto"/>
            </w:tcBorders>
            <w:shd w:val="clear" w:color="auto" w:fill="auto"/>
            <w:noWrap/>
            <w:vAlign w:val="center"/>
            <w:hideMark/>
          </w:tcPr>
          <w:p w14:paraId="306C5B6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30.09</w:t>
            </w:r>
          </w:p>
        </w:tc>
        <w:tc>
          <w:tcPr>
            <w:tcW w:w="709" w:type="dxa"/>
            <w:tcBorders>
              <w:top w:val="nil"/>
              <w:left w:val="nil"/>
              <w:bottom w:val="nil"/>
              <w:right w:val="nil"/>
            </w:tcBorders>
            <w:shd w:val="clear" w:color="auto" w:fill="auto"/>
            <w:noWrap/>
            <w:vAlign w:val="center"/>
            <w:hideMark/>
          </w:tcPr>
          <w:p w14:paraId="47FB6A2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186</w:t>
            </w:r>
          </w:p>
        </w:tc>
        <w:tc>
          <w:tcPr>
            <w:tcW w:w="708" w:type="dxa"/>
            <w:tcBorders>
              <w:top w:val="nil"/>
              <w:left w:val="nil"/>
              <w:bottom w:val="nil"/>
              <w:right w:val="single" w:sz="4" w:space="0" w:color="auto"/>
            </w:tcBorders>
            <w:shd w:val="clear" w:color="auto" w:fill="auto"/>
            <w:noWrap/>
            <w:vAlign w:val="center"/>
            <w:hideMark/>
          </w:tcPr>
          <w:p w14:paraId="1324AEB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78.03</w:t>
            </w:r>
          </w:p>
        </w:tc>
        <w:tc>
          <w:tcPr>
            <w:tcW w:w="581" w:type="dxa"/>
            <w:tcBorders>
              <w:top w:val="nil"/>
              <w:left w:val="nil"/>
              <w:bottom w:val="nil"/>
              <w:right w:val="nil"/>
            </w:tcBorders>
            <w:shd w:val="clear" w:color="auto" w:fill="auto"/>
            <w:noWrap/>
            <w:vAlign w:val="center"/>
            <w:hideMark/>
          </w:tcPr>
          <w:p w14:paraId="01506E9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153</w:t>
            </w:r>
          </w:p>
        </w:tc>
        <w:tc>
          <w:tcPr>
            <w:tcW w:w="660" w:type="dxa"/>
            <w:tcBorders>
              <w:top w:val="nil"/>
              <w:left w:val="nil"/>
              <w:bottom w:val="nil"/>
              <w:right w:val="single" w:sz="4" w:space="0" w:color="auto"/>
            </w:tcBorders>
            <w:shd w:val="clear" w:color="auto" w:fill="auto"/>
            <w:noWrap/>
            <w:vAlign w:val="center"/>
            <w:hideMark/>
          </w:tcPr>
          <w:p w14:paraId="05AE655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30.49</w:t>
            </w:r>
          </w:p>
        </w:tc>
        <w:tc>
          <w:tcPr>
            <w:tcW w:w="602" w:type="dxa"/>
            <w:tcBorders>
              <w:top w:val="nil"/>
              <w:left w:val="nil"/>
              <w:bottom w:val="nil"/>
              <w:right w:val="nil"/>
            </w:tcBorders>
            <w:shd w:val="clear" w:color="auto" w:fill="auto"/>
            <w:noWrap/>
            <w:vAlign w:val="center"/>
            <w:hideMark/>
          </w:tcPr>
          <w:p w14:paraId="0E72FBC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33</w:t>
            </w:r>
          </w:p>
        </w:tc>
        <w:tc>
          <w:tcPr>
            <w:tcW w:w="709" w:type="dxa"/>
            <w:tcBorders>
              <w:top w:val="nil"/>
              <w:left w:val="nil"/>
              <w:bottom w:val="nil"/>
              <w:right w:val="single" w:sz="4" w:space="0" w:color="auto"/>
            </w:tcBorders>
            <w:shd w:val="clear" w:color="auto" w:fill="auto"/>
            <w:noWrap/>
            <w:vAlign w:val="center"/>
            <w:hideMark/>
          </w:tcPr>
          <w:p w14:paraId="6C31A43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10.46</w:t>
            </w:r>
          </w:p>
        </w:tc>
        <w:tc>
          <w:tcPr>
            <w:tcW w:w="567" w:type="dxa"/>
            <w:tcBorders>
              <w:top w:val="nil"/>
              <w:left w:val="nil"/>
              <w:bottom w:val="nil"/>
              <w:right w:val="nil"/>
            </w:tcBorders>
            <w:shd w:val="clear" w:color="auto" w:fill="auto"/>
            <w:noWrap/>
            <w:vAlign w:val="center"/>
            <w:hideMark/>
          </w:tcPr>
          <w:p w14:paraId="4776B9C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28</w:t>
            </w:r>
          </w:p>
        </w:tc>
        <w:tc>
          <w:tcPr>
            <w:tcW w:w="660" w:type="dxa"/>
            <w:tcBorders>
              <w:top w:val="nil"/>
              <w:left w:val="nil"/>
              <w:bottom w:val="nil"/>
              <w:right w:val="single" w:sz="4" w:space="0" w:color="auto"/>
            </w:tcBorders>
            <w:shd w:val="clear" w:color="auto" w:fill="auto"/>
            <w:noWrap/>
            <w:vAlign w:val="center"/>
            <w:hideMark/>
          </w:tcPr>
          <w:p w14:paraId="30C17F2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22.21</w:t>
            </w:r>
          </w:p>
        </w:tc>
        <w:tc>
          <w:tcPr>
            <w:tcW w:w="808" w:type="dxa"/>
            <w:tcBorders>
              <w:top w:val="nil"/>
              <w:left w:val="nil"/>
              <w:bottom w:val="nil"/>
              <w:right w:val="nil"/>
            </w:tcBorders>
            <w:shd w:val="clear" w:color="auto" w:fill="auto"/>
            <w:noWrap/>
            <w:vAlign w:val="center"/>
            <w:hideMark/>
          </w:tcPr>
          <w:p w14:paraId="0A36D02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Absent</w:t>
            </w:r>
          </w:p>
        </w:tc>
        <w:tc>
          <w:tcPr>
            <w:tcW w:w="800" w:type="dxa"/>
            <w:tcBorders>
              <w:top w:val="nil"/>
              <w:left w:val="nil"/>
              <w:bottom w:val="nil"/>
              <w:right w:val="single" w:sz="4" w:space="0" w:color="auto"/>
            </w:tcBorders>
            <w:shd w:val="clear" w:color="auto" w:fill="auto"/>
            <w:noWrap/>
            <w:vAlign w:val="center"/>
            <w:hideMark/>
          </w:tcPr>
          <w:p w14:paraId="73DD619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NA</w:t>
            </w:r>
          </w:p>
        </w:tc>
      </w:tr>
      <w:tr w:rsidR="00451016" w:rsidRPr="005E0D6B" w14:paraId="6AA1E3CD"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77A562CE" w14:textId="6410BA72"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905" w:type="dxa"/>
            <w:tcBorders>
              <w:top w:val="nil"/>
              <w:left w:val="nil"/>
              <w:bottom w:val="nil"/>
              <w:right w:val="nil"/>
            </w:tcBorders>
            <w:shd w:val="clear" w:color="auto" w:fill="auto"/>
            <w:noWrap/>
            <w:vAlign w:val="center"/>
            <w:hideMark/>
          </w:tcPr>
          <w:p w14:paraId="1ECC7FD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Control</w:t>
            </w:r>
          </w:p>
        </w:tc>
        <w:tc>
          <w:tcPr>
            <w:tcW w:w="851" w:type="dxa"/>
            <w:tcBorders>
              <w:top w:val="nil"/>
              <w:left w:val="single" w:sz="4" w:space="0" w:color="auto"/>
              <w:bottom w:val="nil"/>
              <w:right w:val="nil"/>
            </w:tcBorders>
            <w:shd w:val="clear" w:color="auto" w:fill="auto"/>
            <w:noWrap/>
            <w:vAlign w:val="center"/>
            <w:hideMark/>
          </w:tcPr>
          <w:p w14:paraId="2651DAB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13</w:t>
            </w:r>
          </w:p>
        </w:tc>
        <w:tc>
          <w:tcPr>
            <w:tcW w:w="992" w:type="dxa"/>
            <w:tcBorders>
              <w:top w:val="nil"/>
              <w:left w:val="single" w:sz="4" w:space="0" w:color="auto"/>
              <w:bottom w:val="nil"/>
              <w:right w:val="single" w:sz="4" w:space="0" w:color="auto"/>
            </w:tcBorders>
            <w:shd w:val="clear" w:color="auto" w:fill="auto"/>
            <w:noWrap/>
            <w:vAlign w:val="center"/>
            <w:hideMark/>
          </w:tcPr>
          <w:p w14:paraId="2D3F5B8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115.18</w:t>
            </w:r>
          </w:p>
        </w:tc>
        <w:tc>
          <w:tcPr>
            <w:tcW w:w="850" w:type="dxa"/>
            <w:tcBorders>
              <w:top w:val="nil"/>
              <w:left w:val="nil"/>
              <w:bottom w:val="nil"/>
              <w:right w:val="single" w:sz="4" w:space="0" w:color="auto"/>
            </w:tcBorders>
            <w:shd w:val="clear" w:color="auto" w:fill="auto"/>
            <w:noWrap/>
            <w:vAlign w:val="center"/>
            <w:hideMark/>
          </w:tcPr>
          <w:p w14:paraId="72A6BF0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50</w:t>
            </w:r>
          </w:p>
        </w:tc>
        <w:tc>
          <w:tcPr>
            <w:tcW w:w="709" w:type="dxa"/>
            <w:tcBorders>
              <w:top w:val="nil"/>
              <w:left w:val="single" w:sz="4" w:space="0" w:color="auto"/>
              <w:bottom w:val="nil"/>
              <w:right w:val="nil"/>
            </w:tcBorders>
            <w:shd w:val="clear" w:color="auto" w:fill="auto"/>
            <w:noWrap/>
            <w:vAlign w:val="center"/>
            <w:hideMark/>
          </w:tcPr>
          <w:p w14:paraId="01FB54D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108</w:t>
            </w:r>
          </w:p>
        </w:tc>
        <w:tc>
          <w:tcPr>
            <w:tcW w:w="709" w:type="dxa"/>
            <w:tcBorders>
              <w:top w:val="nil"/>
              <w:left w:val="nil"/>
              <w:bottom w:val="nil"/>
              <w:right w:val="single" w:sz="4" w:space="0" w:color="auto"/>
            </w:tcBorders>
            <w:shd w:val="clear" w:color="auto" w:fill="auto"/>
            <w:noWrap/>
            <w:vAlign w:val="center"/>
            <w:hideMark/>
          </w:tcPr>
          <w:p w14:paraId="21F2D27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4.30</w:t>
            </w:r>
          </w:p>
        </w:tc>
        <w:tc>
          <w:tcPr>
            <w:tcW w:w="709" w:type="dxa"/>
            <w:tcBorders>
              <w:top w:val="nil"/>
              <w:left w:val="nil"/>
              <w:bottom w:val="nil"/>
              <w:right w:val="nil"/>
            </w:tcBorders>
            <w:shd w:val="clear" w:color="auto" w:fill="auto"/>
            <w:noWrap/>
            <w:vAlign w:val="center"/>
            <w:hideMark/>
          </w:tcPr>
          <w:p w14:paraId="7B81CE1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101</w:t>
            </w:r>
          </w:p>
        </w:tc>
        <w:tc>
          <w:tcPr>
            <w:tcW w:w="708" w:type="dxa"/>
            <w:tcBorders>
              <w:top w:val="nil"/>
              <w:left w:val="nil"/>
              <w:bottom w:val="nil"/>
              <w:right w:val="single" w:sz="4" w:space="0" w:color="auto"/>
            </w:tcBorders>
            <w:shd w:val="clear" w:color="auto" w:fill="auto"/>
            <w:noWrap/>
            <w:vAlign w:val="center"/>
            <w:hideMark/>
          </w:tcPr>
          <w:p w14:paraId="3DCC408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30.88</w:t>
            </w:r>
          </w:p>
        </w:tc>
        <w:tc>
          <w:tcPr>
            <w:tcW w:w="581" w:type="dxa"/>
            <w:tcBorders>
              <w:top w:val="nil"/>
              <w:left w:val="nil"/>
              <w:bottom w:val="nil"/>
              <w:right w:val="nil"/>
            </w:tcBorders>
            <w:shd w:val="clear" w:color="auto" w:fill="auto"/>
            <w:noWrap/>
            <w:vAlign w:val="center"/>
            <w:hideMark/>
          </w:tcPr>
          <w:p w14:paraId="5FD4D57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44</w:t>
            </w:r>
          </w:p>
        </w:tc>
        <w:tc>
          <w:tcPr>
            <w:tcW w:w="660" w:type="dxa"/>
            <w:tcBorders>
              <w:top w:val="nil"/>
              <w:left w:val="nil"/>
              <w:bottom w:val="nil"/>
              <w:right w:val="single" w:sz="4" w:space="0" w:color="auto"/>
            </w:tcBorders>
            <w:shd w:val="clear" w:color="auto" w:fill="auto"/>
            <w:noWrap/>
            <w:vAlign w:val="center"/>
            <w:hideMark/>
          </w:tcPr>
          <w:p w14:paraId="030DD5D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7.45</w:t>
            </w:r>
          </w:p>
        </w:tc>
        <w:tc>
          <w:tcPr>
            <w:tcW w:w="602" w:type="dxa"/>
            <w:tcBorders>
              <w:top w:val="nil"/>
              <w:left w:val="nil"/>
              <w:bottom w:val="nil"/>
              <w:right w:val="nil"/>
            </w:tcBorders>
            <w:shd w:val="clear" w:color="auto" w:fill="auto"/>
            <w:noWrap/>
            <w:vAlign w:val="center"/>
            <w:hideMark/>
          </w:tcPr>
          <w:p w14:paraId="44D1D8B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36</w:t>
            </w:r>
          </w:p>
        </w:tc>
        <w:tc>
          <w:tcPr>
            <w:tcW w:w="709" w:type="dxa"/>
            <w:tcBorders>
              <w:top w:val="nil"/>
              <w:left w:val="nil"/>
              <w:bottom w:val="nil"/>
              <w:right w:val="single" w:sz="4" w:space="0" w:color="auto"/>
            </w:tcBorders>
            <w:shd w:val="clear" w:color="auto" w:fill="auto"/>
            <w:noWrap/>
            <w:vAlign w:val="center"/>
            <w:hideMark/>
          </w:tcPr>
          <w:p w14:paraId="41730FF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10.48</w:t>
            </w:r>
          </w:p>
        </w:tc>
        <w:tc>
          <w:tcPr>
            <w:tcW w:w="567" w:type="dxa"/>
            <w:tcBorders>
              <w:top w:val="nil"/>
              <w:left w:val="nil"/>
              <w:bottom w:val="nil"/>
              <w:right w:val="nil"/>
            </w:tcBorders>
            <w:shd w:val="clear" w:color="auto" w:fill="auto"/>
            <w:noWrap/>
            <w:vAlign w:val="center"/>
            <w:hideMark/>
          </w:tcPr>
          <w:p w14:paraId="7638456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w:t>
            </w:r>
          </w:p>
        </w:tc>
        <w:tc>
          <w:tcPr>
            <w:tcW w:w="660" w:type="dxa"/>
            <w:tcBorders>
              <w:top w:val="nil"/>
              <w:left w:val="nil"/>
              <w:bottom w:val="nil"/>
              <w:right w:val="single" w:sz="4" w:space="0" w:color="auto"/>
            </w:tcBorders>
            <w:shd w:val="clear" w:color="auto" w:fill="auto"/>
            <w:noWrap/>
            <w:vAlign w:val="center"/>
            <w:hideMark/>
          </w:tcPr>
          <w:p w14:paraId="67CB75F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0.88</w:t>
            </w:r>
          </w:p>
        </w:tc>
        <w:tc>
          <w:tcPr>
            <w:tcW w:w="808" w:type="dxa"/>
            <w:tcBorders>
              <w:top w:val="nil"/>
              <w:left w:val="nil"/>
              <w:bottom w:val="nil"/>
              <w:right w:val="nil"/>
            </w:tcBorders>
            <w:shd w:val="clear" w:color="auto" w:fill="auto"/>
            <w:noWrap/>
            <w:vAlign w:val="center"/>
            <w:hideMark/>
          </w:tcPr>
          <w:p w14:paraId="0379F7E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Absent</w:t>
            </w:r>
          </w:p>
        </w:tc>
        <w:tc>
          <w:tcPr>
            <w:tcW w:w="800" w:type="dxa"/>
            <w:tcBorders>
              <w:top w:val="nil"/>
              <w:left w:val="nil"/>
              <w:bottom w:val="nil"/>
              <w:right w:val="single" w:sz="4" w:space="0" w:color="auto"/>
            </w:tcBorders>
            <w:shd w:val="clear" w:color="auto" w:fill="auto"/>
            <w:noWrap/>
            <w:vAlign w:val="center"/>
            <w:hideMark/>
          </w:tcPr>
          <w:p w14:paraId="7927101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NA</w:t>
            </w:r>
          </w:p>
        </w:tc>
      </w:tr>
      <w:tr w:rsidR="00451016" w:rsidRPr="005E0D6B" w14:paraId="6829534B"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5FAD2363" w14:textId="70CD81C6"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905" w:type="dxa"/>
            <w:tcBorders>
              <w:top w:val="nil"/>
              <w:left w:val="nil"/>
              <w:bottom w:val="nil"/>
              <w:right w:val="nil"/>
            </w:tcBorders>
            <w:shd w:val="clear" w:color="auto" w:fill="auto"/>
            <w:noWrap/>
            <w:vAlign w:val="center"/>
            <w:hideMark/>
          </w:tcPr>
          <w:p w14:paraId="103366B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Control</w:t>
            </w:r>
          </w:p>
        </w:tc>
        <w:tc>
          <w:tcPr>
            <w:tcW w:w="851" w:type="dxa"/>
            <w:tcBorders>
              <w:top w:val="nil"/>
              <w:left w:val="single" w:sz="4" w:space="0" w:color="auto"/>
              <w:bottom w:val="nil"/>
              <w:right w:val="nil"/>
            </w:tcBorders>
            <w:shd w:val="clear" w:color="auto" w:fill="auto"/>
            <w:noWrap/>
            <w:vAlign w:val="center"/>
            <w:hideMark/>
          </w:tcPr>
          <w:p w14:paraId="1EF8DEA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w:t>
            </w:r>
          </w:p>
        </w:tc>
        <w:tc>
          <w:tcPr>
            <w:tcW w:w="992" w:type="dxa"/>
            <w:tcBorders>
              <w:top w:val="nil"/>
              <w:left w:val="single" w:sz="4" w:space="0" w:color="auto"/>
              <w:bottom w:val="nil"/>
              <w:right w:val="single" w:sz="4" w:space="0" w:color="auto"/>
            </w:tcBorders>
            <w:shd w:val="clear" w:color="auto" w:fill="auto"/>
            <w:noWrap/>
            <w:vAlign w:val="center"/>
            <w:hideMark/>
          </w:tcPr>
          <w:p w14:paraId="4C81F0B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216.00</w:t>
            </w:r>
          </w:p>
        </w:tc>
        <w:tc>
          <w:tcPr>
            <w:tcW w:w="850" w:type="dxa"/>
            <w:tcBorders>
              <w:top w:val="nil"/>
              <w:left w:val="nil"/>
              <w:bottom w:val="nil"/>
              <w:right w:val="single" w:sz="4" w:space="0" w:color="auto"/>
            </w:tcBorders>
            <w:shd w:val="clear" w:color="auto" w:fill="auto"/>
            <w:noWrap/>
            <w:vAlign w:val="center"/>
            <w:hideMark/>
          </w:tcPr>
          <w:p w14:paraId="2FFCDD6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298</w:t>
            </w:r>
          </w:p>
        </w:tc>
        <w:tc>
          <w:tcPr>
            <w:tcW w:w="709" w:type="dxa"/>
            <w:tcBorders>
              <w:top w:val="nil"/>
              <w:left w:val="single" w:sz="4" w:space="0" w:color="auto"/>
              <w:bottom w:val="nil"/>
              <w:right w:val="nil"/>
            </w:tcBorders>
            <w:shd w:val="clear" w:color="auto" w:fill="auto"/>
            <w:noWrap/>
            <w:vAlign w:val="center"/>
            <w:hideMark/>
          </w:tcPr>
          <w:p w14:paraId="12C7478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w:t>
            </w:r>
          </w:p>
        </w:tc>
        <w:tc>
          <w:tcPr>
            <w:tcW w:w="709" w:type="dxa"/>
            <w:tcBorders>
              <w:top w:val="nil"/>
              <w:left w:val="nil"/>
              <w:bottom w:val="nil"/>
              <w:right w:val="single" w:sz="4" w:space="0" w:color="auto"/>
            </w:tcBorders>
            <w:shd w:val="clear" w:color="auto" w:fill="auto"/>
            <w:noWrap/>
            <w:vAlign w:val="center"/>
            <w:hideMark/>
          </w:tcPr>
          <w:p w14:paraId="020F26D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1.61</w:t>
            </w:r>
          </w:p>
        </w:tc>
        <w:tc>
          <w:tcPr>
            <w:tcW w:w="709" w:type="dxa"/>
            <w:tcBorders>
              <w:top w:val="nil"/>
              <w:left w:val="nil"/>
              <w:bottom w:val="nil"/>
              <w:right w:val="nil"/>
            </w:tcBorders>
            <w:shd w:val="clear" w:color="auto" w:fill="auto"/>
            <w:noWrap/>
            <w:vAlign w:val="center"/>
            <w:hideMark/>
          </w:tcPr>
          <w:p w14:paraId="1A50B23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92</w:t>
            </w:r>
          </w:p>
        </w:tc>
        <w:tc>
          <w:tcPr>
            <w:tcW w:w="708" w:type="dxa"/>
            <w:tcBorders>
              <w:top w:val="nil"/>
              <w:left w:val="nil"/>
              <w:bottom w:val="nil"/>
              <w:right w:val="single" w:sz="4" w:space="0" w:color="auto"/>
            </w:tcBorders>
            <w:shd w:val="clear" w:color="auto" w:fill="auto"/>
            <w:noWrap/>
            <w:vAlign w:val="center"/>
            <w:hideMark/>
          </w:tcPr>
          <w:p w14:paraId="24D1816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31.46</w:t>
            </w:r>
          </w:p>
        </w:tc>
        <w:tc>
          <w:tcPr>
            <w:tcW w:w="581" w:type="dxa"/>
            <w:tcBorders>
              <w:top w:val="nil"/>
              <w:left w:val="nil"/>
              <w:bottom w:val="nil"/>
              <w:right w:val="nil"/>
            </w:tcBorders>
            <w:shd w:val="clear" w:color="auto" w:fill="auto"/>
            <w:noWrap/>
            <w:vAlign w:val="center"/>
            <w:hideMark/>
          </w:tcPr>
          <w:p w14:paraId="145D6D3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142</w:t>
            </w:r>
          </w:p>
        </w:tc>
        <w:tc>
          <w:tcPr>
            <w:tcW w:w="660" w:type="dxa"/>
            <w:tcBorders>
              <w:top w:val="nil"/>
              <w:left w:val="nil"/>
              <w:bottom w:val="nil"/>
              <w:right w:val="single" w:sz="4" w:space="0" w:color="auto"/>
            </w:tcBorders>
            <w:shd w:val="clear" w:color="auto" w:fill="auto"/>
            <w:noWrap/>
            <w:vAlign w:val="center"/>
            <w:hideMark/>
          </w:tcPr>
          <w:p w14:paraId="5F32831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37.29</w:t>
            </w:r>
          </w:p>
        </w:tc>
        <w:tc>
          <w:tcPr>
            <w:tcW w:w="602" w:type="dxa"/>
            <w:tcBorders>
              <w:top w:val="nil"/>
              <w:left w:val="nil"/>
              <w:bottom w:val="nil"/>
              <w:right w:val="nil"/>
            </w:tcBorders>
            <w:shd w:val="clear" w:color="auto" w:fill="auto"/>
            <w:noWrap/>
            <w:vAlign w:val="center"/>
            <w:hideMark/>
          </w:tcPr>
          <w:p w14:paraId="2FDBA2C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w:t>
            </w:r>
          </w:p>
        </w:tc>
        <w:tc>
          <w:tcPr>
            <w:tcW w:w="709" w:type="dxa"/>
            <w:tcBorders>
              <w:top w:val="nil"/>
              <w:left w:val="nil"/>
              <w:bottom w:val="nil"/>
              <w:right w:val="single" w:sz="4" w:space="0" w:color="auto"/>
            </w:tcBorders>
            <w:shd w:val="clear" w:color="auto" w:fill="auto"/>
            <w:noWrap/>
            <w:vAlign w:val="center"/>
            <w:hideMark/>
          </w:tcPr>
          <w:p w14:paraId="17FFB60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0.31</w:t>
            </w:r>
          </w:p>
        </w:tc>
        <w:tc>
          <w:tcPr>
            <w:tcW w:w="567" w:type="dxa"/>
            <w:tcBorders>
              <w:top w:val="nil"/>
              <w:left w:val="nil"/>
              <w:bottom w:val="nil"/>
              <w:right w:val="nil"/>
            </w:tcBorders>
            <w:shd w:val="clear" w:color="auto" w:fill="auto"/>
            <w:noWrap/>
            <w:vAlign w:val="center"/>
            <w:hideMark/>
          </w:tcPr>
          <w:p w14:paraId="47F81F2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w:t>
            </w:r>
          </w:p>
        </w:tc>
        <w:tc>
          <w:tcPr>
            <w:tcW w:w="660" w:type="dxa"/>
            <w:tcBorders>
              <w:top w:val="nil"/>
              <w:left w:val="nil"/>
              <w:bottom w:val="nil"/>
              <w:right w:val="single" w:sz="4" w:space="0" w:color="auto"/>
            </w:tcBorders>
            <w:shd w:val="clear" w:color="auto" w:fill="auto"/>
            <w:noWrap/>
            <w:vAlign w:val="center"/>
            <w:hideMark/>
          </w:tcPr>
          <w:p w14:paraId="14D04D3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1.11</w:t>
            </w:r>
          </w:p>
        </w:tc>
        <w:tc>
          <w:tcPr>
            <w:tcW w:w="808" w:type="dxa"/>
            <w:tcBorders>
              <w:top w:val="nil"/>
              <w:left w:val="nil"/>
              <w:bottom w:val="nil"/>
              <w:right w:val="nil"/>
            </w:tcBorders>
            <w:shd w:val="clear" w:color="auto" w:fill="auto"/>
            <w:noWrap/>
            <w:vAlign w:val="center"/>
            <w:hideMark/>
          </w:tcPr>
          <w:p w14:paraId="162E672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Absent</w:t>
            </w:r>
          </w:p>
        </w:tc>
        <w:tc>
          <w:tcPr>
            <w:tcW w:w="800" w:type="dxa"/>
            <w:tcBorders>
              <w:top w:val="nil"/>
              <w:left w:val="nil"/>
              <w:bottom w:val="nil"/>
              <w:right w:val="single" w:sz="4" w:space="0" w:color="auto"/>
            </w:tcBorders>
            <w:shd w:val="clear" w:color="auto" w:fill="auto"/>
            <w:noWrap/>
            <w:vAlign w:val="center"/>
            <w:hideMark/>
          </w:tcPr>
          <w:p w14:paraId="0D393EC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NA</w:t>
            </w:r>
          </w:p>
        </w:tc>
      </w:tr>
      <w:tr w:rsidR="00451016" w:rsidRPr="005E0D6B" w14:paraId="5D1050E4"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146D54A4" w14:textId="16F88B62"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905" w:type="dxa"/>
            <w:tcBorders>
              <w:top w:val="nil"/>
              <w:left w:val="nil"/>
              <w:bottom w:val="nil"/>
              <w:right w:val="nil"/>
            </w:tcBorders>
            <w:shd w:val="clear" w:color="auto" w:fill="auto"/>
            <w:noWrap/>
            <w:vAlign w:val="center"/>
            <w:hideMark/>
          </w:tcPr>
          <w:p w14:paraId="4154DCB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Control</w:t>
            </w:r>
          </w:p>
        </w:tc>
        <w:tc>
          <w:tcPr>
            <w:tcW w:w="851" w:type="dxa"/>
            <w:tcBorders>
              <w:top w:val="nil"/>
              <w:left w:val="single" w:sz="4" w:space="0" w:color="auto"/>
              <w:bottom w:val="nil"/>
              <w:right w:val="nil"/>
            </w:tcBorders>
            <w:shd w:val="clear" w:color="auto" w:fill="auto"/>
            <w:noWrap/>
            <w:vAlign w:val="center"/>
            <w:hideMark/>
          </w:tcPr>
          <w:p w14:paraId="6FA50B3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17</w:t>
            </w:r>
          </w:p>
        </w:tc>
        <w:tc>
          <w:tcPr>
            <w:tcW w:w="992" w:type="dxa"/>
            <w:tcBorders>
              <w:top w:val="nil"/>
              <w:left w:val="single" w:sz="4" w:space="0" w:color="auto"/>
              <w:bottom w:val="nil"/>
              <w:right w:val="single" w:sz="4" w:space="0" w:color="auto"/>
            </w:tcBorders>
            <w:shd w:val="clear" w:color="auto" w:fill="auto"/>
            <w:noWrap/>
            <w:vAlign w:val="center"/>
            <w:hideMark/>
          </w:tcPr>
          <w:p w14:paraId="29ACEF1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186.28</w:t>
            </w:r>
          </w:p>
        </w:tc>
        <w:tc>
          <w:tcPr>
            <w:tcW w:w="850" w:type="dxa"/>
            <w:tcBorders>
              <w:top w:val="nil"/>
              <w:left w:val="nil"/>
              <w:bottom w:val="nil"/>
              <w:right w:val="single" w:sz="4" w:space="0" w:color="auto"/>
            </w:tcBorders>
            <w:shd w:val="clear" w:color="auto" w:fill="auto"/>
            <w:noWrap/>
            <w:vAlign w:val="center"/>
            <w:hideMark/>
          </w:tcPr>
          <w:p w14:paraId="6A5C12C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476</w:t>
            </w:r>
          </w:p>
        </w:tc>
        <w:tc>
          <w:tcPr>
            <w:tcW w:w="709" w:type="dxa"/>
            <w:tcBorders>
              <w:top w:val="nil"/>
              <w:left w:val="single" w:sz="4" w:space="0" w:color="auto"/>
              <w:bottom w:val="nil"/>
              <w:right w:val="nil"/>
            </w:tcBorders>
            <w:shd w:val="clear" w:color="auto" w:fill="auto"/>
            <w:noWrap/>
            <w:vAlign w:val="center"/>
            <w:hideMark/>
          </w:tcPr>
          <w:p w14:paraId="694A221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17</w:t>
            </w:r>
          </w:p>
        </w:tc>
        <w:tc>
          <w:tcPr>
            <w:tcW w:w="709" w:type="dxa"/>
            <w:tcBorders>
              <w:top w:val="nil"/>
              <w:left w:val="nil"/>
              <w:bottom w:val="nil"/>
              <w:right w:val="single" w:sz="4" w:space="0" w:color="auto"/>
            </w:tcBorders>
            <w:shd w:val="clear" w:color="auto" w:fill="auto"/>
            <w:noWrap/>
            <w:vAlign w:val="center"/>
            <w:hideMark/>
          </w:tcPr>
          <w:p w14:paraId="5C0A50C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5.28</w:t>
            </w:r>
          </w:p>
        </w:tc>
        <w:tc>
          <w:tcPr>
            <w:tcW w:w="709" w:type="dxa"/>
            <w:tcBorders>
              <w:top w:val="nil"/>
              <w:left w:val="nil"/>
              <w:bottom w:val="nil"/>
              <w:right w:val="nil"/>
            </w:tcBorders>
            <w:shd w:val="clear" w:color="auto" w:fill="auto"/>
            <w:noWrap/>
            <w:vAlign w:val="center"/>
            <w:hideMark/>
          </w:tcPr>
          <w:p w14:paraId="12C9B14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134</w:t>
            </w:r>
          </w:p>
        </w:tc>
        <w:tc>
          <w:tcPr>
            <w:tcW w:w="708" w:type="dxa"/>
            <w:tcBorders>
              <w:top w:val="nil"/>
              <w:left w:val="nil"/>
              <w:bottom w:val="nil"/>
              <w:right w:val="single" w:sz="4" w:space="0" w:color="auto"/>
            </w:tcBorders>
            <w:shd w:val="clear" w:color="auto" w:fill="auto"/>
            <w:noWrap/>
            <w:vAlign w:val="center"/>
            <w:hideMark/>
          </w:tcPr>
          <w:p w14:paraId="5EA268C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47.97</w:t>
            </w:r>
          </w:p>
        </w:tc>
        <w:tc>
          <w:tcPr>
            <w:tcW w:w="581" w:type="dxa"/>
            <w:tcBorders>
              <w:top w:val="nil"/>
              <w:left w:val="nil"/>
              <w:bottom w:val="nil"/>
              <w:right w:val="nil"/>
            </w:tcBorders>
            <w:shd w:val="clear" w:color="auto" w:fill="auto"/>
            <w:noWrap/>
            <w:vAlign w:val="center"/>
            <w:hideMark/>
          </w:tcPr>
          <w:p w14:paraId="179A636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67</w:t>
            </w:r>
          </w:p>
        </w:tc>
        <w:tc>
          <w:tcPr>
            <w:tcW w:w="660" w:type="dxa"/>
            <w:tcBorders>
              <w:top w:val="nil"/>
              <w:left w:val="nil"/>
              <w:bottom w:val="nil"/>
              <w:right w:val="single" w:sz="4" w:space="0" w:color="auto"/>
            </w:tcBorders>
            <w:shd w:val="clear" w:color="auto" w:fill="auto"/>
            <w:noWrap/>
            <w:vAlign w:val="center"/>
            <w:hideMark/>
          </w:tcPr>
          <w:p w14:paraId="18E50AD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15.57</w:t>
            </w:r>
          </w:p>
        </w:tc>
        <w:tc>
          <w:tcPr>
            <w:tcW w:w="602" w:type="dxa"/>
            <w:tcBorders>
              <w:top w:val="nil"/>
              <w:left w:val="nil"/>
              <w:bottom w:val="nil"/>
              <w:right w:val="nil"/>
            </w:tcBorders>
            <w:shd w:val="clear" w:color="auto" w:fill="auto"/>
            <w:noWrap/>
            <w:vAlign w:val="center"/>
            <w:hideMark/>
          </w:tcPr>
          <w:p w14:paraId="25DE97F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75</w:t>
            </w:r>
          </w:p>
        </w:tc>
        <w:tc>
          <w:tcPr>
            <w:tcW w:w="709" w:type="dxa"/>
            <w:tcBorders>
              <w:top w:val="nil"/>
              <w:left w:val="nil"/>
              <w:bottom w:val="nil"/>
              <w:right w:val="single" w:sz="4" w:space="0" w:color="auto"/>
            </w:tcBorders>
            <w:shd w:val="clear" w:color="auto" w:fill="auto"/>
            <w:noWrap/>
            <w:vAlign w:val="center"/>
            <w:hideMark/>
          </w:tcPr>
          <w:p w14:paraId="6778330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23.24</w:t>
            </w:r>
          </w:p>
        </w:tc>
        <w:tc>
          <w:tcPr>
            <w:tcW w:w="567" w:type="dxa"/>
            <w:tcBorders>
              <w:top w:val="nil"/>
              <w:left w:val="nil"/>
              <w:bottom w:val="nil"/>
              <w:right w:val="nil"/>
            </w:tcBorders>
            <w:shd w:val="clear" w:color="auto" w:fill="auto"/>
            <w:noWrap/>
            <w:vAlign w:val="center"/>
            <w:hideMark/>
          </w:tcPr>
          <w:p w14:paraId="094B312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w:t>
            </w:r>
          </w:p>
        </w:tc>
        <w:tc>
          <w:tcPr>
            <w:tcW w:w="660" w:type="dxa"/>
            <w:tcBorders>
              <w:top w:val="nil"/>
              <w:left w:val="nil"/>
              <w:bottom w:val="nil"/>
              <w:right w:val="single" w:sz="4" w:space="0" w:color="auto"/>
            </w:tcBorders>
            <w:shd w:val="clear" w:color="auto" w:fill="auto"/>
            <w:noWrap/>
            <w:vAlign w:val="center"/>
            <w:hideMark/>
          </w:tcPr>
          <w:p w14:paraId="24AA285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0.00</w:t>
            </w:r>
          </w:p>
        </w:tc>
        <w:tc>
          <w:tcPr>
            <w:tcW w:w="808" w:type="dxa"/>
            <w:tcBorders>
              <w:top w:val="nil"/>
              <w:left w:val="nil"/>
              <w:bottom w:val="nil"/>
              <w:right w:val="nil"/>
            </w:tcBorders>
            <w:shd w:val="clear" w:color="auto" w:fill="auto"/>
            <w:noWrap/>
            <w:vAlign w:val="center"/>
            <w:hideMark/>
          </w:tcPr>
          <w:p w14:paraId="2EDA9D2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Absent</w:t>
            </w:r>
          </w:p>
        </w:tc>
        <w:tc>
          <w:tcPr>
            <w:tcW w:w="800" w:type="dxa"/>
            <w:tcBorders>
              <w:top w:val="nil"/>
              <w:left w:val="nil"/>
              <w:bottom w:val="nil"/>
              <w:right w:val="single" w:sz="4" w:space="0" w:color="auto"/>
            </w:tcBorders>
            <w:shd w:val="clear" w:color="auto" w:fill="auto"/>
            <w:noWrap/>
            <w:vAlign w:val="center"/>
            <w:hideMark/>
          </w:tcPr>
          <w:p w14:paraId="13CA905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1.01</w:t>
            </w:r>
          </w:p>
        </w:tc>
      </w:tr>
      <w:tr w:rsidR="00451016" w:rsidRPr="005E0D6B" w14:paraId="0B0F62DA"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55FC1B43" w14:textId="5807EB38"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905" w:type="dxa"/>
            <w:tcBorders>
              <w:top w:val="nil"/>
              <w:left w:val="nil"/>
              <w:bottom w:val="nil"/>
              <w:right w:val="nil"/>
            </w:tcBorders>
            <w:shd w:val="clear" w:color="auto" w:fill="auto"/>
            <w:noWrap/>
            <w:vAlign w:val="center"/>
            <w:hideMark/>
          </w:tcPr>
          <w:p w14:paraId="43AEAA6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Control</w:t>
            </w:r>
          </w:p>
        </w:tc>
        <w:tc>
          <w:tcPr>
            <w:tcW w:w="851" w:type="dxa"/>
            <w:tcBorders>
              <w:top w:val="nil"/>
              <w:left w:val="single" w:sz="4" w:space="0" w:color="auto"/>
              <w:bottom w:val="nil"/>
              <w:right w:val="nil"/>
            </w:tcBorders>
            <w:shd w:val="clear" w:color="auto" w:fill="auto"/>
            <w:noWrap/>
            <w:vAlign w:val="center"/>
            <w:hideMark/>
          </w:tcPr>
          <w:p w14:paraId="1ECC6C8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19</w:t>
            </w:r>
          </w:p>
        </w:tc>
        <w:tc>
          <w:tcPr>
            <w:tcW w:w="992" w:type="dxa"/>
            <w:tcBorders>
              <w:top w:val="nil"/>
              <w:left w:val="single" w:sz="4" w:space="0" w:color="auto"/>
              <w:bottom w:val="nil"/>
              <w:right w:val="single" w:sz="4" w:space="0" w:color="auto"/>
            </w:tcBorders>
            <w:shd w:val="clear" w:color="auto" w:fill="auto"/>
            <w:noWrap/>
            <w:vAlign w:val="center"/>
            <w:hideMark/>
          </w:tcPr>
          <w:p w14:paraId="236BCCC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219.97</w:t>
            </w:r>
          </w:p>
        </w:tc>
        <w:tc>
          <w:tcPr>
            <w:tcW w:w="850" w:type="dxa"/>
            <w:tcBorders>
              <w:top w:val="nil"/>
              <w:left w:val="nil"/>
              <w:bottom w:val="nil"/>
              <w:right w:val="single" w:sz="4" w:space="0" w:color="auto"/>
            </w:tcBorders>
            <w:shd w:val="clear" w:color="auto" w:fill="auto"/>
            <w:noWrap/>
            <w:vAlign w:val="center"/>
            <w:hideMark/>
          </w:tcPr>
          <w:p w14:paraId="799C03C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269</w:t>
            </w:r>
          </w:p>
        </w:tc>
        <w:tc>
          <w:tcPr>
            <w:tcW w:w="709" w:type="dxa"/>
            <w:tcBorders>
              <w:top w:val="nil"/>
              <w:left w:val="single" w:sz="4" w:space="0" w:color="auto"/>
              <w:bottom w:val="nil"/>
              <w:right w:val="nil"/>
            </w:tcBorders>
            <w:shd w:val="clear" w:color="auto" w:fill="auto"/>
            <w:noWrap/>
            <w:vAlign w:val="center"/>
            <w:hideMark/>
          </w:tcPr>
          <w:p w14:paraId="7149AB1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233</w:t>
            </w:r>
          </w:p>
        </w:tc>
        <w:tc>
          <w:tcPr>
            <w:tcW w:w="709" w:type="dxa"/>
            <w:tcBorders>
              <w:top w:val="nil"/>
              <w:left w:val="nil"/>
              <w:bottom w:val="nil"/>
              <w:right w:val="single" w:sz="4" w:space="0" w:color="auto"/>
            </w:tcBorders>
            <w:shd w:val="clear" w:color="auto" w:fill="auto"/>
            <w:noWrap/>
            <w:vAlign w:val="center"/>
            <w:hideMark/>
          </w:tcPr>
          <w:p w14:paraId="32350AB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32.26</w:t>
            </w:r>
          </w:p>
        </w:tc>
        <w:tc>
          <w:tcPr>
            <w:tcW w:w="709" w:type="dxa"/>
            <w:tcBorders>
              <w:top w:val="nil"/>
              <w:left w:val="nil"/>
              <w:bottom w:val="nil"/>
              <w:right w:val="nil"/>
            </w:tcBorders>
            <w:shd w:val="clear" w:color="auto" w:fill="auto"/>
            <w:noWrap/>
            <w:vAlign w:val="center"/>
            <w:hideMark/>
          </w:tcPr>
          <w:p w14:paraId="37E7D57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179</w:t>
            </w:r>
          </w:p>
        </w:tc>
        <w:tc>
          <w:tcPr>
            <w:tcW w:w="708" w:type="dxa"/>
            <w:tcBorders>
              <w:top w:val="nil"/>
              <w:left w:val="nil"/>
              <w:bottom w:val="nil"/>
              <w:right w:val="single" w:sz="4" w:space="0" w:color="auto"/>
            </w:tcBorders>
            <w:shd w:val="clear" w:color="auto" w:fill="auto"/>
            <w:noWrap/>
            <w:vAlign w:val="center"/>
            <w:hideMark/>
          </w:tcPr>
          <w:p w14:paraId="53F5BDD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75.29</w:t>
            </w:r>
          </w:p>
        </w:tc>
        <w:tc>
          <w:tcPr>
            <w:tcW w:w="581" w:type="dxa"/>
            <w:tcBorders>
              <w:top w:val="nil"/>
              <w:left w:val="nil"/>
              <w:bottom w:val="nil"/>
              <w:right w:val="nil"/>
            </w:tcBorders>
            <w:shd w:val="clear" w:color="auto" w:fill="auto"/>
            <w:noWrap/>
            <w:vAlign w:val="center"/>
            <w:hideMark/>
          </w:tcPr>
          <w:p w14:paraId="1580484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109</w:t>
            </w:r>
          </w:p>
        </w:tc>
        <w:tc>
          <w:tcPr>
            <w:tcW w:w="660" w:type="dxa"/>
            <w:tcBorders>
              <w:top w:val="nil"/>
              <w:left w:val="nil"/>
              <w:bottom w:val="nil"/>
              <w:right w:val="single" w:sz="4" w:space="0" w:color="auto"/>
            </w:tcBorders>
            <w:shd w:val="clear" w:color="auto" w:fill="auto"/>
            <w:noWrap/>
            <w:vAlign w:val="center"/>
            <w:hideMark/>
          </w:tcPr>
          <w:p w14:paraId="7562AD7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26.64</w:t>
            </w:r>
          </w:p>
        </w:tc>
        <w:tc>
          <w:tcPr>
            <w:tcW w:w="602" w:type="dxa"/>
            <w:tcBorders>
              <w:top w:val="nil"/>
              <w:left w:val="nil"/>
              <w:bottom w:val="nil"/>
              <w:right w:val="nil"/>
            </w:tcBorders>
            <w:shd w:val="clear" w:color="auto" w:fill="auto"/>
            <w:noWrap/>
            <w:vAlign w:val="center"/>
            <w:hideMark/>
          </w:tcPr>
          <w:p w14:paraId="65A5222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44</w:t>
            </w:r>
          </w:p>
        </w:tc>
        <w:tc>
          <w:tcPr>
            <w:tcW w:w="709" w:type="dxa"/>
            <w:tcBorders>
              <w:top w:val="nil"/>
              <w:left w:val="nil"/>
              <w:bottom w:val="nil"/>
              <w:right w:val="single" w:sz="4" w:space="0" w:color="auto"/>
            </w:tcBorders>
            <w:shd w:val="clear" w:color="auto" w:fill="auto"/>
            <w:noWrap/>
            <w:vAlign w:val="center"/>
            <w:hideMark/>
          </w:tcPr>
          <w:p w14:paraId="0B1C9C2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14.95</w:t>
            </w:r>
          </w:p>
        </w:tc>
        <w:tc>
          <w:tcPr>
            <w:tcW w:w="567" w:type="dxa"/>
            <w:tcBorders>
              <w:top w:val="nil"/>
              <w:left w:val="nil"/>
              <w:bottom w:val="nil"/>
              <w:right w:val="nil"/>
            </w:tcBorders>
            <w:shd w:val="clear" w:color="auto" w:fill="auto"/>
            <w:noWrap/>
            <w:vAlign w:val="center"/>
            <w:hideMark/>
          </w:tcPr>
          <w:p w14:paraId="63A0019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w:t>
            </w:r>
          </w:p>
        </w:tc>
        <w:tc>
          <w:tcPr>
            <w:tcW w:w="660" w:type="dxa"/>
            <w:tcBorders>
              <w:top w:val="nil"/>
              <w:left w:val="nil"/>
              <w:bottom w:val="nil"/>
              <w:right w:val="single" w:sz="4" w:space="0" w:color="auto"/>
            </w:tcBorders>
            <w:shd w:val="clear" w:color="auto" w:fill="auto"/>
            <w:noWrap/>
            <w:vAlign w:val="center"/>
            <w:hideMark/>
          </w:tcPr>
          <w:p w14:paraId="0C694A1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0.63</w:t>
            </w:r>
          </w:p>
        </w:tc>
        <w:tc>
          <w:tcPr>
            <w:tcW w:w="808" w:type="dxa"/>
            <w:tcBorders>
              <w:top w:val="nil"/>
              <w:left w:val="nil"/>
              <w:bottom w:val="nil"/>
              <w:right w:val="nil"/>
            </w:tcBorders>
            <w:shd w:val="clear" w:color="auto" w:fill="auto"/>
            <w:noWrap/>
            <w:vAlign w:val="center"/>
            <w:hideMark/>
          </w:tcPr>
          <w:p w14:paraId="3E4BCDC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Absent</w:t>
            </w:r>
          </w:p>
        </w:tc>
        <w:tc>
          <w:tcPr>
            <w:tcW w:w="800" w:type="dxa"/>
            <w:tcBorders>
              <w:top w:val="nil"/>
              <w:left w:val="nil"/>
              <w:bottom w:val="nil"/>
              <w:right w:val="single" w:sz="4" w:space="0" w:color="auto"/>
            </w:tcBorders>
            <w:shd w:val="clear" w:color="auto" w:fill="auto"/>
            <w:noWrap/>
            <w:vAlign w:val="center"/>
            <w:hideMark/>
          </w:tcPr>
          <w:p w14:paraId="7D218C4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0.95</w:t>
            </w:r>
          </w:p>
        </w:tc>
      </w:tr>
      <w:tr w:rsidR="008F148F" w:rsidRPr="005E0D6B" w14:paraId="6118BC8F"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684FFDC4" w14:textId="42D79B29"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905" w:type="dxa"/>
            <w:tcBorders>
              <w:top w:val="nil"/>
              <w:left w:val="nil"/>
              <w:bottom w:val="nil"/>
              <w:right w:val="nil"/>
            </w:tcBorders>
            <w:shd w:val="clear" w:color="auto" w:fill="auto"/>
            <w:noWrap/>
            <w:vAlign w:val="center"/>
            <w:hideMark/>
          </w:tcPr>
          <w:p w14:paraId="5FC7275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Treatment</w:t>
            </w:r>
          </w:p>
        </w:tc>
        <w:tc>
          <w:tcPr>
            <w:tcW w:w="851" w:type="dxa"/>
            <w:tcBorders>
              <w:top w:val="nil"/>
              <w:left w:val="single" w:sz="4" w:space="0" w:color="auto"/>
              <w:bottom w:val="nil"/>
              <w:right w:val="single" w:sz="4" w:space="0" w:color="auto"/>
            </w:tcBorders>
            <w:shd w:val="clear" w:color="auto" w:fill="auto"/>
            <w:noWrap/>
            <w:vAlign w:val="center"/>
            <w:hideMark/>
          </w:tcPr>
          <w:p w14:paraId="763DE87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w:t>
            </w:r>
          </w:p>
        </w:tc>
        <w:tc>
          <w:tcPr>
            <w:tcW w:w="992" w:type="dxa"/>
            <w:tcBorders>
              <w:top w:val="nil"/>
              <w:left w:val="nil"/>
              <w:bottom w:val="nil"/>
              <w:right w:val="single" w:sz="4" w:space="0" w:color="auto"/>
            </w:tcBorders>
            <w:shd w:val="clear" w:color="auto" w:fill="auto"/>
            <w:noWrap/>
            <w:vAlign w:val="center"/>
            <w:hideMark/>
          </w:tcPr>
          <w:p w14:paraId="400CC4B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151.10</w:t>
            </w:r>
          </w:p>
        </w:tc>
        <w:tc>
          <w:tcPr>
            <w:tcW w:w="850" w:type="dxa"/>
            <w:tcBorders>
              <w:top w:val="nil"/>
              <w:left w:val="nil"/>
              <w:bottom w:val="nil"/>
              <w:right w:val="single" w:sz="4" w:space="0" w:color="auto"/>
            </w:tcBorders>
            <w:shd w:val="clear" w:color="auto" w:fill="auto"/>
            <w:noWrap/>
            <w:vAlign w:val="center"/>
            <w:hideMark/>
          </w:tcPr>
          <w:p w14:paraId="44E4BC3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191</w:t>
            </w:r>
          </w:p>
        </w:tc>
        <w:tc>
          <w:tcPr>
            <w:tcW w:w="709" w:type="dxa"/>
            <w:tcBorders>
              <w:top w:val="nil"/>
              <w:left w:val="single" w:sz="4" w:space="0" w:color="auto"/>
              <w:bottom w:val="nil"/>
              <w:right w:val="nil"/>
            </w:tcBorders>
            <w:shd w:val="clear" w:color="auto" w:fill="auto"/>
            <w:noWrap/>
            <w:vAlign w:val="center"/>
            <w:hideMark/>
          </w:tcPr>
          <w:p w14:paraId="161541E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345</w:t>
            </w:r>
          </w:p>
        </w:tc>
        <w:tc>
          <w:tcPr>
            <w:tcW w:w="709" w:type="dxa"/>
            <w:tcBorders>
              <w:top w:val="nil"/>
              <w:left w:val="nil"/>
              <w:bottom w:val="nil"/>
              <w:right w:val="single" w:sz="4" w:space="0" w:color="auto"/>
            </w:tcBorders>
            <w:shd w:val="clear" w:color="auto" w:fill="auto"/>
            <w:noWrap/>
            <w:vAlign w:val="center"/>
            <w:hideMark/>
          </w:tcPr>
          <w:p w14:paraId="488D1B8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22.17</w:t>
            </w:r>
          </w:p>
        </w:tc>
        <w:tc>
          <w:tcPr>
            <w:tcW w:w="709" w:type="dxa"/>
            <w:tcBorders>
              <w:top w:val="nil"/>
              <w:left w:val="nil"/>
              <w:bottom w:val="nil"/>
              <w:right w:val="nil"/>
            </w:tcBorders>
            <w:shd w:val="clear" w:color="auto" w:fill="auto"/>
            <w:noWrap/>
            <w:vAlign w:val="center"/>
            <w:hideMark/>
          </w:tcPr>
          <w:p w14:paraId="6866964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198</w:t>
            </w:r>
          </w:p>
        </w:tc>
        <w:tc>
          <w:tcPr>
            <w:tcW w:w="708" w:type="dxa"/>
            <w:tcBorders>
              <w:top w:val="nil"/>
              <w:left w:val="nil"/>
              <w:bottom w:val="nil"/>
              <w:right w:val="single" w:sz="4" w:space="0" w:color="auto"/>
            </w:tcBorders>
            <w:shd w:val="clear" w:color="auto" w:fill="auto"/>
            <w:noWrap/>
            <w:vAlign w:val="center"/>
            <w:hideMark/>
          </w:tcPr>
          <w:p w14:paraId="42A052D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73.99</w:t>
            </w:r>
          </w:p>
        </w:tc>
        <w:tc>
          <w:tcPr>
            <w:tcW w:w="581" w:type="dxa"/>
            <w:tcBorders>
              <w:top w:val="nil"/>
              <w:left w:val="nil"/>
              <w:bottom w:val="nil"/>
              <w:right w:val="nil"/>
            </w:tcBorders>
            <w:shd w:val="clear" w:color="auto" w:fill="auto"/>
            <w:noWrap/>
            <w:vAlign w:val="center"/>
            <w:hideMark/>
          </w:tcPr>
          <w:p w14:paraId="1B9730F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115</w:t>
            </w:r>
          </w:p>
        </w:tc>
        <w:tc>
          <w:tcPr>
            <w:tcW w:w="660" w:type="dxa"/>
            <w:tcBorders>
              <w:top w:val="nil"/>
              <w:left w:val="nil"/>
              <w:bottom w:val="nil"/>
              <w:right w:val="single" w:sz="4" w:space="0" w:color="auto"/>
            </w:tcBorders>
            <w:shd w:val="clear" w:color="auto" w:fill="auto"/>
            <w:noWrap/>
            <w:vAlign w:val="center"/>
            <w:hideMark/>
          </w:tcPr>
          <w:p w14:paraId="123F31C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22.08</w:t>
            </w:r>
          </w:p>
        </w:tc>
        <w:tc>
          <w:tcPr>
            <w:tcW w:w="602" w:type="dxa"/>
            <w:tcBorders>
              <w:top w:val="nil"/>
              <w:left w:val="nil"/>
              <w:bottom w:val="nil"/>
              <w:right w:val="nil"/>
            </w:tcBorders>
            <w:shd w:val="clear" w:color="auto" w:fill="auto"/>
            <w:noWrap/>
            <w:vAlign w:val="center"/>
            <w:hideMark/>
          </w:tcPr>
          <w:p w14:paraId="1D6661C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w:t>
            </w:r>
          </w:p>
        </w:tc>
        <w:tc>
          <w:tcPr>
            <w:tcW w:w="709" w:type="dxa"/>
            <w:tcBorders>
              <w:top w:val="nil"/>
              <w:left w:val="nil"/>
              <w:bottom w:val="nil"/>
              <w:right w:val="single" w:sz="4" w:space="0" w:color="auto"/>
            </w:tcBorders>
            <w:shd w:val="clear" w:color="auto" w:fill="auto"/>
            <w:noWrap/>
            <w:vAlign w:val="center"/>
            <w:hideMark/>
          </w:tcPr>
          <w:p w14:paraId="7BC22D7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0.54</w:t>
            </w:r>
          </w:p>
        </w:tc>
        <w:tc>
          <w:tcPr>
            <w:tcW w:w="567" w:type="dxa"/>
            <w:tcBorders>
              <w:top w:val="nil"/>
              <w:left w:val="nil"/>
              <w:bottom w:val="nil"/>
              <w:right w:val="nil"/>
            </w:tcBorders>
            <w:shd w:val="clear" w:color="auto" w:fill="auto"/>
            <w:noWrap/>
            <w:vAlign w:val="center"/>
            <w:hideMark/>
          </w:tcPr>
          <w:p w14:paraId="6357191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14</w:t>
            </w:r>
          </w:p>
        </w:tc>
        <w:tc>
          <w:tcPr>
            <w:tcW w:w="660" w:type="dxa"/>
            <w:tcBorders>
              <w:top w:val="nil"/>
              <w:left w:val="nil"/>
              <w:bottom w:val="nil"/>
              <w:right w:val="single" w:sz="4" w:space="0" w:color="auto"/>
            </w:tcBorders>
            <w:shd w:val="clear" w:color="auto" w:fill="auto"/>
            <w:noWrap/>
            <w:vAlign w:val="center"/>
            <w:hideMark/>
          </w:tcPr>
          <w:p w14:paraId="1F69EF0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9.54</w:t>
            </w:r>
          </w:p>
        </w:tc>
        <w:tc>
          <w:tcPr>
            <w:tcW w:w="808" w:type="dxa"/>
            <w:tcBorders>
              <w:top w:val="nil"/>
              <w:left w:val="nil"/>
              <w:bottom w:val="nil"/>
              <w:right w:val="nil"/>
            </w:tcBorders>
            <w:shd w:val="clear" w:color="auto" w:fill="auto"/>
            <w:noWrap/>
            <w:vAlign w:val="center"/>
            <w:hideMark/>
          </w:tcPr>
          <w:p w14:paraId="3E02D1E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Present</w:t>
            </w:r>
          </w:p>
        </w:tc>
        <w:tc>
          <w:tcPr>
            <w:tcW w:w="800" w:type="dxa"/>
            <w:tcBorders>
              <w:top w:val="nil"/>
              <w:left w:val="nil"/>
              <w:bottom w:val="nil"/>
              <w:right w:val="single" w:sz="4" w:space="0" w:color="auto"/>
            </w:tcBorders>
            <w:shd w:val="clear" w:color="auto" w:fill="auto"/>
            <w:noWrap/>
            <w:vAlign w:val="center"/>
            <w:hideMark/>
          </w:tcPr>
          <w:p w14:paraId="0D3C65C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0.67</w:t>
            </w:r>
          </w:p>
        </w:tc>
      </w:tr>
      <w:tr w:rsidR="008F148F" w:rsidRPr="005E0D6B" w14:paraId="4849DF49"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0D06A82C" w14:textId="6468493C"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905" w:type="dxa"/>
            <w:tcBorders>
              <w:top w:val="nil"/>
              <w:left w:val="nil"/>
              <w:bottom w:val="nil"/>
              <w:right w:val="nil"/>
            </w:tcBorders>
            <w:shd w:val="clear" w:color="auto" w:fill="auto"/>
            <w:noWrap/>
            <w:vAlign w:val="center"/>
            <w:hideMark/>
          </w:tcPr>
          <w:p w14:paraId="536E5AE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Treatment</w:t>
            </w:r>
          </w:p>
        </w:tc>
        <w:tc>
          <w:tcPr>
            <w:tcW w:w="851" w:type="dxa"/>
            <w:tcBorders>
              <w:top w:val="nil"/>
              <w:left w:val="single" w:sz="4" w:space="0" w:color="auto"/>
              <w:bottom w:val="nil"/>
              <w:right w:val="single" w:sz="4" w:space="0" w:color="auto"/>
            </w:tcBorders>
            <w:shd w:val="clear" w:color="auto" w:fill="auto"/>
            <w:noWrap/>
            <w:vAlign w:val="center"/>
            <w:hideMark/>
          </w:tcPr>
          <w:p w14:paraId="4BA13AB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w:t>
            </w:r>
          </w:p>
        </w:tc>
        <w:tc>
          <w:tcPr>
            <w:tcW w:w="992" w:type="dxa"/>
            <w:tcBorders>
              <w:top w:val="nil"/>
              <w:left w:val="nil"/>
              <w:bottom w:val="nil"/>
              <w:right w:val="single" w:sz="4" w:space="0" w:color="auto"/>
            </w:tcBorders>
            <w:shd w:val="clear" w:color="auto" w:fill="auto"/>
            <w:noWrap/>
            <w:vAlign w:val="center"/>
            <w:hideMark/>
          </w:tcPr>
          <w:p w14:paraId="035725B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111.02</w:t>
            </w:r>
          </w:p>
        </w:tc>
        <w:tc>
          <w:tcPr>
            <w:tcW w:w="850" w:type="dxa"/>
            <w:tcBorders>
              <w:top w:val="nil"/>
              <w:left w:val="nil"/>
              <w:bottom w:val="nil"/>
              <w:right w:val="single" w:sz="4" w:space="0" w:color="auto"/>
            </w:tcBorders>
            <w:shd w:val="clear" w:color="auto" w:fill="auto"/>
            <w:noWrap/>
            <w:vAlign w:val="center"/>
            <w:hideMark/>
          </w:tcPr>
          <w:p w14:paraId="414E10F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239</w:t>
            </w:r>
          </w:p>
        </w:tc>
        <w:tc>
          <w:tcPr>
            <w:tcW w:w="709" w:type="dxa"/>
            <w:tcBorders>
              <w:top w:val="nil"/>
              <w:left w:val="single" w:sz="4" w:space="0" w:color="auto"/>
              <w:bottom w:val="nil"/>
              <w:right w:val="nil"/>
            </w:tcBorders>
            <w:shd w:val="clear" w:color="auto" w:fill="auto"/>
            <w:noWrap/>
            <w:vAlign w:val="center"/>
            <w:hideMark/>
          </w:tcPr>
          <w:p w14:paraId="6AEE359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80</w:t>
            </w:r>
          </w:p>
        </w:tc>
        <w:tc>
          <w:tcPr>
            <w:tcW w:w="709" w:type="dxa"/>
            <w:tcBorders>
              <w:top w:val="nil"/>
              <w:left w:val="nil"/>
              <w:bottom w:val="nil"/>
              <w:right w:val="single" w:sz="4" w:space="0" w:color="auto"/>
            </w:tcBorders>
            <w:shd w:val="clear" w:color="auto" w:fill="auto"/>
            <w:noWrap/>
            <w:vAlign w:val="center"/>
            <w:hideMark/>
          </w:tcPr>
          <w:p w14:paraId="4F89C0F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8.31</w:t>
            </w:r>
          </w:p>
        </w:tc>
        <w:tc>
          <w:tcPr>
            <w:tcW w:w="709" w:type="dxa"/>
            <w:tcBorders>
              <w:top w:val="nil"/>
              <w:left w:val="nil"/>
              <w:bottom w:val="nil"/>
              <w:right w:val="nil"/>
            </w:tcBorders>
            <w:shd w:val="clear" w:color="auto" w:fill="auto"/>
            <w:noWrap/>
            <w:vAlign w:val="center"/>
            <w:hideMark/>
          </w:tcPr>
          <w:p w14:paraId="72BD5E2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103</w:t>
            </w:r>
          </w:p>
        </w:tc>
        <w:tc>
          <w:tcPr>
            <w:tcW w:w="708" w:type="dxa"/>
            <w:tcBorders>
              <w:top w:val="nil"/>
              <w:left w:val="nil"/>
              <w:bottom w:val="nil"/>
              <w:right w:val="single" w:sz="4" w:space="0" w:color="auto"/>
            </w:tcBorders>
            <w:shd w:val="clear" w:color="auto" w:fill="auto"/>
            <w:noWrap/>
            <w:vAlign w:val="center"/>
            <w:hideMark/>
          </w:tcPr>
          <w:p w14:paraId="65D12F5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41.55</w:t>
            </w:r>
          </w:p>
        </w:tc>
        <w:tc>
          <w:tcPr>
            <w:tcW w:w="581" w:type="dxa"/>
            <w:tcBorders>
              <w:top w:val="nil"/>
              <w:left w:val="nil"/>
              <w:bottom w:val="nil"/>
              <w:right w:val="nil"/>
            </w:tcBorders>
            <w:shd w:val="clear" w:color="auto" w:fill="auto"/>
            <w:noWrap/>
            <w:vAlign w:val="center"/>
            <w:hideMark/>
          </w:tcPr>
          <w:p w14:paraId="2512198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58</w:t>
            </w:r>
          </w:p>
        </w:tc>
        <w:tc>
          <w:tcPr>
            <w:tcW w:w="660" w:type="dxa"/>
            <w:tcBorders>
              <w:top w:val="nil"/>
              <w:left w:val="nil"/>
              <w:bottom w:val="nil"/>
              <w:right w:val="single" w:sz="4" w:space="0" w:color="auto"/>
            </w:tcBorders>
            <w:shd w:val="clear" w:color="auto" w:fill="auto"/>
            <w:noWrap/>
            <w:vAlign w:val="center"/>
            <w:hideMark/>
          </w:tcPr>
          <w:p w14:paraId="4269889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12.38</w:t>
            </w:r>
          </w:p>
        </w:tc>
        <w:tc>
          <w:tcPr>
            <w:tcW w:w="602" w:type="dxa"/>
            <w:tcBorders>
              <w:top w:val="nil"/>
              <w:left w:val="nil"/>
              <w:bottom w:val="nil"/>
              <w:right w:val="nil"/>
            </w:tcBorders>
            <w:shd w:val="clear" w:color="auto" w:fill="auto"/>
            <w:noWrap/>
            <w:vAlign w:val="center"/>
            <w:hideMark/>
          </w:tcPr>
          <w:p w14:paraId="65A8CB3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22</w:t>
            </w:r>
          </w:p>
        </w:tc>
        <w:tc>
          <w:tcPr>
            <w:tcW w:w="709" w:type="dxa"/>
            <w:tcBorders>
              <w:top w:val="nil"/>
              <w:left w:val="nil"/>
              <w:bottom w:val="nil"/>
              <w:right w:val="single" w:sz="4" w:space="0" w:color="auto"/>
            </w:tcBorders>
            <w:shd w:val="clear" w:color="auto" w:fill="auto"/>
            <w:noWrap/>
            <w:vAlign w:val="center"/>
            <w:hideMark/>
          </w:tcPr>
          <w:p w14:paraId="1788BAB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6.89</w:t>
            </w:r>
          </w:p>
        </w:tc>
        <w:tc>
          <w:tcPr>
            <w:tcW w:w="567" w:type="dxa"/>
            <w:tcBorders>
              <w:top w:val="nil"/>
              <w:left w:val="nil"/>
              <w:bottom w:val="nil"/>
              <w:right w:val="nil"/>
            </w:tcBorders>
            <w:shd w:val="clear" w:color="auto" w:fill="auto"/>
            <w:noWrap/>
            <w:vAlign w:val="center"/>
            <w:hideMark/>
          </w:tcPr>
          <w:p w14:paraId="7370187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w:t>
            </w:r>
          </w:p>
        </w:tc>
        <w:tc>
          <w:tcPr>
            <w:tcW w:w="660" w:type="dxa"/>
            <w:tcBorders>
              <w:top w:val="nil"/>
              <w:left w:val="nil"/>
              <w:bottom w:val="nil"/>
              <w:right w:val="single" w:sz="4" w:space="0" w:color="auto"/>
            </w:tcBorders>
            <w:shd w:val="clear" w:color="auto" w:fill="auto"/>
            <w:noWrap/>
            <w:vAlign w:val="center"/>
            <w:hideMark/>
          </w:tcPr>
          <w:p w14:paraId="2E6724C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1.76</w:t>
            </w:r>
          </w:p>
        </w:tc>
        <w:tc>
          <w:tcPr>
            <w:tcW w:w="808" w:type="dxa"/>
            <w:tcBorders>
              <w:top w:val="nil"/>
              <w:left w:val="nil"/>
              <w:bottom w:val="nil"/>
              <w:right w:val="nil"/>
            </w:tcBorders>
            <w:shd w:val="clear" w:color="auto" w:fill="auto"/>
            <w:noWrap/>
            <w:vAlign w:val="center"/>
            <w:hideMark/>
          </w:tcPr>
          <w:p w14:paraId="45FA01D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Absent</w:t>
            </w:r>
          </w:p>
        </w:tc>
        <w:tc>
          <w:tcPr>
            <w:tcW w:w="800" w:type="dxa"/>
            <w:tcBorders>
              <w:top w:val="nil"/>
              <w:left w:val="nil"/>
              <w:bottom w:val="nil"/>
              <w:right w:val="single" w:sz="4" w:space="0" w:color="auto"/>
            </w:tcBorders>
            <w:shd w:val="clear" w:color="auto" w:fill="auto"/>
            <w:noWrap/>
            <w:vAlign w:val="center"/>
            <w:hideMark/>
          </w:tcPr>
          <w:p w14:paraId="2324728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NA</w:t>
            </w:r>
          </w:p>
        </w:tc>
      </w:tr>
      <w:tr w:rsidR="008F148F" w:rsidRPr="005E0D6B" w14:paraId="453B5CA1"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5507C93D" w14:textId="0FCE7EBB"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905" w:type="dxa"/>
            <w:tcBorders>
              <w:top w:val="nil"/>
              <w:left w:val="nil"/>
              <w:bottom w:val="nil"/>
              <w:right w:val="nil"/>
            </w:tcBorders>
            <w:shd w:val="clear" w:color="auto" w:fill="auto"/>
            <w:noWrap/>
            <w:vAlign w:val="center"/>
            <w:hideMark/>
          </w:tcPr>
          <w:p w14:paraId="26BFFB3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Treatment</w:t>
            </w:r>
          </w:p>
        </w:tc>
        <w:tc>
          <w:tcPr>
            <w:tcW w:w="851" w:type="dxa"/>
            <w:tcBorders>
              <w:top w:val="nil"/>
              <w:left w:val="single" w:sz="4" w:space="0" w:color="auto"/>
              <w:bottom w:val="nil"/>
              <w:right w:val="single" w:sz="4" w:space="0" w:color="auto"/>
            </w:tcBorders>
            <w:shd w:val="clear" w:color="auto" w:fill="auto"/>
            <w:noWrap/>
            <w:vAlign w:val="center"/>
            <w:hideMark/>
          </w:tcPr>
          <w:p w14:paraId="2E14F62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6</w:t>
            </w:r>
          </w:p>
        </w:tc>
        <w:tc>
          <w:tcPr>
            <w:tcW w:w="992" w:type="dxa"/>
            <w:tcBorders>
              <w:top w:val="nil"/>
              <w:left w:val="nil"/>
              <w:bottom w:val="nil"/>
              <w:right w:val="single" w:sz="4" w:space="0" w:color="auto"/>
            </w:tcBorders>
            <w:shd w:val="clear" w:color="auto" w:fill="auto"/>
            <w:noWrap/>
            <w:vAlign w:val="center"/>
            <w:hideMark/>
          </w:tcPr>
          <w:p w14:paraId="7532E33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54.85</w:t>
            </w:r>
          </w:p>
        </w:tc>
        <w:tc>
          <w:tcPr>
            <w:tcW w:w="850" w:type="dxa"/>
            <w:tcBorders>
              <w:top w:val="nil"/>
              <w:left w:val="nil"/>
              <w:bottom w:val="nil"/>
              <w:right w:val="single" w:sz="4" w:space="0" w:color="auto"/>
            </w:tcBorders>
            <w:shd w:val="clear" w:color="auto" w:fill="auto"/>
            <w:noWrap/>
            <w:vAlign w:val="center"/>
            <w:hideMark/>
          </w:tcPr>
          <w:p w14:paraId="3C44B58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w:t>
            </w:r>
          </w:p>
        </w:tc>
        <w:tc>
          <w:tcPr>
            <w:tcW w:w="709" w:type="dxa"/>
            <w:tcBorders>
              <w:top w:val="nil"/>
              <w:left w:val="single" w:sz="4" w:space="0" w:color="auto"/>
              <w:bottom w:val="nil"/>
              <w:right w:val="nil"/>
            </w:tcBorders>
            <w:shd w:val="clear" w:color="auto" w:fill="auto"/>
            <w:noWrap/>
            <w:vAlign w:val="center"/>
            <w:hideMark/>
          </w:tcPr>
          <w:p w14:paraId="32F4435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41</w:t>
            </w:r>
          </w:p>
        </w:tc>
        <w:tc>
          <w:tcPr>
            <w:tcW w:w="709" w:type="dxa"/>
            <w:tcBorders>
              <w:top w:val="nil"/>
              <w:left w:val="nil"/>
              <w:bottom w:val="nil"/>
              <w:right w:val="single" w:sz="4" w:space="0" w:color="auto"/>
            </w:tcBorders>
            <w:shd w:val="clear" w:color="auto" w:fill="auto"/>
            <w:noWrap/>
            <w:vAlign w:val="center"/>
            <w:hideMark/>
          </w:tcPr>
          <w:p w14:paraId="5FC78DB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7.52</w:t>
            </w:r>
          </w:p>
        </w:tc>
        <w:tc>
          <w:tcPr>
            <w:tcW w:w="709" w:type="dxa"/>
            <w:tcBorders>
              <w:top w:val="nil"/>
              <w:left w:val="nil"/>
              <w:bottom w:val="nil"/>
              <w:right w:val="nil"/>
            </w:tcBorders>
            <w:shd w:val="clear" w:color="auto" w:fill="auto"/>
            <w:noWrap/>
            <w:vAlign w:val="center"/>
            <w:hideMark/>
          </w:tcPr>
          <w:p w14:paraId="0595433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39</w:t>
            </w:r>
          </w:p>
        </w:tc>
        <w:tc>
          <w:tcPr>
            <w:tcW w:w="708" w:type="dxa"/>
            <w:tcBorders>
              <w:top w:val="nil"/>
              <w:left w:val="nil"/>
              <w:bottom w:val="nil"/>
              <w:right w:val="single" w:sz="4" w:space="0" w:color="auto"/>
            </w:tcBorders>
            <w:shd w:val="clear" w:color="auto" w:fill="auto"/>
            <w:noWrap/>
            <w:vAlign w:val="center"/>
            <w:hideMark/>
          </w:tcPr>
          <w:p w14:paraId="4A3F2C6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16.39</w:t>
            </w:r>
          </w:p>
        </w:tc>
        <w:tc>
          <w:tcPr>
            <w:tcW w:w="581" w:type="dxa"/>
            <w:tcBorders>
              <w:top w:val="nil"/>
              <w:left w:val="nil"/>
              <w:bottom w:val="nil"/>
              <w:right w:val="nil"/>
            </w:tcBorders>
            <w:shd w:val="clear" w:color="auto" w:fill="auto"/>
            <w:noWrap/>
            <w:vAlign w:val="center"/>
            <w:hideMark/>
          </w:tcPr>
          <w:p w14:paraId="74974C7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23</w:t>
            </w:r>
          </w:p>
        </w:tc>
        <w:tc>
          <w:tcPr>
            <w:tcW w:w="660" w:type="dxa"/>
            <w:tcBorders>
              <w:top w:val="nil"/>
              <w:left w:val="nil"/>
              <w:bottom w:val="nil"/>
              <w:right w:val="single" w:sz="4" w:space="0" w:color="auto"/>
            </w:tcBorders>
            <w:shd w:val="clear" w:color="auto" w:fill="auto"/>
            <w:noWrap/>
            <w:vAlign w:val="center"/>
            <w:hideMark/>
          </w:tcPr>
          <w:p w14:paraId="6B5CBA3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4.72</w:t>
            </w:r>
          </w:p>
        </w:tc>
        <w:tc>
          <w:tcPr>
            <w:tcW w:w="602" w:type="dxa"/>
            <w:tcBorders>
              <w:top w:val="nil"/>
              <w:left w:val="nil"/>
              <w:bottom w:val="nil"/>
              <w:right w:val="nil"/>
            </w:tcBorders>
            <w:shd w:val="clear" w:color="auto" w:fill="auto"/>
            <w:noWrap/>
            <w:vAlign w:val="center"/>
            <w:hideMark/>
          </w:tcPr>
          <w:p w14:paraId="5F615D5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w:t>
            </w:r>
          </w:p>
        </w:tc>
        <w:tc>
          <w:tcPr>
            <w:tcW w:w="709" w:type="dxa"/>
            <w:tcBorders>
              <w:top w:val="nil"/>
              <w:left w:val="nil"/>
              <w:bottom w:val="nil"/>
              <w:right w:val="single" w:sz="4" w:space="0" w:color="auto"/>
            </w:tcBorders>
            <w:shd w:val="clear" w:color="auto" w:fill="auto"/>
            <w:noWrap/>
            <w:vAlign w:val="center"/>
            <w:hideMark/>
          </w:tcPr>
          <w:p w14:paraId="3546F92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0.00</w:t>
            </w:r>
          </w:p>
        </w:tc>
        <w:tc>
          <w:tcPr>
            <w:tcW w:w="567" w:type="dxa"/>
            <w:tcBorders>
              <w:top w:val="nil"/>
              <w:left w:val="nil"/>
              <w:bottom w:val="nil"/>
              <w:right w:val="nil"/>
            </w:tcBorders>
            <w:shd w:val="clear" w:color="auto" w:fill="auto"/>
            <w:noWrap/>
            <w:vAlign w:val="center"/>
            <w:hideMark/>
          </w:tcPr>
          <w:p w14:paraId="7ED1DEA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w:t>
            </w:r>
          </w:p>
        </w:tc>
        <w:tc>
          <w:tcPr>
            <w:tcW w:w="660" w:type="dxa"/>
            <w:tcBorders>
              <w:top w:val="nil"/>
              <w:left w:val="nil"/>
              <w:bottom w:val="nil"/>
              <w:right w:val="single" w:sz="4" w:space="0" w:color="auto"/>
            </w:tcBorders>
            <w:shd w:val="clear" w:color="auto" w:fill="auto"/>
            <w:noWrap/>
            <w:vAlign w:val="center"/>
            <w:hideMark/>
          </w:tcPr>
          <w:p w14:paraId="5457AC6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3.92</w:t>
            </w:r>
          </w:p>
        </w:tc>
        <w:tc>
          <w:tcPr>
            <w:tcW w:w="808" w:type="dxa"/>
            <w:tcBorders>
              <w:top w:val="nil"/>
              <w:left w:val="nil"/>
              <w:bottom w:val="nil"/>
              <w:right w:val="nil"/>
            </w:tcBorders>
            <w:shd w:val="clear" w:color="auto" w:fill="auto"/>
            <w:noWrap/>
            <w:vAlign w:val="center"/>
            <w:hideMark/>
          </w:tcPr>
          <w:p w14:paraId="427E798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Absent</w:t>
            </w:r>
          </w:p>
        </w:tc>
        <w:tc>
          <w:tcPr>
            <w:tcW w:w="800" w:type="dxa"/>
            <w:tcBorders>
              <w:top w:val="nil"/>
              <w:left w:val="nil"/>
              <w:bottom w:val="nil"/>
              <w:right w:val="single" w:sz="4" w:space="0" w:color="auto"/>
            </w:tcBorders>
            <w:shd w:val="clear" w:color="auto" w:fill="auto"/>
            <w:noWrap/>
            <w:vAlign w:val="center"/>
            <w:hideMark/>
          </w:tcPr>
          <w:p w14:paraId="09094F7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NA</w:t>
            </w:r>
          </w:p>
        </w:tc>
      </w:tr>
      <w:tr w:rsidR="008F148F" w:rsidRPr="005E0D6B" w14:paraId="3DD0C3E6"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115D6DC0" w14:textId="7FE0900A"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905" w:type="dxa"/>
            <w:tcBorders>
              <w:top w:val="nil"/>
              <w:left w:val="nil"/>
              <w:bottom w:val="nil"/>
              <w:right w:val="nil"/>
            </w:tcBorders>
            <w:shd w:val="clear" w:color="auto" w:fill="auto"/>
            <w:noWrap/>
            <w:vAlign w:val="center"/>
            <w:hideMark/>
          </w:tcPr>
          <w:p w14:paraId="4848096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Treatment</w:t>
            </w:r>
          </w:p>
        </w:tc>
        <w:tc>
          <w:tcPr>
            <w:tcW w:w="851" w:type="dxa"/>
            <w:tcBorders>
              <w:top w:val="nil"/>
              <w:left w:val="single" w:sz="4" w:space="0" w:color="auto"/>
              <w:bottom w:val="nil"/>
              <w:right w:val="single" w:sz="4" w:space="0" w:color="auto"/>
            </w:tcBorders>
            <w:shd w:val="clear" w:color="auto" w:fill="auto"/>
            <w:noWrap/>
            <w:vAlign w:val="center"/>
            <w:hideMark/>
          </w:tcPr>
          <w:p w14:paraId="0E9CDC0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w:t>
            </w:r>
          </w:p>
        </w:tc>
        <w:tc>
          <w:tcPr>
            <w:tcW w:w="992" w:type="dxa"/>
            <w:tcBorders>
              <w:top w:val="nil"/>
              <w:left w:val="nil"/>
              <w:bottom w:val="nil"/>
              <w:right w:val="single" w:sz="4" w:space="0" w:color="auto"/>
            </w:tcBorders>
            <w:shd w:val="clear" w:color="auto" w:fill="auto"/>
            <w:noWrap/>
            <w:vAlign w:val="center"/>
            <w:hideMark/>
          </w:tcPr>
          <w:p w14:paraId="32B0DF5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200.07</w:t>
            </w:r>
          </w:p>
        </w:tc>
        <w:tc>
          <w:tcPr>
            <w:tcW w:w="850" w:type="dxa"/>
            <w:tcBorders>
              <w:top w:val="nil"/>
              <w:left w:val="nil"/>
              <w:bottom w:val="nil"/>
              <w:right w:val="single" w:sz="4" w:space="0" w:color="auto"/>
            </w:tcBorders>
            <w:shd w:val="clear" w:color="auto" w:fill="auto"/>
            <w:noWrap/>
            <w:vAlign w:val="center"/>
            <w:hideMark/>
          </w:tcPr>
          <w:p w14:paraId="4673EEC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86</w:t>
            </w:r>
          </w:p>
        </w:tc>
        <w:tc>
          <w:tcPr>
            <w:tcW w:w="709" w:type="dxa"/>
            <w:tcBorders>
              <w:top w:val="nil"/>
              <w:left w:val="single" w:sz="4" w:space="0" w:color="auto"/>
              <w:bottom w:val="nil"/>
              <w:right w:val="nil"/>
            </w:tcBorders>
            <w:shd w:val="clear" w:color="auto" w:fill="auto"/>
            <w:noWrap/>
            <w:vAlign w:val="center"/>
            <w:hideMark/>
          </w:tcPr>
          <w:p w14:paraId="689D408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159</w:t>
            </w:r>
          </w:p>
        </w:tc>
        <w:tc>
          <w:tcPr>
            <w:tcW w:w="709" w:type="dxa"/>
            <w:tcBorders>
              <w:top w:val="nil"/>
              <w:left w:val="nil"/>
              <w:bottom w:val="nil"/>
              <w:right w:val="single" w:sz="4" w:space="0" w:color="auto"/>
            </w:tcBorders>
            <w:shd w:val="clear" w:color="auto" w:fill="auto"/>
            <w:noWrap/>
            <w:vAlign w:val="center"/>
            <w:hideMark/>
          </w:tcPr>
          <w:p w14:paraId="73C095B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15.35</w:t>
            </w:r>
          </w:p>
        </w:tc>
        <w:tc>
          <w:tcPr>
            <w:tcW w:w="709" w:type="dxa"/>
            <w:tcBorders>
              <w:top w:val="nil"/>
              <w:left w:val="nil"/>
              <w:bottom w:val="nil"/>
              <w:right w:val="nil"/>
            </w:tcBorders>
            <w:shd w:val="clear" w:color="auto" w:fill="auto"/>
            <w:noWrap/>
            <w:vAlign w:val="center"/>
            <w:hideMark/>
          </w:tcPr>
          <w:p w14:paraId="3E3D5DA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154</w:t>
            </w:r>
          </w:p>
        </w:tc>
        <w:tc>
          <w:tcPr>
            <w:tcW w:w="708" w:type="dxa"/>
            <w:tcBorders>
              <w:top w:val="nil"/>
              <w:left w:val="nil"/>
              <w:bottom w:val="nil"/>
              <w:right w:val="single" w:sz="4" w:space="0" w:color="auto"/>
            </w:tcBorders>
            <w:shd w:val="clear" w:color="auto" w:fill="auto"/>
            <w:noWrap/>
            <w:vAlign w:val="center"/>
            <w:hideMark/>
          </w:tcPr>
          <w:p w14:paraId="533FDD5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49.84</w:t>
            </w:r>
          </w:p>
        </w:tc>
        <w:tc>
          <w:tcPr>
            <w:tcW w:w="581" w:type="dxa"/>
            <w:tcBorders>
              <w:top w:val="nil"/>
              <w:left w:val="nil"/>
              <w:bottom w:val="nil"/>
              <w:right w:val="nil"/>
            </w:tcBorders>
            <w:shd w:val="clear" w:color="auto" w:fill="auto"/>
            <w:noWrap/>
            <w:vAlign w:val="center"/>
            <w:hideMark/>
          </w:tcPr>
          <w:p w14:paraId="541A1EA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91</w:t>
            </w:r>
          </w:p>
        </w:tc>
        <w:tc>
          <w:tcPr>
            <w:tcW w:w="660" w:type="dxa"/>
            <w:tcBorders>
              <w:top w:val="nil"/>
              <w:left w:val="nil"/>
              <w:bottom w:val="nil"/>
              <w:right w:val="single" w:sz="4" w:space="0" w:color="auto"/>
            </w:tcBorders>
            <w:shd w:val="clear" w:color="auto" w:fill="auto"/>
            <w:noWrap/>
            <w:vAlign w:val="center"/>
            <w:hideMark/>
          </w:tcPr>
          <w:p w14:paraId="0915D4C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17.23</w:t>
            </w:r>
          </w:p>
        </w:tc>
        <w:tc>
          <w:tcPr>
            <w:tcW w:w="602" w:type="dxa"/>
            <w:tcBorders>
              <w:top w:val="nil"/>
              <w:left w:val="nil"/>
              <w:bottom w:val="nil"/>
              <w:right w:val="nil"/>
            </w:tcBorders>
            <w:shd w:val="clear" w:color="auto" w:fill="auto"/>
            <w:noWrap/>
            <w:vAlign w:val="center"/>
            <w:hideMark/>
          </w:tcPr>
          <w:p w14:paraId="25911C1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56</w:t>
            </w:r>
          </w:p>
        </w:tc>
        <w:tc>
          <w:tcPr>
            <w:tcW w:w="709" w:type="dxa"/>
            <w:tcBorders>
              <w:top w:val="nil"/>
              <w:left w:val="nil"/>
              <w:bottom w:val="nil"/>
              <w:right w:val="single" w:sz="4" w:space="0" w:color="auto"/>
            </w:tcBorders>
            <w:shd w:val="clear" w:color="auto" w:fill="auto"/>
            <w:noWrap/>
            <w:vAlign w:val="center"/>
            <w:hideMark/>
          </w:tcPr>
          <w:p w14:paraId="4AEFFFA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16.51</w:t>
            </w:r>
          </w:p>
        </w:tc>
        <w:tc>
          <w:tcPr>
            <w:tcW w:w="567" w:type="dxa"/>
            <w:tcBorders>
              <w:top w:val="nil"/>
              <w:left w:val="nil"/>
              <w:bottom w:val="nil"/>
              <w:right w:val="nil"/>
            </w:tcBorders>
            <w:shd w:val="clear" w:color="auto" w:fill="auto"/>
            <w:noWrap/>
            <w:vAlign w:val="center"/>
            <w:hideMark/>
          </w:tcPr>
          <w:p w14:paraId="742FFE0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w:t>
            </w:r>
          </w:p>
        </w:tc>
        <w:tc>
          <w:tcPr>
            <w:tcW w:w="660" w:type="dxa"/>
            <w:tcBorders>
              <w:top w:val="nil"/>
              <w:left w:val="nil"/>
              <w:bottom w:val="nil"/>
              <w:right w:val="single" w:sz="4" w:space="0" w:color="auto"/>
            </w:tcBorders>
            <w:shd w:val="clear" w:color="auto" w:fill="auto"/>
            <w:noWrap/>
            <w:vAlign w:val="center"/>
            <w:hideMark/>
          </w:tcPr>
          <w:p w14:paraId="7030B07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6.19</w:t>
            </w:r>
          </w:p>
        </w:tc>
        <w:tc>
          <w:tcPr>
            <w:tcW w:w="808" w:type="dxa"/>
            <w:tcBorders>
              <w:top w:val="nil"/>
              <w:left w:val="nil"/>
              <w:bottom w:val="nil"/>
              <w:right w:val="nil"/>
            </w:tcBorders>
            <w:shd w:val="clear" w:color="auto" w:fill="auto"/>
            <w:noWrap/>
            <w:vAlign w:val="center"/>
            <w:hideMark/>
          </w:tcPr>
          <w:p w14:paraId="16EE134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Present</w:t>
            </w:r>
          </w:p>
        </w:tc>
        <w:tc>
          <w:tcPr>
            <w:tcW w:w="800" w:type="dxa"/>
            <w:tcBorders>
              <w:top w:val="nil"/>
              <w:left w:val="nil"/>
              <w:bottom w:val="nil"/>
              <w:right w:val="single" w:sz="4" w:space="0" w:color="auto"/>
            </w:tcBorders>
            <w:shd w:val="clear" w:color="auto" w:fill="auto"/>
            <w:noWrap/>
            <w:vAlign w:val="center"/>
            <w:hideMark/>
          </w:tcPr>
          <w:p w14:paraId="4665789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1.02</w:t>
            </w:r>
          </w:p>
        </w:tc>
      </w:tr>
      <w:tr w:rsidR="008F148F" w:rsidRPr="005E0D6B" w14:paraId="1381A2E8"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0CF8367C" w14:textId="6502D41B"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Pollen removal</w:t>
            </w:r>
          </w:p>
        </w:tc>
        <w:tc>
          <w:tcPr>
            <w:tcW w:w="905" w:type="dxa"/>
            <w:tcBorders>
              <w:top w:val="nil"/>
              <w:left w:val="nil"/>
              <w:bottom w:val="nil"/>
              <w:right w:val="nil"/>
            </w:tcBorders>
            <w:shd w:val="clear" w:color="auto" w:fill="auto"/>
            <w:noWrap/>
            <w:vAlign w:val="center"/>
            <w:hideMark/>
          </w:tcPr>
          <w:p w14:paraId="294EE40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Treatment</w:t>
            </w:r>
          </w:p>
        </w:tc>
        <w:tc>
          <w:tcPr>
            <w:tcW w:w="851" w:type="dxa"/>
            <w:tcBorders>
              <w:top w:val="nil"/>
              <w:left w:val="single" w:sz="4" w:space="0" w:color="auto"/>
              <w:bottom w:val="nil"/>
              <w:right w:val="single" w:sz="4" w:space="0" w:color="auto"/>
            </w:tcBorders>
            <w:shd w:val="clear" w:color="auto" w:fill="auto"/>
            <w:noWrap/>
            <w:vAlign w:val="center"/>
            <w:hideMark/>
          </w:tcPr>
          <w:p w14:paraId="528F989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w:t>
            </w:r>
          </w:p>
        </w:tc>
        <w:tc>
          <w:tcPr>
            <w:tcW w:w="992" w:type="dxa"/>
            <w:tcBorders>
              <w:top w:val="nil"/>
              <w:left w:val="nil"/>
              <w:bottom w:val="nil"/>
              <w:right w:val="single" w:sz="4" w:space="0" w:color="auto"/>
            </w:tcBorders>
            <w:shd w:val="clear" w:color="auto" w:fill="auto"/>
            <w:noWrap/>
            <w:vAlign w:val="center"/>
            <w:hideMark/>
          </w:tcPr>
          <w:p w14:paraId="69DED3B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165.32</w:t>
            </w:r>
          </w:p>
        </w:tc>
        <w:tc>
          <w:tcPr>
            <w:tcW w:w="850" w:type="dxa"/>
            <w:tcBorders>
              <w:top w:val="nil"/>
              <w:left w:val="nil"/>
              <w:bottom w:val="nil"/>
              <w:right w:val="single" w:sz="4" w:space="0" w:color="auto"/>
            </w:tcBorders>
            <w:shd w:val="clear" w:color="auto" w:fill="auto"/>
            <w:noWrap/>
            <w:vAlign w:val="center"/>
            <w:hideMark/>
          </w:tcPr>
          <w:p w14:paraId="246C158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336</w:t>
            </w:r>
          </w:p>
        </w:tc>
        <w:tc>
          <w:tcPr>
            <w:tcW w:w="709" w:type="dxa"/>
            <w:tcBorders>
              <w:top w:val="nil"/>
              <w:left w:val="single" w:sz="4" w:space="0" w:color="auto"/>
              <w:bottom w:val="nil"/>
              <w:right w:val="nil"/>
            </w:tcBorders>
            <w:shd w:val="clear" w:color="auto" w:fill="auto"/>
            <w:noWrap/>
            <w:vAlign w:val="center"/>
            <w:hideMark/>
          </w:tcPr>
          <w:p w14:paraId="6182A8E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115</w:t>
            </w:r>
          </w:p>
        </w:tc>
        <w:tc>
          <w:tcPr>
            <w:tcW w:w="709" w:type="dxa"/>
            <w:tcBorders>
              <w:top w:val="nil"/>
              <w:left w:val="nil"/>
              <w:bottom w:val="nil"/>
              <w:right w:val="single" w:sz="4" w:space="0" w:color="auto"/>
            </w:tcBorders>
            <w:shd w:val="clear" w:color="auto" w:fill="auto"/>
            <w:noWrap/>
            <w:vAlign w:val="center"/>
            <w:hideMark/>
          </w:tcPr>
          <w:p w14:paraId="6C97272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13.40</w:t>
            </w:r>
          </w:p>
        </w:tc>
        <w:tc>
          <w:tcPr>
            <w:tcW w:w="709" w:type="dxa"/>
            <w:tcBorders>
              <w:top w:val="nil"/>
              <w:left w:val="nil"/>
              <w:bottom w:val="nil"/>
              <w:right w:val="nil"/>
            </w:tcBorders>
            <w:shd w:val="clear" w:color="auto" w:fill="auto"/>
            <w:noWrap/>
            <w:vAlign w:val="center"/>
            <w:hideMark/>
          </w:tcPr>
          <w:p w14:paraId="7DC5A63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224</w:t>
            </w:r>
          </w:p>
        </w:tc>
        <w:tc>
          <w:tcPr>
            <w:tcW w:w="708" w:type="dxa"/>
            <w:tcBorders>
              <w:top w:val="nil"/>
              <w:left w:val="nil"/>
              <w:bottom w:val="nil"/>
              <w:right w:val="single" w:sz="4" w:space="0" w:color="auto"/>
            </w:tcBorders>
            <w:shd w:val="clear" w:color="auto" w:fill="auto"/>
            <w:noWrap/>
            <w:vAlign w:val="center"/>
            <w:hideMark/>
          </w:tcPr>
          <w:p w14:paraId="228725F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84.60</w:t>
            </w:r>
          </w:p>
        </w:tc>
        <w:tc>
          <w:tcPr>
            <w:tcW w:w="581" w:type="dxa"/>
            <w:tcBorders>
              <w:top w:val="nil"/>
              <w:left w:val="nil"/>
              <w:bottom w:val="nil"/>
              <w:right w:val="nil"/>
            </w:tcBorders>
            <w:shd w:val="clear" w:color="auto" w:fill="auto"/>
            <w:noWrap/>
            <w:vAlign w:val="center"/>
            <w:hideMark/>
          </w:tcPr>
          <w:p w14:paraId="35C72F7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78</w:t>
            </w:r>
          </w:p>
        </w:tc>
        <w:tc>
          <w:tcPr>
            <w:tcW w:w="660" w:type="dxa"/>
            <w:tcBorders>
              <w:top w:val="nil"/>
              <w:left w:val="nil"/>
              <w:bottom w:val="nil"/>
              <w:right w:val="single" w:sz="4" w:space="0" w:color="auto"/>
            </w:tcBorders>
            <w:shd w:val="clear" w:color="auto" w:fill="auto"/>
            <w:noWrap/>
            <w:vAlign w:val="center"/>
            <w:hideMark/>
          </w:tcPr>
          <w:p w14:paraId="3573F84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15.77</w:t>
            </w:r>
          </w:p>
        </w:tc>
        <w:tc>
          <w:tcPr>
            <w:tcW w:w="602" w:type="dxa"/>
            <w:tcBorders>
              <w:top w:val="nil"/>
              <w:left w:val="nil"/>
              <w:bottom w:val="nil"/>
              <w:right w:val="nil"/>
            </w:tcBorders>
            <w:shd w:val="clear" w:color="auto" w:fill="auto"/>
            <w:noWrap/>
            <w:vAlign w:val="center"/>
            <w:hideMark/>
          </w:tcPr>
          <w:p w14:paraId="3D08FA7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7</w:t>
            </w:r>
          </w:p>
        </w:tc>
        <w:tc>
          <w:tcPr>
            <w:tcW w:w="709" w:type="dxa"/>
            <w:tcBorders>
              <w:top w:val="nil"/>
              <w:left w:val="nil"/>
              <w:bottom w:val="nil"/>
              <w:right w:val="single" w:sz="4" w:space="0" w:color="auto"/>
            </w:tcBorders>
            <w:shd w:val="clear" w:color="auto" w:fill="auto"/>
            <w:noWrap/>
            <w:vAlign w:val="center"/>
            <w:hideMark/>
          </w:tcPr>
          <w:p w14:paraId="1C7E4B7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2.17</w:t>
            </w:r>
          </w:p>
        </w:tc>
        <w:tc>
          <w:tcPr>
            <w:tcW w:w="567" w:type="dxa"/>
            <w:tcBorders>
              <w:top w:val="nil"/>
              <w:left w:val="nil"/>
              <w:bottom w:val="nil"/>
              <w:right w:val="nil"/>
            </w:tcBorders>
            <w:shd w:val="clear" w:color="auto" w:fill="auto"/>
            <w:noWrap/>
            <w:vAlign w:val="center"/>
            <w:hideMark/>
          </w:tcPr>
          <w:p w14:paraId="342163E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w:t>
            </w:r>
          </w:p>
        </w:tc>
        <w:tc>
          <w:tcPr>
            <w:tcW w:w="660" w:type="dxa"/>
            <w:tcBorders>
              <w:top w:val="nil"/>
              <w:left w:val="nil"/>
              <w:bottom w:val="nil"/>
              <w:right w:val="single" w:sz="4" w:space="0" w:color="auto"/>
            </w:tcBorders>
            <w:shd w:val="clear" w:color="auto" w:fill="auto"/>
            <w:noWrap/>
            <w:vAlign w:val="center"/>
            <w:hideMark/>
          </w:tcPr>
          <w:p w14:paraId="000268B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0.00</w:t>
            </w:r>
          </w:p>
        </w:tc>
        <w:tc>
          <w:tcPr>
            <w:tcW w:w="808" w:type="dxa"/>
            <w:tcBorders>
              <w:top w:val="nil"/>
              <w:left w:val="nil"/>
              <w:bottom w:val="nil"/>
              <w:right w:val="nil"/>
            </w:tcBorders>
            <w:shd w:val="clear" w:color="auto" w:fill="auto"/>
            <w:noWrap/>
            <w:vAlign w:val="center"/>
            <w:hideMark/>
          </w:tcPr>
          <w:p w14:paraId="7777049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Absent</w:t>
            </w:r>
          </w:p>
        </w:tc>
        <w:tc>
          <w:tcPr>
            <w:tcW w:w="800" w:type="dxa"/>
            <w:tcBorders>
              <w:top w:val="nil"/>
              <w:left w:val="nil"/>
              <w:bottom w:val="nil"/>
              <w:right w:val="single" w:sz="4" w:space="0" w:color="auto"/>
            </w:tcBorders>
            <w:shd w:val="clear" w:color="auto" w:fill="auto"/>
            <w:noWrap/>
            <w:vAlign w:val="center"/>
            <w:hideMark/>
          </w:tcPr>
          <w:p w14:paraId="2BF93C0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NA</w:t>
            </w:r>
          </w:p>
        </w:tc>
      </w:tr>
      <w:tr w:rsidR="00451016" w:rsidRPr="005E0D6B" w14:paraId="64CEE3AE"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6F534C23" w14:textId="388FEF0B"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905" w:type="dxa"/>
            <w:tcBorders>
              <w:top w:val="nil"/>
              <w:left w:val="nil"/>
              <w:bottom w:val="nil"/>
              <w:right w:val="nil"/>
            </w:tcBorders>
            <w:shd w:val="clear" w:color="auto" w:fill="auto"/>
            <w:noWrap/>
            <w:vAlign w:val="center"/>
            <w:hideMark/>
          </w:tcPr>
          <w:p w14:paraId="699CBAD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Treatment</w:t>
            </w:r>
          </w:p>
        </w:tc>
        <w:tc>
          <w:tcPr>
            <w:tcW w:w="851" w:type="dxa"/>
            <w:tcBorders>
              <w:top w:val="nil"/>
              <w:left w:val="single" w:sz="4" w:space="0" w:color="auto"/>
              <w:bottom w:val="nil"/>
              <w:right w:val="single" w:sz="4" w:space="0" w:color="auto"/>
            </w:tcBorders>
            <w:shd w:val="clear" w:color="auto" w:fill="auto"/>
            <w:noWrap/>
            <w:vAlign w:val="center"/>
            <w:hideMark/>
          </w:tcPr>
          <w:p w14:paraId="3CB8F27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12</w:t>
            </w:r>
          </w:p>
        </w:tc>
        <w:tc>
          <w:tcPr>
            <w:tcW w:w="992" w:type="dxa"/>
            <w:tcBorders>
              <w:top w:val="nil"/>
              <w:left w:val="nil"/>
              <w:bottom w:val="nil"/>
              <w:right w:val="single" w:sz="4" w:space="0" w:color="auto"/>
            </w:tcBorders>
            <w:shd w:val="clear" w:color="auto" w:fill="auto"/>
            <w:noWrap/>
            <w:vAlign w:val="center"/>
            <w:hideMark/>
          </w:tcPr>
          <w:p w14:paraId="1E3AC50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42.91</w:t>
            </w:r>
          </w:p>
        </w:tc>
        <w:tc>
          <w:tcPr>
            <w:tcW w:w="850" w:type="dxa"/>
            <w:tcBorders>
              <w:top w:val="nil"/>
              <w:left w:val="nil"/>
              <w:bottom w:val="nil"/>
              <w:right w:val="single" w:sz="4" w:space="0" w:color="auto"/>
            </w:tcBorders>
            <w:shd w:val="clear" w:color="auto" w:fill="auto"/>
            <w:noWrap/>
            <w:vAlign w:val="center"/>
            <w:hideMark/>
          </w:tcPr>
          <w:p w14:paraId="4FA66D4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132</w:t>
            </w:r>
          </w:p>
        </w:tc>
        <w:tc>
          <w:tcPr>
            <w:tcW w:w="709" w:type="dxa"/>
            <w:tcBorders>
              <w:top w:val="nil"/>
              <w:left w:val="single" w:sz="4" w:space="0" w:color="auto"/>
              <w:bottom w:val="nil"/>
              <w:right w:val="nil"/>
            </w:tcBorders>
            <w:shd w:val="clear" w:color="auto" w:fill="auto"/>
            <w:noWrap/>
            <w:vAlign w:val="center"/>
            <w:hideMark/>
          </w:tcPr>
          <w:p w14:paraId="3EBBD3D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88</w:t>
            </w:r>
          </w:p>
        </w:tc>
        <w:tc>
          <w:tcPr>
            <w:tcW w:w="709" w:type="dxa"/>
            <w:tcBorders>
              <w:top w:val="nil"/>
              <w:left w:val="nil"/>
              <w:bottom w:val="nil"/>
              <w:right w:val="single" w:sz="4" w:space="0" w:color="auto"/>
            </w:tcBorders>
            <w:shd w:val="clear" w:color="auto" w:fill="auto"/>
            <w:noWrap/>
            <w:vAlign w:val="center"/>
            <w:hideMark/>
          </w:tcPr>
          <w:p w14:paraId="46BA2FF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8.36</w:t>
            </w:r>
          </w:p>
        </w:tc>
        <w:tc>
          <w:tcPr>
            <w:tcW w:w="709" w:type="dxa"/>
            <w:tcBorders>
              <w:top w:val="nil"/>
              <w:left w:val="nil"/>
              <w:bottom w:val="nil"/>
              <w:right w:val="nil"/>
            </w:tcBorders>
            <w:shd w:val="clear" w:color="auto" w:fill="auto"/>
            <w:noWrap/>
            <w:vAlign w:val="center"/>
            <w:hideMark/>
          </w:tcPr>
          <w:p w14:paraId="6FCF59F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28</w:t>
            </w:r>
          </w:p>
        </w:tc>
        <w:tc>
          <w:tcPr>
            <w:tcW w:w="708" w:type="dxa"/>
            <w:tcBorders>
              <w:top w:val="nil"/>
              <w:left w:val="nil"/>
              <w:bottom w:val="nil"/>
              <w:right w:val="single" w:sz="4" w:space="0" w:color="auto"/>
            </w:tcBorders>
            <w:shd w:val="clear" w:color="auto" w:fill="auto"/>
            <w:noWrap/>
            <w:vAlign w:val="center"/>
            <w:hideMark/>
          </w:tcPr>
          <w:p w14:paraId="00BC4CC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9.14</w:t>
            </w:r>
          </w:p>
        </w:tc>
        <w:tc>
          <w:tcPr>
            <w:tcW w:w="581" w:type="dxa"/>
            <w:tcBorders>
              <w:top w:val="nil"/>
              <w:left w:val="nil"/>
              <w:bottom w:val="nil"/>
              <w:right w:val="nil"/>
            </w:tcBorders>
            <w:shd w:val="clear" w:color="auto" w:fill="auto"/>
            <w:noWrap/>
            <w:vAlign w:val="center"/>
            <w:hideMark/>
          </w:tcPr>
          <w:p w14:paraId="52D935B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41</w:t>
            </w:r>
          </w:p>
        </w:tc>
        <w:tc>
          <w:tcPr>
            <w:tcW w:w="660" w:type="dxa"/>
            <w:tcBorders>
              <w:top w:val="nil"/>
              <w:left w:val="nil"/>
              <w:bottom w:val="nil"/>
              <w:right w:val="single" w:sz="4" w:space="0" w:color="auto"/>
            </w:tcBorders>
            <w:shd w:val="clear" w:color="auto" w:fill="auto"/>
            <w:noWrap/>
            <w:vAlign w:val="center"/>
            <w:hideMark/>
          </w:tcPr>
          <w:p w14:paraId="71EFAB9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7.42</w:t>
            </w:r>
          </w:p>
        </w:tc>
        <w:tc>
          <w:tcPr>
            <w:tcW w:w="602" w:type="dxa"/>
            <w:tcBorders>
              <w:top w:val="nil"/>
              <w:left w:val="nil"/>
              <w:bottom w:val="nil"/>
              <w:right w:val="nil"/>
            </w:tcBorders>
            <w:shd w:val="clear" w:color="auto" w:fill="auto"/>
            <w:noWrap/>
            <w:vAlign w:val="center"/>
            <w:hideMark/>
          </w:tcPr>
          <w:p w14:paraId="1297996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9</w:t>
            </w:r>
          </w:p>
        </w:tc>
        <w:tc>
          <w:tcPr>
            <w:tcW w:w="709" w:type="dxa"/>
            <w:tcBorders>
              <w:top w:val="nil"/>
              <w:left w:val="nil"/>
              <w:bottom w:val="nil"/>
              <w:right w:val="single" w:sz="4" w:space="0" w:color="auto"/>
            </w:tcBorders>
            <w:shd w:val="clear" w:color="auto" w:fill="auto"/>
            <w:noWrap/>
            <w:vAlign w:val="center"/>
            <w:hideMark/>
          </w:tcPr>
          <w:p w14:paraId="5CE5B9F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2.83</w:t>
            </w:r>
          </w:p>
        </w:tc>
        <w:tc>
          <w:tcPr>
            <w:tcW w:w="567" w:type="dxa"/>
            <w:tcBorders>
              <w:top w:val="nil"/>
              <w:left w:val="nil"/>
              <w:bottom w:val="nil"/>
              <w:right w:val="nil"/>
            </w:tcBorders>
            <w:shd w:val="clear" w:color="auto" w:fill="auto"/>
            <w:noWrap/>
            <w:vAlign w:val="center"/>
            <w:hideMark/>
          </w:tcPr>
          <w:p w14:paraId="741B607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w:t>
            </w:r>
          </w:p>
        </w:tc>
        <w:tc>
          <w:tcPr>
            <w:tcW w:w="660" w:type="dxa"/>
            <w:tcBorders>
              <w:top w:val="nil"/>
              <w:left w:val="nil"/>
              <w:bottom w:val="nil"/>
              <w:right w:val="single" w:sz="4" w:space="0" w:color="auto"/>
            </w:tcBorders>
            <w:shd w:val="clear" w:color="auto" w:fill="auto"/>
            <w:noWrap/>
            <w:vAlign w:val="center"/>
            <w:hideMark/>
          </w:tcPr>
          <w:p w14:paraId="5950901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0.00</w:t>
            </w:r>
          </w:p>
        </w:tc>
        <w:tc>
          <w:tcPr>
            <w:tcW w:w="808" w:type="dxa"/>
            <w:tcBorders>
              <w:top w:val="nil"/>
              <w:left w:val="nil"/>
              <w:bottom w:val="nil"/>
              <w:right w:val="nil"/>
            </w:tcBorders>
            <w:shd w:val="clear" w:color="auto" w:fill="auto"/>
            <w:noWrap/>
            <w:vAlign w:val="center"/>
            <w:hideMark/>
          </w:tcPr>
          <w:p w14:paraId="02B5B57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Present</w:t>
            </w:r>
          </w:p>
        </w:tc>
        <w:tc>
          <w:tcPr>
            <w:tcW w:w="800" w:type="dxa"/>
            <w:tcBorders>
              <w:top w:val="nil"/>
              <w:left w:val="nil"/>
              <w:bottom w:val="nil"/>
              <w:right w:val="single" w:sz="4" w:space="0" w:color="auto"/>
            </w:tcBorders>
            <w:shd w:val="clear" w:color="auto" w:fill="auto"/>
            <w:noWrap/>
            <w:vAlign w:val="center"/>
            <w:hideMark/>
          </w:tcPr>
          <w:p w14:paraId="0FFFD65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0.98</w:t>
            </w:r>
          </w:p>
        </w:tc>
      </w:tr>
      <w:tr w:rsidR="00451016" w:rsidRPr="005E0D6B" w14:paraId="43E5D228"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700188C3" w14:textId="04D24DAB"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905" w:type="dxa"/>
            <w:tcBorders>
              <w:top w:val="nil"/>
              <w:left w:val="nil"/>
              <w:bottom w:val="nil"/>
              <w:right w:val="nil"/>
            </w:tcBorders>
            <w:shd w:val="clear" w:color="auto" w:fill="auto"/>
            <w:noWrap/>
            <w:vAlign w:val="center"/>
            <w:hideMark/>
          </w:tcPr>
          <w:p w14:paraId="05E8990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Treatment</w:t>
            </w:r>
          </w:p>
        </w:tc>
        <w:tc>
          <w:tcPr>
            <w:tcW w:w="851" w:type="dxa"/>
            <w:tcBorders>
              <w:top w:val="nil"/>
              <w:left w:val="single" w:sz="4" w:space="0" w:color="auto"/>
              <w:bottom w:val="nil"/>
              <w:right w:val="single" w:sz="4" w:space="0" w:color="auto"/>
            </w:tcBorders>
            <w:shd w:val="clear" w:color="auto" w:fill="auto"/>
            <w:noWrap/>
            <w:vAlign w:val="center"/>
            <w:hideMark/>
          </w:tcPr>
          <w:p w14:paraId="4743628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14</w:t>
            </w:r>
          </w:p>
        </w:tc>
        <w:tc>
          <w:tcPr>
            <w:tcW w:w="992" w:type="dxa"/>
            <w:tcBorders>
              <w:top w:val="nil"/>
              <w:left w:val="nil"/>
              <w:bottom w:val="nil"/>
              <w:right w:val="single" w:sz="4" w:space="0" w:color="auto"/>
            </w:tcBorders>
            <w:shd w:val="clear" w:color="auto" w:fill="auto"/>
            <w:noWrap/>
            <w:vAlign w:val="center"/>
            <w:hideMark/>
          </w:tcPr>
          <w:p w14:paraId="7F26DB3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87.50</w:t>
            </w:r>
          </w:p>
        </w:tc>
        <w:tc>
          <w:tcPr>
            <w:tcW w:w="850" w:type="dxa"/>
            <w:tcBorders>
              <w:top w:val="nil"/>
              <w:left w:val="nil"/>
              <w:bottom w:val="nil"/>
              <w:right w:val="single" w:sz="4" w:space="0" w:color="auto"/>
            </w:tcBorders>
            <w:shd w:val="clear" w:color="auto" w:fill="auto"/>
            <w:noWrap/>
            <w:vAlign w:val="center"/>
            <w:hideMark/>
          </w:tcPr>
          <w:p w14:paraId="10B4731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159</w:t>
            </w:r>
          </w:p>
        </w:tc>
        <w:tc>
          <w:tcPr>
            <w:tcW w:w="709" w:type="dxa"/>
            <w:tcBorders>
              <w:top w:val="nil"/>
              <w:left w:val="single" w:sz="4" w:space="0" w:color="auto"/>
              <w:bottom w:val="nil"/>
              <w:right w:val="nil"/>
            </w:tcBorders>
            <w:shd w:val="clear" w:color="auto" w:fill="auto"/>
            <w:noWrap/>
            <w:vAlign w:val="center"/>
            <w:hideMark/>
          </w:tcPr>
          <w:p w14:paraId="75B1314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62</w:t>
            </w:r>
          </w:p>
        </w:tc>
        <w:tc>
          <w:tcPr>
            <w:tcW w:w="709" w:type="dxa"/>
            <w:tcBorders>
              <w:top w:val="nil"/>
              <w:left w:val="nil"/>
              <w:bottom w:val="nil"/>
              <w:right w:val="single" w:sz="4" w:space="0" w:color="auto"/>
            </w:tcBorders>
            <w:shd w:val="clear" w:color="auto" w:fill="auto"/>
            <w:noWrap/>
            <w:vAlign w:val="center"/>
            <w:hideMark/>
          </w:tcPr>
          <w:p w14:paraId="29BC091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8.75</w:t>
            </w:r>
          </w:p>
        </w:tc>
        <w:tc>
          <w:tcPr>
            <w:tcW w:w="709" w:type="dxa"/>
            <w:tcBorders>
              <w:top w:val="nil"/>
              <w:left w:val="nil"/>
              <w:bottom w:val="nil"/>
              <w:right w:val="nil"/>
            </w:tcBorders>
            <w:shd w:val="clear" w:color="auto" w:fill="auto"/>
            <w:noWrap/>
            <w:vAlign w:val="center"/>
            <w:hideMark/>
          </w:tcPr>
          <w:p w14:paraId="2DB4CBA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17</w:t>
            </w:r>
          </w:p>
        </w:tc>
        <w:tc>
          <w:tcPr>
            <w:tcW w:w="708" w:type="dxa"/>
            <w:tcBorders>
              <w:top w:val="nil"/>
              <w:left w:val="nil"/>
              <w:bottom w:val="nil"/>
              <w:right w:val="single" w:sz="4" w:space="0" w:color="auto"/>
            </w:tcBorders>
            <w:shd w:val="clear" w:color="auto" w:fill="auto"/>
            <w:noWrap/>
            <w:vAlign w:val="center"/>
            <w:hideMark/>
          </w:tcPr>
          <w:p w14:paraId="0BF6D1B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6.20</w:t>
            </w:r>
          </w:p>
        </w:tc>
        <w:tc>
          <w:tcPr>
            <w:tcW w:w="581" w:type="dxa"/>
            <w:tcBorders>
              <w:top w:val="nil"/>
              <w:left w:val="nil"/>
              <w:bottom w:val="nil"/>
              <w:right w:val="nil"/>
            </w:tcBorders>
            <w:shd w:val="clear" w:color="auto" w:fill="auto"/>
            <w:noWrap/>
            <w:vAlign w:val="center"/>
            <w:hideMark/>
          </w:tcPr>
          <w:p w14:paraId="16D91F5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50</w:t>
            </w:r>
          </w:p>
        </w:tc>
        <w:tc>
          <w:tcPr>
            <w:tcW w:w="660" w:type="dxa"/>
            <w:tcBorders>
              <w:top w:val="nil"/>
              <w:left w:val="nil"/>
              <w:bottom w:val="nil"/>
              <w:right w:val="single" w:sz="4" w:space="0" w:color="auto"/>
            </w:tcBorders>
            <w:shd w:val="clear" w:color="auto" w:fill="auto"/>
            <w:noWrap/>
            <w:vAlign w:val="center"/>
            <w:hideMark/>
          </w:tcPr>
          <w:p w14:paraId="22944B1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10.45</w:t>
            </w:r>
          </w:p>
        </w:tc>
        <w:tc>
          <w:tcPr>
            <w:tcW w:w="602" w:type="dxa"/>
            <w:tcBorders>
              <w:top w:val="nil"/>
              <w:left w:val="nil"/>
              <w:bottom w:val="nil"/>
              <w:right w:val="nil"/>
            </w:tcBorders>
            <w:shd w:val="clear" w:color="auto" w:fill="auto"/>
            <w:noWrap/>
            <w:vAlign w:val="center"/>
            <w:hideMark/>
          </w:tcPr>
          <w:p w14:paraId="2E1155D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w:t>
            </w:r>
          </w:p>
        </w:tc>
        <w:tc>
          <w:tcPr>
            <w:tcW w:w="709" w:type="dxa"/>
            <w:tcBorders>
              <w:top w:val="nil"/>
              <w:left w:val="nil"/>
              <w:bottom w:val="nil"/>
              <w:right w:val="single" w:sz="4" w:space="0" w:color="auto"/>
            </w:tcBorders>
            <w:shd w:val="clear" w:color="auto" w:fill="auto"/>
            <w:noWrap/>
            <w:vAlign w:val="center"/>
            <w:hideMark/>
          </w:tcPr>
          <w:p w14:paraId="6A172AE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0.00</w:t>
            </w:r>
          </w:p>
        </w:tc>
        <w:tc>
          <w:tcPr>
            <w:tcW w:w="567" w:type="dxa"/>
            <w:tcBorders>
              <w:top w:val="nil"/>
              <w:left w:val="nil"/>
              <w:bottom w:val="nil"/>
              <w:right w:val="nil"/>
            </w:tcBorders>
            <w:shd w:val="clear" w:color="auto" w:fill="auto"/>
            <w:noWrap/>
            <w:vAlign w:val="center"/>
            <w:hideMark/>
          </w:tcPr>
          <w:p w14:paraId="15D63EF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w:t>
            </w:r>
          </w:p>
        </w:tc>
        <w:tc>
          <w:tcPr>
            <w:tcW w:w="660" w:type="dxa"/>
            <w:tcBorders>
              <w:top w:val="nil"/>
              <w:left w:val="nil"/>
              <w:bottom w:val="nil"/>
              <w:right w:val="single" w:sz="4" w:space="0" w:color="auto"/>
            </w:tcBorders>
            <w:shd w:val="clear" w:color="auto" w:fill="auto"/>
            <w:noWrap/>
            <w:vAlign w:val="center"/>
            <w:hideMark/>
          </w:tcPr>
          <w:p w14:paraId="573AF33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0.00</w:t>
            </w:r>
          </w:p>
        </w:tc>
        <w:tc>
          <w:tcPr>
            <w:tcW w:w="808" w:type="dxa"/>
            <w:tcBorders>
              <w:top w:val="nil"/>
              <w:left w:val="nil"/>
              <w:bottom w:val="nil"/>
              <w:right w:val="nil"/>
            </w:tcBorders>
            <w:shd w:val="clear" w:color="auto" w:fill="auto"/>
            <w:noWrap/>
            <w:vAlign w:val="center"/>
            <w:hideMark/>
          </w:tcPr>
          <w:p w14:paraId="0B9111C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Absent</w:t>
            </w:r>
          </w:p>
        </w:tc>
        <w:tc>
          <w:tcPr>
            <w:tcW w:w="800" w:type="dxa"/>
            <w:tcBorders>
              <w:top w:val="nil"/>
              <w:left w:val="nil"/>
              <w:bottom w:val="nil"/>
              <w:right w:val="single" w:sz="4" w:space="0" w:color="auto"/>
            </w:tcBorders>
            <w:shd w:val="clear" w:color="auto" w:fill="auto"/>
            <w:noWrap/>
            <w:vAlign w:val="center"/>
            <w:hideMark/>
          </w:tcPr>
          <w:p w14:paraId="576474E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NA</w:t>
            </w:r>
          </w:p>
        </w:tc>
      </w:tr>
      <w:tr w:rsidR="00451016" w:rsidRPr="005E0D6B" w14:paraId="0C2400BB" w14:textId="77777777" w:rsidTr="00A958FC">
        <w:trPr>
          <w:trHeight w:val="225"/>
        </w:trPr>
        <w:tc>
          <w:tcPr>
            <w:tcW w:w="1277" w:type="dxa"/>
            <w:tcBorders>
              <w:top w:val="nil"/>
              <w:left w:val="single" w:sz="4" w:space="0" w:color="auto"/>
              <w:bottom w:val="nil"/>
              <w:right w:val="single" w:sz="4" w:space="0" w:color="auto"/>
            </w:tcBorders>
            <w:shd w:val="clear" w:color="auto" w:fill="auto"/>
            <w:noWrap/>
            <w:vAlign w:val="center"/>
            <w:hideMark/>
          </w:tcPr>
          <w:p w14:paraId="62BC1542" w14:textId="12FA5657"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905" w:type="dxa"/>
            <w:tcBorders>
              <w:top w:val="nil"/>
              <w:left w:val="nil"/>
              <w:bottom w:val="nil"/>
              <w:right w:val="nil"/>
            </w:tcBorders>
            <w:shd w:val="clear" w:color="auto" w:fill="auto"/>
            <w:noWrap/>
            <w:vAlign w:val="center"/>
            <w:hideMark/>
          </w:tcPr>
          <w:p w14:paraId="64885ED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Treatment</w:t>
            </w:r>
          </w:p>
        </w:tc>
        <w:tc>
          <w:tcPr>
            <w:tcW w:w="851" w:type="dxa"/>
            <w:tcBorders>
              <w:top w:val="nil"/>
              <w:left w:val="single" w:sz="4" w:space="0" w:color="auto"/>
              <w:bottom w:val="nil"/>
              <w:right w:val="single" w:sz="4" w:space="0" w:color="auto"/>
            </w:tcBorders>
            <w:shd w:val="clear" w:color="auto" w:fill="auto"/>
            <w:noWrap/>
            <w:vAlign w:val="center"/>
            <w:hideMark/>
          </w:tcPr>
          <w:p w14:paraId="5EAA499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16</w:t>
            </w:r>
          </w:p>
        </w:tc>
        <w:tc>
          <w:tcPr>
            <w:tcW w:w="992" w:type="dxa"/>
            <w:tcBorders>
              <w:top w:val="nil"/>
              <w:left w:val="nil"/>
              <w:bottom w:val="nil"/>
              <w:right w:val="single" w:sz="4" w:space="0" w:color="auto"/>
            </w:tcBorders>
            <w:shd w:val="clear" w:color="auto" w:fill="auto"/>
            <w:noWrap/>
            <w:vAlign w:val="center"/>
            <w:hideMark/>
          </w:tcPr>
          <w:p w14:paraId="45D64BF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163.10</w:t>
            </w:r>
          </w:p>
        </w:tc>
        <w:tc>
          <w:tcPr>
            <w:tcW w:w="850" w:type="dxa"/>
            <w:tcBorders>
              <w:top w:val="nil"/>
              <w:left w:val="nil"/>
              <w:bottom w:val="nil"/>
              <w:right w:val="single" w:sz="4" w:space="0" w:color="auto"/>
            </w:tcBorders>
            <w:shd w:val="clear" w:color="auto" w:fill="auto"/>
            <w:noWrap/>
            <w:vAlign w:val="center"/>
            <w:hideMark/>
          </w:tcPr>
          <w:p w14:paraId="492D5DA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272</w:t>
            </w:r>
          </w:p>
        </w:tc>
        <w:tc>
          <w:tcPr>
            <w:tcW w:w="709" w:type="dxa"/>
            <w:tcBorders>
              <w:top w:val="nil"/>
              <w:left w:val="single" w:sz="4" w:space="0" w:color="auto"/>
              <w:bottom w:val="nil"/>
              <w:right w:val="nil"/>
            </w:tcBorders>
            <w:shd w:val="clear" w:color="auto" w:fill="auto"/>
            <w:noWrap/>
            <w:vAlign w:val="center"/>
            <w:hideMark/>
          </w:tcPr>
          <w:p w14:paraId="6C6FCE5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101</w:t>
            </w:r>
          </w:p>
        </w:tc>
        <w:tc>
          <w:tcPr>
            <w:tcW w:w="709" w:type="dxa"/>
            <w:tcBorders>
              <w:top w:val="nil"/>
              <w:left w:val="nil"/>
              <w:bottom w:val="nil"/>
              <w:right w:val="single" w:sz="4" w:space="0" w:color="auto"/>
            </w:tcBorders>
            <w:shd w:val="clear" w:color="auto" w:fill="auto"/>
            <w:noWrap/>
            <w:vAlign w:val="center"/>
            <w:hideMark/>
          </w:tcPr>
          <w:p w14:paraId="184B387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12.88</w:t>
            </w:r>
          </w:p>
        </w:tc>
        <w:tc>
          <w:tcPr>
            <w:tcW w:w="709" w:type="dxa"/>
            <w:tcBorders>
              <w:top w:val="nil"/>
              <w:left w:val="nil"/>
              <w:bottom w:val="nil"/>
              <w:right w:val="nil"/>
            </w:tcBorders>
            <w:shd w:val="clear" w:color="auto" w:fill="auto"/>
            <w:noWrap/>
            <w:vAlign w:val="center"/>
            <w:hideMark/>
          </w:tcPr>
          <w:p w14:paraId="18C31AC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171</w:t>
            </w:r>
          </w:p>
        </w:tc>
        <w:tc>
          <w:tcPr>
            <w:tcW w:w="708" w:type="dxa"/>
            <w:tcBorders>
              <w:top w:val="nil"/>
              <w:left w:val="nil"/>
              <w:bottom w:val="nil"/>
              <w:right w:val="single" w:sz="4" w:space="0" w:color="auto"/>
            </w:tcBorders>
            <w:shd w:val="clear" w:color="auto" w:fill="auto"/>
            <w:noWrap/>
            <w:vAlign w:val="center"/>
            <w:hideMark/>
          </w:tcPr>
          <w:p w14:paraId="0FE8334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54.54</w:t>
            </w:r>
          </w:p>
        </w:tc>
        <w:tc>
          <w:tcPr>
            <w:tcW w:w="581" w:type="dxa"/>
            <w:tcBorders>
              <w:top w:val="nil"/>
              <w:left w:val="nil"/>
              <w:bottom w:val="nil"/>
              <w:right w:val="nil"/>
            </w:tcBorders>
            <w:shd w:val="clear" w:color="auto" w:fill="auto"/>
            <w:noWrap/>
            <w:vAlign w:val="center"/>
            <w:hideMark/>
          </w:tcPr>
          <w:p w14:paraId="5A0491A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67</w:t>
            </w:r>
          </w:p>
        </w:tc>
        <w:tc>
          <w:tcPr>
            <w:tcW w:w="660" w:type="dxa"/>
            <w:tcBorders>
              <w:top w:val="nil"/>
              <w:left w:val="nil"/>
              <w:bottom w:val="nil"/>
              <w:right w:val="single" w:sz="4" w:space="0" w:color="auto"/>
            </w:tcBorders>
            <w:shd w:val="clear" w:color="auto" w:fill="auto"/>
            <w:noWrap/>
            <w:vAlign w:val="center"/>
            <w:hideMark/>
          </w:tcPr>
          <w:p w14:paraId="7C54592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13.27</w:t>
            </w:r>
          </w:p>
        </w:tc>
        <w:tc>
          <w:tcPr>
            <w:tcW w:w="602" w:type="dxa"/>
            <w:tcBorders>
              <w:top w:val="nil"/>
              <w:left w:val="nil"/>
              <w:bottom w:val="nil"/>
              <w:right w:val="nil"/>
            </w:tcBorders>
            <w:shd w:val="clear" w:color="auto" w:fill="auto"/>
            <w:noWrap/>
            <w:vAlign w:val="center"/>
            <w:hideMark/>
          </w:tcPr>
          <w:p w14:paraId="4AEC404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39</w:t>
            </w:r>
          </w:p>
        </w:tc>
        <w:tc>
          <w:tcPr>
            <w:tcW w:w="709" w:type="dxa"/>
            <w:tcBorders>
              <w:top w:val="nil"/>
              <w:left w:val="nil"/>
              <w:bottom w:val="nil"/>
              <w:right w:val="single" w:sz="4" w:space="0" w:color="auto"/>
            </w:tcBorders>
            <w:shd w:val="clear" w:color="auto" w:fill="auto"/>
            <w:noWrap/>
            <w:vAlign w:val="center"/>
            <w:hideMark/>
          </w:tcPr>
          <w:p w14:paraId="646B807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11.23</w:t>
            </w:r>
          </w:p>
        </w:tc>
        <w:tc>
          <w:tcPr>
            <w:tcW w:w="567" w:type="dxa"/>
            <w:tcBorders>
              <w:top w:val="nil"/>
              <w:left w:val="nil"/>
              <w:bottom w:val="nil"/>
              <w:right w:val="nil"/>
            </w:tcBorders>
            <w:shd w:val="clear" w:color="auto" w:fill="auto"/>
            <w:noWrap/>
            <w:vAlign w:val="center"/>
            <w:hideMark/>
          </w:tcPr>
          <w:p w14:paraId="0B2B714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w:t>
            </w:r>
          </w:p>
        </w:tc>
        <w:tc>
          <w:tcPr>
            <w:tcW w:w="660" w:type="dxa"/>
            <w:tcBorders>
              <w:top w:val="nil"/>
              <w:left w:val="nil"/>
              <w:bottom w:val="nil"/>
              <w:right w:val="single" w:sz="4" w:space="0" w:color="auto"/>
            </w:tcBorders>
            <w:shd w:val="clear" w:color="auto" w:fill="auto"/>
            <w:noWrap/>
            <w:vAlign w:val="center"/>
            <w:hideMark/>
          </w:tcPr>
          <w:p w14:paraId="1CA57EC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3.91</w:t>
            </w:r>
          </w:p>
        </w:tc>
        <w:tc>
          <w:tcPr>
            <w:tcW w:w="808" w:type="dxa"/>
            <w:tcBorders>
              <w:top w:val="nil"/>
              <w:left w:val="nil"/>
              <w:bottom w:val="nil"/>
              <w:right w:val="nil"/>
            </w:tcBorders>
            <w:shd w:val="clear" w:color="auto" w:fill="auto"/>
            <w:noWrap/>
            <w:vAlign w:val="center"/>
            <w:hideMark/>
          </w:tcPr>
          <w:p w14:paraId="13FE0EF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Absent</w:t>
            </w:r>
          </w:p>
        </w:tc>
        <w:tc>
          <w:tcPr>
            <w:tcW w:w="800" w:type="dxa"/>
            <w:tcBorders>
              <w:top w:val="nil"/>
              <w:left w:val="nil"/>
              <w:bottom w:val="nil"/>
              <w:right w:val="single" w:sz="4" w:space="0" w:color="auto"/>
            </w:tcBorders>
            <w:shd w:val="clear" w:color="auto" w:fill="auto"/>
            <w:noWrap/>
            <w:vAlign w:val="center"/>
            <w:hideMark/>
          </w:tcPr>
          <w:p w14:paraId="1490A55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0.93</w:t>
            </w:r>
          </w:p>
        </w:tc>
      </w:tr>
      <w:tr w:rsidR="0027511A" w:rsidRPr="005E0D6B" w14:paraId="317A3829" w14:textId="77777777" w:rsidTr="00200B40">
        <w:trPr>
          <w:trHeight w:val="225"/>
        </w:trPr>
        <w:tc>
          <w:tcPr>
            <w:tcW w:w="1277" w:type="dxa"/>
            <w:tcBorders>
              <w:top w:val="nil"/>
              <w:left w:val="single" w:sz="4" w:space="0" w:color="auto"/>
              <w:right w:val="single" w:sz="4" w:space="0" w:color="auto"/>
            </w:tcBorders>
            <w:shd w:val="clear" w:color="auto" w:fill="auto"/>
            <w:noWrap/>
            <w:vAlign w:val="center"/>
            <w:hideMark/>
          </w:tcPr>
          <w:p w14:paraId="5C3CBEA7" w14:textId="28CF0A71"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905" w:type="dxa"/>
            <w:tcBorders>
              <w:top w:val="nil"/>
              <w:left w:val="nil"/>
              <w:right w:val="nil"/>
            </w:tcBorders>
            <w:shd w:val="clear" w:color="auto" w:fill="auto"/>
            <w:noWrap/>
            <w:vAlign w:val="center"/>
            <w:hideMark/>
          </w:tcPr>
          <w:p w14:paraId="216AF9C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Treatment</w:t>
            </w:r>
          </w:p>
        </w:tc>
        <w:tc>
          <w:tcPr>
            <w:tcW w:w="851" w:type="dxa"/>
            <w:tcBorders>
              <w:top w:val="nil"/>
              <w:left w:val="single" w:sz="4" w:space="0" w:color="auto"/>
              <w:right w:val="single" w:sz="4" w:space="0" w:color="auto"/>
            </w:tcBorders>
            <w:shd w:val="clear" w:color="auto" w:fill="auto"/>
            <w:noWrap/>
            <w:vAlign w:val="center"/>
            <w:hideMark/>
          </w:tcPr>
          <w:p w14:paraId="1FFC99A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18</w:t>
            </w:r>
          </w:p>
        </w:tc>
        <w:tc>
          <w:tcPr>
            <w:tcW w:w="992" w:type="dxa"/>
            <w:tcBorders>
              <w:top w:val="nil"/>
              <w:left w:val="nil"/>
              <w:right w:val="single" w:sz="4" w:space="0" w:color="auto"/>
            </w:tcBorders>
            <w:shd w:val="clear" w:color="auto" w:fill="auto"/>
            <w:noWrap/>
            <w:vAlign w:val="center"/>
            <w:hideMark/>
          </w:tcPr>
          <w:p w14:paraId="389FD0D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202.92</w:t>
            </w:r>
          </w:p>
        </w:tc>
        <w:tc>
          <w:tcPr>
            <w:tcW w:w="850" w:type="dxa"/>
            <w:tcBorders>
              <w:top w:val="nil"/>
              <w:left w:val="nil"/>
              <w:right w:val="single" w:sz="4" w:space="0" w:color="auto"/>
            </w:tcBorders>
            <w:shd w:val="clear" w:color="auto" w:fill="auto"/>
            <w:noWrap/>
            <w:vAlign w:val="center"/>
            <w:hideMark/>
          </w:tcPr>
          <w:p w14:paraId="661BD04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140</w:t>
            </w:r>
          </w:p>
        </w:tc>
        <w:tc>
          <w:tcPr>
            <w:tcW w:w="709" w:type="dxa"/>
            <w:tcBorders>
              <w:top w:val="nil"/>
              <w:left w:val="single" w:sz="4" w:space="0" w:color="auto"/>
              <w:right w:val="nil"/>
            </w:tcBorders>
            <w:shd w:val="clear" w:color="auto" w:fill="auto"/>
            <w:noWrap/>
            <w:vAlign w:val="center"/>
            <w:hideMark/>
          </w:tcPr>
          <w:p w14:paraId="541102A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124</w:t>
            </w:r>
          </w:p>
        </w:tc>
        <w:tc>
          <w:tcPr>
            <w:tcW w:w="709" w:type="dxa"/>
            <w:tcBorders>
              <w:top w:val="nil"/>
              <w:left w:val="nil"/>
              <w:right w:val="single" w:sz="4" w:space="0" w:color="auto"/>
            </w:tcBorders>
            <w:shd w:val="clear" w:color="auto" w:fill="auto"/>
            <w:noWrap/>
            <w:vAlign w:val="center"/>
            <w:hideMark/>
          </w:tcPr>
          <w:p w14:paraId="2B9FFE5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3.10</w:t>
            </w:r>
          </w:p>
        </w:tc>
        <w:tc>
          <w:tcPr>
            <w:tcW w:w="709" w:type="dxa"/>
            <w:tcBorders>
              <w:top w:val="nil"/>
              <w:left w:val="nil"/>
              <w:right w:val="nil"/>
            </w:tcBorders>
            <w:shd w:val="clear" w:color="auto" w:fill="auto"/>
            <w:noWrap/>
            <w:vAlign w:val="center"/>
            <w:hideMark/>
          </w:tcPr>
          <w:p w14:paraId="33EC12A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198</w:t>
            </w:r>
          </w:p>
        </w:tc>
        <w:tc>
          <w:tcPr>
            <w:tcW w:w="708" w:type="dxa"/>
            <w:tcBorders>
              <w:top w:val="nil"/>
              <w:left w:val="nil"/>
              <w:right w:val="single" w:sz="4" w:space="0" w:color="auto"/>
            </w:tcBorders>
            <w:shd w:val="clear" w:color="auto" w:fill="auto"/>
            <w:noWrap/>
            <w:vAlign w:val="center"/>
            <w:hideMark/>
          </w:tcPr>
          <w:p w14:paraId="0293CD5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68.77</w:t>
            </w:r>
          </w:p>
        </w:tc>
        <w:tc>
          <w:tcPr>
            <w:tcW w:w="581" w:type="dxa"/>
            <w:tcBorders>
              <w:top w:val="nil"/>
              <w:left w:val="nil"/>
              <w:right w:val="nil"/>
            </w:tcBorders>
            <w:shd w:val="clear" w:color="auto" w:fill="auto"/>
            <w:noWrap/>
            <w:vAlign w:val="center"/>
            <w:hideMark/>
          </w:tcPr>
          <w:p w14:paraId="7B381E3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80</w:t>
            </w:r>
          </w:p>
        </w:tc>
        <w:tc>
          <w:tcPr>
            <w:tcW w:w="660" w:type="dxa"/>
            <w:tcBorders>
              <w:top w:val="nil"/>
              <w:left w:val="nil"/>
              <w:right w:val="single" w:sz="4" w:space="0" w:color="auto"/>
            </w:tcBorders>
            <w:shd w:val="clear" w:color="auto" w:fill="auto"/>
            <w:noWrap/>
            <w:vAlign w:val="center"/>
            <w:hideMark/>
          </w:tcPr>
          <w:p w14:paraId="32EC585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13.29</w:t>
            </w:r>
          </w:p>
        </w:tc>
        <w:tc>
          <w:tcPr>
            <w:tcW w:w="602" w:type="dxa"/>
            <w:tcBorders>
              <w:top w:val="nil"/>
              <w:left w:val="nil"/>
              <w:right w:val="nil"/>
            </w:tcBorders>
            <w:shd w:val="clear" w:color="auto" w:fill="auto"/>
            <w:noWrap/>
            <w:vAlign w:val="center"/>
            <w:hideMark/>
          </w:tcPr>
          <w:p w14:paraId="3005ADB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58</w:t>
            </w:r>
          </w:p>
        </w:tc>
        <w:tc>
          <w:tcPr>
            <w:tcW w:w="709" w:type="dxa"/>
            <w:tcBorders>
              <w:top w:val="nil"/>
              <w:left w:val="nil"/>
              <w:right w:val="single" w:sz="4" w:space="0" w:color="auto"/>
            </w:tcBorders>
            <w:shd w:val="clear" w:color="auto" w:fill="auto"/>
            <w:noWrap/>
            <w:vAlign w:val="center"/>
            <w:hideMark/>
          </w:tcPr>
          <w:p w14:paraId="64E704F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16.94</w:t>
            </w:r>
          </w:p>
        </w:tc>
        <w:tc>
          <w:tcPr>
            <w:tcW w:w="567" w:type="dxa"/>
            <w:tcBorders>
              <w:top w:val="nil"/>
              <w:left w:val="nil"/>
              <w:right w:val="nil"/>
            </w:tcBorders>
            <w:shd w:val="clear" w:color="auto" w:fill="auto"/>
            <w:noWrap/>
            <w:vAlign w:val="center"/>
            <w:hideMark/>
          </w:tcPr>
          <w:p w14:paraId="0DB6B21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13</w:t>
            </w:r>
          </w:p>
        </w:tc>
        <w:tc>
          <w:tcPr>
            <w:tcW w:w="660" w:type="dxa"/>
            <w:tcBorders>
              <w:top w:val="nil"/>
              <w:left w:val="nil"/>
              <w:right w:val="single" w:sz="4" w:space="0" w:color="auto"/>
            </w:tcBorders>
            <w:shd w:val="clear" w:color="auto" w:fill="auto"/>
            <w:noWrap/>
            <w:vAlign w:val="center"/>
            <w:hideMark/>
          </w:tcPr>
          <w:p w14:paraId="34DA792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10.94</w:t>
            </w:r>
          </w:p>
        </w:tc>
        <w:tc>
          <w:tcPr>
            <w:tcW w:w="808" w:type="dxa"/>
            <w:tcBorders>
              <w:top w:val="nil"/>
              <w:left w:val="nil"/>
              <w:right w:val="nil"/>
            </w:tcBorders>
            <w:shd w:val="clear" w:color="auto" w:fill="auto"/>
            <w:noWrap/>
            <w:vAlign w:val="center"/>
            <w:hideMark/>
          </w:tcPr>
          <w:p w14:paraId="3C6625A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Absent</w:t>
            </w:r>
          </w:p>
        </w:tc>
        <w:tc>
          <w:tcPr>
            <w:tcW w:w="800" w:type="dxa"/>
            <w:tcBorders>
              <w:top w:val="nil"/>
              <w:left w:val="nil"/>
              <w:right w:val="single" w:sz="4" w:space="0" w:color="auto"/>
            </w:tcBorders>
            <w:shd w:val="clear" w:color="auto" w:fill="auto"/>
            <w:noWrap/>
            <w:vAlign w:val="center"/>
            <w:hideMark/>
          </w:tcPr>
          <w:p w14:paraId="35C0689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0.75</w:t>
            </w:r>
          </w:p>
        </w:tc>
      </w:tr>
      <w:tr w:rsidR="0027511A" w:rsidRPr="005E0D6B" w14:paraId="0577220E" w14:textId="77777777" w:rsidTr="00200B40">
        <w:trPr>
          <w:trHeight w:val="225"/>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38C950AA" w14:textId="29D06BCA" w:rsidR="005E0D6B" w:rsidRPr="005E0D6B" w:rsidRDefault="00D55C47" w:rsidP="005E0D6B">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Photographic</w:t>
            </w:r>
          </w:p>
        </w:tc>
        <w:tc>
          <w:tcPr>
            <w:tcW w:w="905" w:type="dxa"/>
            <w:tcBorders>
              <w:top w:val="nil"/>
              <w:left w:val="nil"/>
              <w:bottom w:val="single" w:sz="4" w:space="0" w:color="auto"/>
              <w:right w:val="nil"/>
            </w:tcBorders>
            <w:shd w:val="clear" w:color="auto" w:fill="auto"/>
            <w:noWrap/>
            <w:vAlign w:val="center"/>
            <w:hideMark/>
          </w:tcPr>
          <w:p w14:paraId="1E28667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Treatment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EEEF15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20</w:t>
            </w:r>
          </w:p>
        </w:tc>
        <w:tc>
          <w:tcPr>
            <w:tcW w:w="992" w:type="dxa"/>
            <w:tcBorders>
              <w:top w:val="nil"/>
              <w:left w:val="nil"/>
              <w:bottom w:val="single" w:sz="4" w:space="0" w:color="auto"/>
              <w:right w:val="single" w:sz="4" w:space="0" w:color="auto"/>
            </w:tcBorders>
            <w:shd w:val="clear" w:color="auto" w:fill="auto"/>
            <w:noWrap/>
            <w:vAlign w:val="center"/>
            <w:hideMark/>
          </w:tcPr>
          <w:p w14:paraId="7FAD6CD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157.18</w:t>
            </w:r>
          </w:p>
        </w:tc>
        <w:tc>
          <w:tcPr>
            <w:tcW w:w="850" w:type="dxa"/>
            <w:tcBorders>
              <w:top w:val="nil"/>
              <w:left w:val="nil"/>
              <w:bottom w:val="single" w:sz="4" w:space="0" w:color="auto"/>
              <w:right w:val="single" w:sz="4" w:space="0" w:color="auto"/>
            </w:tcBorders>
            <w:shd w:val="clear" w:color="auto" w:fill="auto"/>
            <w:noWrap/>
            <w:vAlign w:val="center"/>
            <w:hideMark/>
          </w:tcPr>
          <w:p w14:paraId="3B359D4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214</w:t>
            </w:r>
          </w:p>
        </w:tc>
        <w:tc>
          <w:tcPr>
            <w:tcW w:w="709" w:type="dxa"/>
            <w:tcBorders>
              <w:top w:val="nil"/>
              <w:left w:val="single" w:sz="4" w:space="0" w:color="auto"/>
              <w:bottom w:val="single" w:sz="4" w:space="0" w:color="auto"/>
              <w:right w:val="nil"/>
            </w:tcBorders>
            <w:shd w:val="clear" w:color="auto" w:fill="auto"/>
            <w:noWrap/>
            <w:vAlign w:val="center"/>
            <w:hideMark/>
          </w:tcPr>
          <w:p w14:paraId="12E025C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149</w:t>
            </w:r>
          </w:p>
        </w:tc>
        <w:tc>
          <w:tcPr>
            <w:tcW w:w="709" w:type="dxa"/>
            <w:tcBorders>
              <w:top w:val="nil"/>
              <w:left w:val="nil"/>
              <w:bottom w:val="single" w:sz="4" w:space="0" w:color="auto"/>
              <w:right w:val="single" w:sz="4" w:space="0" w:color="auto"/>
            </w:tcBorders>
            <w:shd w:val="clear" w:color="auto" w:fill="auto"/>
            <w:noWrap/>
            <w:vAlign w:val="center"/>
            <w:hideMark/>
          </w:tcPr>
          <w:p w14:paraId="3C1633D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18.18</w:t>
            </w:r>
          </w:p>
        </w:tc>
        <w:tc>
          <w:tcPr>
            <w:tcW w:w="709" w:type="dxa"/>
            <w:tcBorders>
              <w:top w:val="nil"/>
              <w:left w:val="nil"/>
              <w:bottom w:val="single" w:sz="4" w:space="0" w:color="auto"/>
              <w:right w:val="nil"/>
            </w:tcBorders>
            <w:shd w:val="clear" w:color="auto" w:fill="auto"/>
            <w:noWrap/>
            <w:vAlign w:val="center"/>
            <w:hideMark/>
          </w:tcPr>
          <w:p w14:paraId="3ACF6BD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197</w:t>
            </w:r>
          </w:p>
        </w:tc>
        <w:tc>
          <w:tcPr>
            <w:tcW w:w="708" w:type="dxa"/>
            <w:tcBorders>
              <w:top w:val="nil"/>
              <w:left w:val="nil"/>
              <w:bottom w:val="single" w:sz="4" w:space="0" w:color="auto"/>
              <w:right w:val="single" w:sz="4" w:space="0" w:color="auto"/>
            </w:tcBorders>
            <w:shd w:val="clear" w:color="auto" w:fill="auto"/>
            <w:noWrap/>
            <w:vAlign w:val="center"/>
            <w:hideMark/>
          </w:tcPr>
          <w:p w14:paraId="4268DB7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101.26</w:t>
            </w:r>
          </w:p>
        </w:tc>
        <w:tc>
          <w:tcPr>
            <w:tcW w:w="581" w:type="dxa"/>
            <w:tcBorders>
              <w:top w:val="nil"/>
              <w:left w:val="nil"/>
              <w:bottom w:val="single" w:sz="4" w:space="0" w:color="auto"/>
              <w:right w:val="nil"/>
            </w:tcBorders>
            <w:shd w:val="clear" w:color="auto" w:fill="auto"/>
            <w:noWrap/>
            <w:vAlign w:val="center"/>
            <w:hideMark/>
          </w:tcPr>
          <w:p w14:paraId="4BB74AB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85</w:t>
            </w:r>
          </w:p>
        </w:tc>
        <w:tc>
          <w:tcPr>
            <w:tcW w:w="660" w:type="dxa"/>
            <w:tcBorders>
              <w:top w:val="nil"/>
              <w:left w:val="nil"/>
              <w:bottom w:val="single" w:sz="4" w:space="0" w:color="auto"/>
              <w:right w:val="single" w:sz="4" w:space="0" w:color="auto"/>
            </w:tcBorders>
            <w:shd w:val="clear" w:color="auto" w:fill="auto"/>
            <w:noWrap/>
            <w:vAlign w:val="center"/>
            <w:hideMark/>
          </w:tcPr>
          <w:p w14:paraId="51B9AE4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17.53</w:t>
            </w:r>
          </w:p>
        </w:tc>
        <w:tc>
          <w:tcPr>
            <w:tcW w:w="602" w:type="dxa"/>
            <w:tcBorders>
              <w:top w:val="nil"/>
              <w:left w:val="nil"/>
              <w:bottom w:val="single" w:sz="4" w:space="0" w:color="auto"/>
              <w:right w:val="nil"/>
            </w:tcBorders>
            <w:shd w:val="clear" w:color="auto" w:fill="auto"/>
            <w:noWrap/>
            <w:vAlign w:val="center"/>
            <w:hideMark/>
          </w:tcPr>
          <w:p w14:paraId="5B5F162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13</w:t>
            </w:r>
          </w:p>
        </w:tc>
        <w:tc>
          <w:tcPr>
            <w:tcW w:w="709" w:type="dxa"/>
            <w:tcBorders>
              <w:top w:val="nil"/>
              <w:left w:val="nil"/>
              <w:bottom w:val="single" w:sz="4" w:space="0" w:color="auto"/>
              <w:right w:val="single" w:sz="4" w:space="0" w:color="auto"/>
            </w:tcBorders>
            <w:shd w:val="clear" w:color="auto" w:fill="auto"/>
            <w:noWrap/>
            <w:vAlign w:val="center"/>
            <w:hideMark/>
          </w:tcPr>
          <w:p w14:paraId="69E0EF5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3.81</w:t>
            </w:r>
          </w:p>
        </w:tc>
        <w:tc>
          <w:tcPr>
            <w:tcW w:w="567" w:type="dxa"/>
            <w:tcBorders>
              <w:top w:val="nil"/>
              <w:left w:val="nil"/>
              <w:bottom w:val="single" w:sz="4" w:space="0" w:color="auto"/>
              <w:right w:val="nil"/>
            </w:tcBorders>
            <w:shd w:val="clear" w:color="auto" w:fill="auto"/>
            <w:noWrap/>
            <w:vAlign w:val="center"/>
            <w:hideMark/>
          </w:tcPr>
          <w:p w14:paraId="754BBAE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w:t>
            </w:r>
          </w:p>
        </w:tc>
        <w:tc>
          <w:tcPr>
            <w:tcW w:w="660" w:type="dxa"/>
            <w:tcBorders>
              <w:top w:val="nil"/>
              <w:left w:val="nil"/>
              <w:bottom w:val="single" w:sz="4" w:space="0" w:color="auto"/>
              <w:right w:val="single" w:sz="4" w:space="0" w:color="auto"/>
            </w:tcBorders>
            <w:shd w:val="clear" w:color="auto" w:fill="auto"/>
            <w:noWrap/>
            <w:vAlign w:val="center"/>
            <w:hideMark/>
          </w:tcPr>
          <w:p w14:paraId="754DC38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0.75</w:t>
            </w:r>
          </w:p>
        </w:tc>
        <w:tc>
          <w:tcPr>
            <w:tcW w:w="808" w:type="dxa"/>
            <w:tcBorders>
              <w:top w:val="nil"/>
              <w:left w:val="nil"/>
              <w:bottom w:val="single" w:sz="4" w:space="0" w:color="auto"/>
              <w:right w:val="nil"/>
            </w:tcBorders>
            <w:shd w:val="clear" w:color="auto" w:fill="auto"/>
            <w:noWrap/>
            <w:vAlign w:val="center"/>
            <w:hideMark/>
          </w:tcPr>
          <w:p w14:paraId="4353C27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Absent</w:t>
            </w:r>
          </w:p>
        </w:tc>
        <w:tc>
          <w:tcPr>
            <w:tcW w:w="800" w:type="dxa"/>
            <w:tcBorders>
              <w:top w:val="nil"/>
              <w:left w:val="nil"/>
              <w:bottom w:val="single" w:sz="4" w:space="0" w:color="auto"/>
              <w:right w:val="single" w:sz="4" w:space="0" w:color="auto"/>
            </w:tcBorders>
            <w:shd w:val="clear" w:color="auto" w:fill="auto"/>
            <w:noWrap/>
            <w:vAlign w:val="center"/>
            <w:hideMark/>
          </w:tcPr>
          <w:p w14:paraId="7F589C7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0.92</w:t>
            </w:r>
          </w:p>
        </w:tc>
      </w:tr>
      <w:tr w:rsidR="0027511A" w:rsidRPr="005E0D6B" w14:paraId="1EA67E4F" w14:textId="77777777" w:rsidTr="00200B40">
        <w:trPr>
          <w:trHeight w:val="225"/>
        </w:trPr>
        <w:tc>
          <w:tcPr>
            <w:tcW w:w="1277" w:type="dxa"/>
            <w:tcBorders>
              <w:top w:val="nil"/>
              <w:left w:val="nil"/>
              <w:bottom w:val="nil"/>
              <w:right w:val="single" w:sz="4" w:space="0" w:color="auto"/>
            </w:tcBorders>
            <w:shd w:val="clear" w:color="auto" w:fill="auto"/>
            <w:noWrap/>
            <w:vAlign w:val="center"/>
            <w:hideMark/>
          </w:tcPr>
          <w:p w14:paraId="6B491DC6" w14:textId="77777777" w:rsidR="005E0D6B" w:rsidRPr="005E0D6B" w:rsidRDefault="005E0D6B" w:rsidP="005E0D6B">
            <w:pPr>
              <w:spacing w:after="0" w:line="240" w:lineRule="auto"/>
              <w:jc w:val="center"/>
              <w:rPr>
                <w:rFonts w:ascii="Times New Roman" w:eastAsia="Times New Roman" w:hAnsi="Times New Roman" w:cs="Times New Roman"/>
                <w:sz w:val="20"/>
                <w:szCs w:val="20"/>
                <w:lang w:eastAsia="en-GB"/>
              </w:rPr>
            </w:pPr>
          </w:p>
        </w:tc>
        <w:tc>
          <w:tcPr>
            <w:tcW w:w="905" w:type="dxa"/>
            <w:tcBorders>
              <w:top w:val="nil"/>
              <w:left w:val="single" w:sz="4" w:space="0" w:color="auto"/>
              <w:bottom w:val="nil"/>
              <w:right w:val="nil"/>
            </w:tcBorders>
            <w:shd w:val="clear" w:color="auto" w:fill="auto"/>
            <w:noWrap/>
            <w:vAlign w:val="center"/>
            <w:hideMark/>
          </w:tcPr>
          <w:p w14:paraId="6F0831E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Control</w:t>
            </w:r>
          </w:p>
        </w:tc>
        <w:tc>
          <w:tcPr>
            <w:tcW w:w="851" w:type="dxa"/>
            <w:tcBorders>
              <w:top w:val="nil"/>
              <w:left w:val="nil"/>
              <w:right w:val="nil"/>
            </w:tcBorders>
            <w:shd w:val="clear" w:color="auto" w:fill="auto"/>
            <w:noWrap/>
            <w:vAlign w:val="center"/>
            <w:hideMark/>
          </w:tcPr>
          <w:p w14:paraId="286F909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Mean</w:t>
            </w:r>
          </w:p>
        </w:tc>
        <w:tc>
          <w:tcPr>
            <w:tcW w:w="992" w:type="dxa"/>
            <w:tcBorders>
              <w:top w:val="nil"/>
              <w:left w:val="single" w:sz="4" w:space="0" w:color="auto"/>
              <w:right w:val="single" w:sz="4" w:space="0" w:color="auto"/>
            </w:tcBorders>
            <w:shd w:val="clear" w:color="auto" w:fill="auto"/>
            <w:noWrap/>
            <w:vAlign w:val="center"/>
            <w:hideMark/>
          </w:tcPr>
          <w:p w14:paraId="5B0A955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163.49</w:t>
            </w:r>
          </w:p>
        </w:tc>
        <w:tc>
          <w:tcPr>
            <w:tcW w:w="850" w:type="dxa"/>
            <w:tcBorders>
              <w:top w:val="nil"/>
              <w:left w:val="single" w:sz="4" w:space="0" w:color="auto"/>
              <w:right w:val="single" w:sz="4" w:space="0" w:color="auto"/>
            </w:tcBorders>
            <w:shd w:val="clear" w:color="auto" w:fill="auto"/>
            <w:noWrap/>
            <w:vAlign w:val="center"/>
            <w:hideMark/>
          </w:tcPr>
          <w:p w14:paraId="40103C6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203.10</w:t>
            </w:r>
          </w:p>
        </w:tc>
        <w:tc>
          <w:tcPr>
            <w:tcW w:w="709" w:type="dxa"/>
            <w:tcBorders>
              <w:top w:val="nil"/>
              <w:left w:val="nil"/>
              <w:right w:val="nil"/>
            </w:tcBorders>
            <w:shd w:val="clear" w:color="auto" w:fill="auto"/>
            <w:noWrap/>
            <w:vAlign w:val="center"/>
            <w:hideMark/>
          </w:tcPr>
          <w:p w14:paraId="49EA9A7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98.90</w:t>
            </w:r>
          </w:p>
        </w:tc>
        <w:tc>
          <w:tcPr>
            <w:tcW w:w="709" w:type="dxa"/>
            <w:tcBorders>
              <w:top w:val="nil"/>
              <w:left w:val="nil"/>
              <w:right w:val="single" w:sz="4" w:space="0" w:color="auto"/>
            </w:tcBorders>
            <w:shd w:val="clear" w:color="auto" w:fill="auto"/>
            <w:noWrap/>
            <w:vAlign w:val="center"/>
            <w:hideMark/>
          </w:tcPr>
          <w:p w14:paraId="483530B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12.85</w:t>
            </w:r>
          </w:p>
        </w:tc>
        <w:tc>
          <w:tcPr>
            <w:tcW w:w="709" w:type="dxa"/>
            <w:tcBorders>
              <w:top w:val="nil"/>
              <w:left w:val="nil"/>
              <w:right w:val="nil"/>
            </w:tcBorders>
            <w:shd w:val="clear" w:color="auto" w:fill="auto"/>
            <w:noWrap/>
            <w:vAlign w:val="center"/>
            <w:hideMark/>
          </w:tcPr>
          <w:p w14:paraId="3B9A694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115.90</w:t>
            </w:r>
          </w:p>
        </w:tc>
        <w:tc>
          <w:tcPr>
            <w:tcW w:w="708" w:type="dxa"/>
            <w:tcBorders>
              <w:top w:val="nil"/>
              <w:left w:val="nil"/>
              <w:right w:val="single" w:sz="4" w:space="0" w:color="auto"/>
            </w:tcBorders>
            <w:shd w:val="clear" w:color="auto" w:fill="auto"/>
            <w:noWrap/>
            <w:vAlign w:val="center"/>
            <w:hideMark/>
          </w:tcPr>
          <w:p w14:paraId="2DC63E6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44.27</w:t>
            </w:r>
          </w:p>
        </w:tc>
        <w:tc>
          <w:tcPr>
            <w:tcW w:w="581" w:type="dxa"/>
            <w:tcBorders>
              <w:top w:val="nil"/>
              <w:left w:val="nil"/>
              <w:right w:val="nil"/>
            </w:tcBorders>
            <w:shd w:val="clear" w:color="auto" w:fill="auto"/>
            <w:noWrap/>
            <w:vAlign w:val="center"/>
            <w:hideMark/>
          </w:tcPr>
          <w:p w14:paraId="295505A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81.80</w:t>
            </w:r>
          </w:p>
        </w:tc>
        <w:tc>
          <w:tcPr>
            <w:tcW w:w="660" w:type="dxa"/>
            <w:tcBorders>
              <w:top w:val="nil"/>
              <w:left w:val="nil"/>
              <w:right w:val="single" w:sz="4" w:space="0" w:color="auto"/>
            </w:tcBorders>
            <w:shd w:val="clear" w:color="auto" w:fill="auto"/>
            <w:noWrap/>
            <w:vAlign w:val="center"/>
            <w:hideMark/>
          </w:tcPr>
          <w:p w14:paraId="3DC6CAC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18.07</w:t>
            </w:r>
          </w:p>
        </w:tc>
        <w:tc>
          <w:tcPr>
            <w:tcW w:w="602" w:type="dxa"/>
            <w:tcBorders>
              <w:top w:val="nil"/>
              <w:left w:val="nil"/>
              <w:right w:val="nil"/>
            </w:tcBorders>
            <w:shd w:val="clear" w:color="auto" w:fill="auto"/>
            <w:noWrap/>
            <w:vAlign w:val="center"/>
            <w:hideMark/>
          </w:tcPr>
          <w:p w14:paraId="0E5D4E5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25.90</w:t>
            </w:r>
          </w:p>
        </w:tc>
        <w:tc>
          <w:tcPr>
            <w:tcW w:w="709" w:type="dxa"/>
            <w:tcBorders>
              <w:top w:val="nil"/>
              <w:left w:val="nil"/>
              <w:right w:val="single" w:sz="4" w:space="0" w:color="auto"/>
            </w:tcBorders>
            <w:shd w:val="clear" w:color="auto" w:fill="auto"/>
            <w:noWrap/>
            <w:vAlign w:val="center"/>
            <w:hideMark/>
          </w:tcPr>
          <w:p w14:paraId="2C924B1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8.04</w:t>
            </w:r>
          </w:p>
        </w:tc>
        <w:tc>
          <w:tcPr>
            <w:tcW w:w="567" w:type="dxa"/>
            <w:tcBorders>
              <w:top w:val="nil"/>
              <w:left w:val="nil"/>
              <w:right w:val="nil"/>
            </w:tcBorders>
            <w:shd w:val="clear" w:color="auto" w:fill="auto"/>
            <w:noWrap/>
            <w:vAlign w:val="center"/>
            <w:hideMark/>
          </w:tcPr>
          <w:p w14:paraId="0357D77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7.20</w:t>
            </w:r>
          </w:p>
        </w:tc>
        <w:tc>
          <w:tcPr>
            <w:tcW w:w="660" w:type="dxa"/>
            <w:tcBorders>
              <w:top w:val="nil"/>
              <w:left w:val="nil"/>
              <w:right w:val="single" w:sz="4" w:space="0" w:color="auto"/>
            </w:tcBorders>
            <w:shd w:val="clear" w:color="auto" w:fill="auto"/>
            <w:noWrap/>
            <w:vAlign w:val="center"/>
            <w:hideMark/>
          </w:tcPr>
          <w:p w14:paraId="5BF20B2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5.75</w:t>
            </w:r>
          </w:p>
        </w:tc>
        <w:tc>
          <w:tcPr>
            <w:tcW w:w="808" w:type="dxa"/>
            <w:tcBorders>
              <w:top w:val="nil"/>
              <w:left w:val="nil"/>
              <w:right w:val="nil"/>
            </w:tcBorders>
            <w:shd w:val="clear" w:color="auto" w:fill="auto"/>
            <w:noWrap/>
            <w:vAlign w:val="center"/>
            <w:hideMark/>
          </w:tcPr>
          <w:p w14:paraId="6FA3D5D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w:t>
            </w:r>
          </w:p>
        </w:tc>
        <w:tc>
          <w:tcPr>
            <w:tcW w:w="800" w:type="dxa"/>
            <w:tcBorders>
              <w:top w:val="nil"/>
              <w:left w:val="nil"/>
              <w:right w:val="single" w:sz="4" w:space="0" w:color="auto"/>
            </w:tcBorders>
            <w:shd w:val="clear" w:color="auto" w:fill="auto"/>
            <w:noWrap/>
            <w:vAlign w:val="center"/>
            <w:hideMark/>
          </w:tcPr>
          <w:p w14:paraId="7B4EF1F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0.90</w:t>
            </w:r>
          </w:p>
        </w:tc>
      </w:tr>
      <w:tr w:rsidR="0027511A" w:rsidRPr="005E0D6B" w14:paraId="6643AC62" w14:textId="77777777" w:rsidTr="00200B40">
        <w:trPr>
          <w:trHeight w:val="225"/>
        </w:trPr>
        <w:tc>
          <w:tcPr>
            <w:tcW w:w="1277" w:type="dxa"/>
            <w:tcBorders>
              <w:top w:val="nil"/>
              <w:left w:val="nil"/>
              <w:bottom w:val="nil"/>
              <w:right w:val="single" w:sz="4" w:space="0" w:color="auto"/>
            </w:tcBorders>
            <w:shd w:val="clear" w:color="auto" w:fill="auto"/>
            <w:noWrap/>
            <w:vAlign w:val="center"/>
            <w:hideMark/>
          </w:tcPr>
          <w:p w14:paraId="744858D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p>
        </w:tc>
        <w:tc>
          <w:tcPr>
            <w:tcW w:w="905" w:type="dxa"/>
            <w:tcBorders>
              <w:top w:val="nil"/>
              <w:left w:val="single" w:sz="4" w:space="0" w:color="auto"/>
              <w:bottom w:val="nil"/>
              <w:right w:val="nil"/>
            </w:tcBorders>
            <w:shd w:val="clear" w:color="auto" w:fill="auto"/>
            <w:noWrap/>
            <w:vAlign w:val="center"/>
            <w:hideMark/>
          </w:tcPr>
          <w:p w14:paraId="16861105" w14:textId="77777777" w:rsidR="005E0D6B" w:rsidRPr="005E0D6B" w:rsidRDefault="005E0D6B" w:rsidP="005E0D6B">
            <w:pPr>
              <w:spacing w:after="0" w:line="240" w:lineRule="auto"/>
              <w:jc w:val="center"/>
              <w:rPr>
                <w:rFonts w:ascii="Times New Roman" w:eastAsia="Times New Roman" w:hAnsi="Times New Roman" w:cs="Times New Roman"/>
                <w:sz w:val="20"/>
                <w:szCs w:val="20"/>
                <w:lang w:eastAsia="en-GB"/>
              </w:rPr>
            </w:pPr>
          </w:p>
        </w:tc>
        <w:tc>
          <w:tcPr>
            <w:tcW w:w="851" w:type="dxa"/>
            <w:tcBorders>
              <w:top w:val="nil"/>
              <w:left w:val="nil"/>
              <w:bottom w:val="single" w:sz="4" w:space="0" w:color="auto"/>
              <w:right w:val="nil"/>
            </w:tcBorders>
            <w:shd w:val="clear" w:color="auto" w:fill="auto"/>
            <w:noWrap/>
            <w:vAlign w:val="center"/>
            <w:hideMark/>
          </w:tcPr>
          <w:p w14:paraId="3047B4A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SEM</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9EB0BB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15.57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92E490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44.44</w:t>
            </w:r>
          </w:p>
        </w:tc>
        <w:tc>
          <w:tcPr>
            <w:tcW w:w="709" w:type="dxa"/>
            <w:tcBorders>
              <w:top w:val="nil"/>
              <w:left w:val="nil"/>
              <w:bottom w:val="single" w:sz="4" w:space="0" w:color="auto"/>
              <w:right w:val="nil"/>
            </w:tcBorders>
            <w:shd w:val="clear" w:color="auto" w:fill="auto"/>
            <w:noWrap/>
            <w:vAlign w:val="center"/>
            <w:hideMark/>
          </w:tcPr>
          <w:p w14:paraId="5FB42C3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27.72</w:t>
            </w:r>
          </w:p>
        </w:tc>
        <w:tc>
          <w:tcPr>
            <w:tcW w:w="709" w:type="dxa"/>
            <w:tcBorders>
              <w:top w:val="nil"/>
              <w:left w:val="nil"/>
              <w:bottom w:val="single" w:sz="4" w:space="0" w:color="auto"/>
              <w:right w:val="single" w:sz="4" w:space="0" w:color="auto"/>
            </w:tcBorders>
            <w:shd w:val="clear" w:color="auto" w:fill="auto"/>
            <w:noWrap/>
            <w:vAlign w:val="center"/>
            <w:hideMark/>
          </w:tcPr>
          <w:p w14:paraId="1E112D4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3.97</w:t>
            </w:r>
          </w:p>
        </w:tc>
        <w:tc>
          <w:tcPr>
            <w:tcW w:w="709" w:type="dxa"/>
            <w:tcBorders>
              <w:top w:val="nil"/>
              <w:left w:val="nil"/>
              <w:bottom w:val="single" w:sz="4" w:space="0" w:color="auto"/>
              <w:right w:val="nil"/>
            </w:tcBorders>
            <w:shd w:val="clear" w:color="auto" w:fill="auto"/>
            <w:noWrap/>
            <w:vAlign w:val="center"/>
            <w:hideMark/>
          </w:tcPr>
          <w:p w14:paraId="140384F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15.04</w:t>
            </w:r>
          </w:p>
        </w:tc>
        <w:tc>
          <w:tcPr>
            <w:tcW w:w="708" w:type="dxa"/>
            <w:tcBorders>
              <w:top w:val="nil"/>
              <w:left w:val="nil"/>
              <w:bottom w:val="single" w:sz="4" w:space="0" w:color="auto"/>
              <w:right w:val="single" w:sz="4" w:space="0" w:color="auto"/>
            </w:tcBorders>
            <w:shd w:val="clear" w:color="auto" w:fill="auto"/>
            <w:noWrap/>
            <w:vAlign w:val="center"/>
            <w:hideMark/>
          </w:tcPr>
          <w:p w14:paraId="6611C99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7.12</w:t>
            </w:r>
          </w:p>
        </w:tc>
        <w:tc>
          <w:tcPr>
            <w:tcW w:w="581" w:type="dxa"/>
            <w:tcBorders>
              <w:top w:val="nil"/>
              <w:left w:val="nil"/>
              <w:bottom w:val="single" w:sz="4" w:space="0" w:color="auto"/>
              <w:right w:val="nil"/>
            </w:tcBorders>
            <w:shd w:val="clear" w:color="auto" w:fill="auto"/>
            <w:noWrap/>
            <w:vAlign w:val="center"/>
            <w:hideMark/>
          </w:tcPr>
          <w:p w14:paraId="536F33A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14.88</w:t>
            </w:r>
          </w:p>
        </w:tc>
        <w:tc>
          <w:tcPr>
            <w:tcW w:w="660" w:type="dxa"/>
            <w:tcBorders>
              <w:top w:val="nil"/>
              <w:left w:val="nil"/>
              <w:bottom w:val="single" w:sz="4" w:space="0" w:color="auto"/>
              <w:right w:val="single" w:sz="4" w:space="0" w:color="auto"/>
            </w:tcBorders>
            <w:shd w:val="clear" w:color="auto" w:fill="auto"/>
            <w:noWrap/>
            <w:vAlign w:val="center"/>
            <w:hideMark/>
          </w:tcPr>
          <w:p w14:paraId="6C1D049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3.83</w:t>
            </w:r>
          </w:p>
        </w:tc>
        <w:tc>
          <w:tcPr>
            <w:tcW w:w="602" w:type="dxa"/>
            <w:tcBorders>
              <w:top w:val="nil"/>
              <w:left w:val="nil"/>
              <w:bottom w:val="single" w:sz="4" w:space="0" w:color="auto"/>
              <w:right w:val="nil"/>
            </w:tcBorders>
            <w:shd w:val="clear" w:color="auto" w:fill="auto"/>
            <w:noWrap/>
            <w:vAlign w:val="center"/>
            <w:hideMark/>
          </w:tcPr>
          <w:p w14:paraId="3046629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7.42</w:t>
            </w:r>
          </w:p>
        </w:tc>
        <w:tc>
          <w:tcPr>
            <w:tcW w:w="709" w:type="dxa"/>
            <w:tcBorders>
              <w:top w:val="nil"/>
              <w:left w:val="nil"/>
              <w:bottom w:val="single" w:sz="4" w:space="0" w:color="auto"/>
              <w:right w:val="single" w:sz="4" w:space="0" w:color="auto"/>
            </w:tcBorders>
            <w:shd w:val="clear" w:color="auto" w:fill="auto"/>
            <w:noWrap/>
            <w:vAlign w:val="center"/>
            <w:hideMark/>
          </w:tcPr>
          <w:p w14:paraId="1741CC6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2.32</w:t>
            </w:r>
          </w:p>
        </w:tc>
        <w:tc>
          <w:tcPr>
            <w:tcW w:w="567" w:type="dxa"/>
            <w:tcBorders>
              <w:top w:val="nil"/>
              <w:left w:val="nil"/>
              <w:bottom w:val="single" w:sz="4" w:space="0" w:color="auto"/>
              <w:right w:val="nil"/>
            </w:tcBorders>
            <w:shd w:val="clear" w:color="auto" w:fill="auto"/>
            <w:noWrap/>
            <w:vAlign w:val="center"/>
            <w:hideMark/>
          </w:tcPr>
          <w:p w14:paraId="524C053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3.33</w:t>
            </w:r>
          </w:p>
        </w:tc>
        <w:tc>
          <w:tcPr>
            <w:tcW w:w="660" w:type="dxa"/>
            <w:tcBorders>
              <w:top w:val="nil"/>
              <w:left w:val="nil"/>
              <w:bottom w:val="single" w:sz="4" w:space="0" w:color="auto"/>
              <w:right w:val="single" w:sz="4" w:space="0" w:color="auto"/>
            </w:tcBorders>
            <w:shd w:val="clear" w:color="auto" w:fill="auto"/>
            <w:noWrap/>
            <w:vAlign w:val="center"/>
            <w:hideMark/>
          </w:tcPr>
          <w:p w14:paraId="4971728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2.69</w:t>
            </w:r>
          </w:p>
        </w:tc>
        <w:tc>
          <w:tcPr>
            <w:tcW w:w="808" w:type="dxa"/>
            <w:tcBorders>
              <w:top w:val="nil"/>
              <w:left w:val="nil"/>
              <w:bottom w:val="single" w:sz="4" w:space="0" w:color="auto"/>
              <w:right w:val="nil"/>
            </w:tcBorders>
            <w:shd w:val="clear" w:color="auto" w:fill="auto"/>
            <w:noWrap/>
            <w:vAlign w:val="center"/>
            <w:hideMark/>
          </w:tcPr>
          <w:p w14:paraId="2043E44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14:paraId="6798A6C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0.04</w:t>
            </w:r>
          </w:p>
        </w:tc>
      </w:tr>
      <w:tr w:rsidR="0027511A" w:rsidRPr="005E0D6B" w14:paraId="3D0E74DD" w14:textId="77777777" w:rsidTr="00200B40">
        <w:trPr>
          <w:trHeight w:val="225"/>
        </w:trPr>
        <w:tc>
          <w:tcPr>
            <w:tcW w:w="1277" w:type="dxa"/>
            <w:tcBorders>
              <w:top w:val="nil"/>
              <w:left w:val="nil"/>
              <w:bottom w:val="nil"/>
              <w:right w:val="single" w:sz="4" w:space="0" w:color="auto"/>
            </w:tcBorders>
            <w:shd w:val="clear" w:color="auto" w:fill="auto"/>
            <w:noWrap/>
            <w:vAlign w:val="center"/>
            <w:hideMark/>
          </w:tcPr>
          <w:p w14:paraId="4D39285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p>
        </w:tc>
        <w:tc>
          <w:tcPr>
            <w:tcW w:w="905" w:type="dxa"/>
            <w:tcBorders>
              <w:top w:val="nil"/>
              <w:left w:val="single" w:sz="4" w:space="0" w:color="auto"/>
              <w:bottom w:val="nil"/>
              <w:right w:val="nil"/>
            </w:tcBorders>
            <w:shd w:val="clear" w:color="auto" w:fill="auto"/>
            <w:noWrap/>
            <w:vAlign w:val="center"/>
            <w:hideMark/>
          </w:tcPr>
          <w:p w14:paraId="24CE157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Treatment</w:t>
            </w:r>
          </w:p>
        </w:tc>
        <w:tc>
          <w:tcPr>
            <w:tcW w:w="851" w:type="dxa"/>
            <w:tcBorders>
              <w:top w:val="single" w:sz="4" w:space="0" w:color="auto"/>
              <w:left w:val="nil"/>
              <w:bottom w:val="nil"/>
              <w:right w:val="nil"/>
            </w:tcBorders>
            <w:shd w:val="clear" w:color="auto" w:fill="auto"/>
            <w:noWrap/>
            <w:vAlign w:val="center"/>
            <w:hideMark/>
          </w:tcPr>
          <w:p w14:paraId="111A00A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Mean</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2D979D4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133.60</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2C7A40E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176.90</w:t>
            </w:r>
          </w:p>
        </w:tc>
        <w:tc>
          <w:tcPr>
            <w:tcW w:w="709" w:type="dxa"/>
            <w:tcBorders>
              <w:top w:val="single" w:sz="4" w:space="0" w:color="auto"/>
              <w:left w:val="nil"/>
              <w:bottom w:val="nil"/>
              <w:right w:val="nil"/>
            </w:tcBorders>
            <w:shd w:val="clear" w:color="auto" w:fill="auto"/>
            <w:noWrap/>
            <w:vAlign w:val="center"/>
            <w:hideMark/>
          </w:tcPr>
          <w:p w14:paraId="6918C50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126.40</w:t>
            </w:r>
          </w:p>
        </w:tc>
        <w:tc>
          <w:tcPr>
            <w:tcW w:w="709" w:type="dxa"/>
            <w:tcBorders>
              <w:top w:val="single" w:sz="4" w:space="0" w:color="auto"/>
              <w:left w:val="nil"/>
              <w:bottom w:val="nil"/>
              <w:right w:val="single" w:sz="4" w:space="0" w:color="auto"/>
            </w:tcBorders>
            <w:shd w:val="clear" w:color="auto" w:fill="auto"/>
            <w:noWrap/>
            <w:vAlign w:val="center"/>
            <w:hideMark/>
          </w:tcPr>
          <w:p w14:paraId="764B284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11.80</w:t>
            </w:r>
          </w:p>
        </w:tc>
        <w:tc>
          <w:tcPr>
            <w:tcW w:w="709" w:type="dxa"/>
            <w:tcBorders>
              <w:top w:val="single" w:sz="4" w:space="0" w:color="auto"/>
              <w:left w:val="nil"/>
              <w:bottom w:val="nil"/>
              <w:right w:val="nil"/>
            </w:tcBorders>
            <w:shd w:val="clear" w:color="auto" w:fill="auto"/>
            <w:noWrap/>
            <w:vAlign w:val="center"/>
            <w:hideMark/>
          </w:tcPr>
          <w:p w14:paraId="3C5444D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132.90</w:t>
            </w:r>
          </w:p>
        </w:tc>
        <w:tc>
          <w:tcPr>
            <w:tcW w:w="708" w:type="dxa"/>
            <w:tcBorders>
              <w:top w:val="single" w:sz="4" w:space="0" w:color="auto"/>
              <w:left w:val="nil"/>
              <w:bottom w:val="nil"/>
              <w:right w:val="single" w:sz="4" w:space="0" w:color="auto"/>
            </w:tcBorders>
            <w:shd w:val="clear" w:color="auto" w:fill="auto"/>
            <w:noWrap/>
            <w:vAlign w:val="center"/>
            <w:hideMark/>
          </w:tcPr>
          <w:p w14:paraId="07E1D66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50.63</w:t>
            </w:r>
          </w:p>
        </w:tc>
        <w:tc>
          <w:tcPr>
            <w:tcW w:w="581" w:type="dxa"/>
            <w:tcBorders>
              <w:top w:val="single" w:sz="4" w:space="0" w:color="auto"/>
              <w:left w:val="nil"/>
              <w:bottom w:val="nil"/>
              <w:right w:val="nil"/>
            </w:tcBorders>
            <w:shd w:val="clear" w:color="auto" w:fill="auto"/>
            <w:noWrap/>
            <w:vAlign w:val="center"/>
            <w:hideMark/>
          </w:tcPr>
          <w:p w14:paraId="7DEC0A2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68.80</w:t>
            </w:r>
          </w:p>
        </w:tc>
        <w:tc>
          <w:tcPr>
            <w:tcW w:w="660" w:type="dxa"/>
            <w:tcBorders>
              <w:top w:val="single" w:sz="4" w:space="0" w:color="auto"/>
              <w:left w:val="nil"/>
              <w:bottom w:val="nil"/>
              <w:right w:val="single" w:sz="4" w:space="0" w:color="auto"/>
            </w:tcBorders>
            <w:shd w:val="clear" w:color="auto" w:fill="auto"/>
            <w:noWrap/>
            <w:vAlign w:val="center"/>
            <w:hideMark/>
          </w:tcPr>
          <w:p w14:paraId="634DA1D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13.41</w:t>
            </w:r>
          </w:p>
        </w:tc>
        <w:tc>
          <w:tcPr>
            <w:tcW w:w="602" w:type="dxa"/>
            <w:tcBorders>
              <w:top w:val="single" w:sz="4" w:space="0" w:color="auto"/>
              <w:left w:val="nil"/>
              <w:bottom w:val="nil"/>
              <w:right w:val="nil"/>
            </w:tcBorders>
            <w:shd w:val="clear" w:color="auto" w:fill="auto"/>
            <w:noWrap/>
            <w:vAlign w:val="center"/>
            <w:hideMark/>
          </w:tcPr>
          <w:p w14:paraId="3446160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20.60</w:t>
            </w:r>
          </w:p>
        </w:tc>
        <w:tc>
          <w:tcPr>
            <w:tcW w:w="709" w:type="dxa"/>
            <w:tcBorders>
              <w:top w:val="single" w:sz="4" w:space="0" w:color="auto"/>
              <w:left w:val="nil"/>
              <w:bottom w:val="nil"/>
              <w:right w:val="single" w:sz="4" w:space="0" w:color="auto"/>
            </w:tcBorders>
            <w:shd w:val="clear" w:color="auto" w:fill="auto"/>
            <w:noWrap/>
            <w:vAlign w:val="center"/>
            <w:hideMark/>
          </w:tcPr>
          <w:p w14:paraId="7FC73C5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6.09</w:t>
            </w:r>
          </w:p>
        </w:tc>
        <w:tc>
          <w:tcPr>
            <w:tcW w:w="567" w:type="dxa"/>
            <w:tcBorders>
              <w:top w:val="single" w:sz="4" w:space="0" w:color="auto"/>
              <w:left w:val="nil"/>
              <w:bottom w:val="nil"/>
              <w:right w:val="nil"/>
            </w:tcBorders>
            <w:shd w:val="clear" w:color="auto" w:fill="auto"/>
            <w:noWrap/>
            <w:vAlign w:val="center"/>
            <w:hideMark/>
          </w:tcPr>
          <w:p w14:paraId="1961D75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4.70</w:t>
            </w:r>
          </w:p>
        </w:tc>
        <w:tc>
          <w:tcPr>
            <w:tcW w:w="660" w:type="dxa"/>
            <w:tcBorders>
              <w:top w:val="single" w:sz="4" w:space="0" w:color="auto"/>
              <w:left w:val="nil"/>
              <w:bottom w:val="nil"/>
              <w:right w:val="single" w:sz="4" w:space="0" w:color="auto"/>
            </w:tcBorders>
            <w:shd w:val="clear" w:color="auto" w:fill="auto"/>
            <w:noWrap/>
            <w:vAlign w:val="center"/>
            <w:hideMark/>
          </w:tcPr>
          <w:p w14:paraId="598F6F2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3.70</w:t>
            </w:r>
          </w:p>
        </w:tc>
        <w:tc>
          <w:tcPr>
            <w:tcW w:w="808" w:type="dxa"/>
            <w:tcBorders>
              <w:top w:val="single" w:sz="4" w:space="0" w:color="auto"/>
              <w:left w:val="nil"/>
              <w:bottom w:val="nil"/>
              <w:right w:val="nil"/>
            </w:tcBorders>
            <w:shd w:val="clear" w:color="auto" w:fill="auto"/>
            <w:noWrap/>
            <w:vAlign w:val="center"/>
            <w:hideMark/>
          </w:tcPr>
          <w:p w14:paraId="6EA76A9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w:t>
            </w:r>
          </w:p>
        </w:tc>
        <w:tc>
          <w:tcPr>
            <w:tcW w:w="800" w:type="dxa"/>
            <w:tcBorders>
              <w:top w:val="single" w:sz="4" w:space="0" w:color="auto"/>
              <w:left w:val="nil"/>
              <w:bottom w:val="nil"/>
              <w:right w:val="single" w:sz="4" w:space="0" w:color="auto"/>
            </w:tcBorders>
            <w:shd w:val="clear" w:color="auto" w:fill="auto"/>
            <w:noWrap/>
            <w:vAlign w:val="center"/>
            <w:hideMark/>
          </w:tcPr>
          <w:p w14:paraId="27B099F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0.88</w:t>
            </w:r>
          </w:p>
        </w:tc>
      </w:tr>
      <w:tr w:rsidR="0027511A" w:rsidRPr="005E0D6B" w14:paraId="41477BB4" w14:textId="77777777" w:rsidTr="00200B40">
        <w:trPr>
          <w:trHeight w:val="225"/>
        </w:trPr>
        <w:tc>
          <w:tcPr>
            <w:tcW w:w="1277" w:type="dxa"/>
            <w:tcBorders>
              <w:top w:val="nil"/>
              <w:left w:val="nil"/>
              <w:bottom w:val="nil"/>
              <w:right w:val="single" w:sz="4" w:space="0" w:color="auto"/>
            </w:tcBorders>
            <w:shd w:val="clear" w:color="auto" w:fill="auto"/>
            <w:noWrap/>
            <w:vAlign w:val="center"/>
            <w:hideMark/>
          </w:tcPr>
          <w:p w14:paraId="6EA6129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p>
        </w:tc>
        <w:tc>
          <w:tcPr>
            <w:tcW w:w="905" w:type="dxa"/>
            <w:tcBorders>
              <w:top w:val="nil"/>
              <w:left w:val="single" w:sz="4" w:space="0" w:color="auto"/>
              <w:bottom w:val="single" w:sz="4" w:space="0" w:color="auto"/>
              <w:right w:val="nil"/>
            </w:tcBorders>
            <w:shd w:val="clear" w:color="auto" w:fill="auto"/>
            <w:noWrap/>
            <w:vAlign w:val="center"/>
            <w:hideMark/>
          </w:tcPr>
          <w:p w14:paraId="7424B9B8" w14:textId="77777777" w:rsidR="005E0D6B" w:rsidRPr="005E0D6B" w:rsidRDefault="005E0D6B" w:rsidP="005E0D6B">
            <w:pPr>
              <w:spacing w:after="0" w:line="240" w:lineRule="auto"/>
              <w:jc w:val="center"/>
              <w:rPr>
                <w:rFonts w:ascii="Times New Roman" w:eastAsia="Times New Roman" w:hAnsi="Times New Roman" w:cs="Times New Roman"/>
                <w:sz w:val="20"/>
                <w:szCs w:val="20"/>
                <w:lang w:eastAsia="en-GB"/>
              </w:rPr>
            </w:pPr>
          </w:p>
        </w:tc>
        <w:tc>
          <w:tcPr>
            <w:tcW w:w="851" w:type="dxa"/>
            <w:tcBorders>
              <w:top w:val="nil"/>
              <w:left w:val="nil"/>
              <w:bottom w:val="single" w:sz="4" w:space="0" w:color="auto"/>
              <w:right w:val="nil"/>
            </w:tcBorders>
            <w:shd w:val="clear" w:color="auto" w:fill="auto"/>
            <w:noWrap/>
            <w:vAlign w:val="center"/>
            <w:hideMark/>
          </w:tcPr>
          <w:p w14:paraId="3FF5B9F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SEM</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0EBDE6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17.96</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3C096B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30.38</w:t>
            </w:r>
          </w:p>
        </w:tc>
        <w:tc>
          <w:tcPr>
            <w:tcW w:w="709" w:type="dxa"/>
            <w:tcBorders>
              <w:top w:val="nil"/>
              <w:left w:val="nil"/>
              <w:bottom w:val="single" w:sz="4" w:space="0" w:color="auto"/>
              <w:right w:val="nil"/>
            </w:tcBorders>
            <w:shd w:val="clear" w:color="auto" w:fill="auto"/>
            <w:noWrap/>
            <w:vAlign w:val="center"/>
            <w:hideMark/>
          </w:tcPr>
          <w:p w14:paraId="0E63079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26.92</w:t>
            </w:r>
          </w:p>
        </w:tc>
        <w:tc>
          <w:tcPr>
            <w:tcW w:w="709" w:type="dxa"/>
            <w:tcBorders>
              <w:top w:val="nil"/>
              <w:left w:val="nil"/>
              <w:bottom w:val="single" w:sz="4" w:space="0" w:color="auto"/>
              <w:right w:val="single" w:sz="4" w:space="0" w:color="auto"/>
            </w:tcBorders>
            <w:shd w:val="clear" w:color="auto" w:fill="auto"/>
            <w:noWrap/>
            <w:vAlign w:val="center"/>
            <w:hideMark/>
          </w:tcPr>
          <w:p w14:paraId="08279B5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1.80</w:t>
            </w:r>
          </w:p>
        </w:tc>
        <w:tc>
          <w:tcPr>
            <w:tcW w:w="709" w:type="dxa"/>
            <w:tcBorders>
              <w:top w:val="nil"/>
              <w:left w:val="nil"/>
              <w:bottom w:val="single" w:sz="4" w:space="0" w:color="auto"/>
              <w:right w:val="nil"/>
            </w:tcBorders>
            <w:shd w:val="clear" w:color="auto" w:fill="auto"/>
            <w:noWrap/>
            <w:vAlign w:val="center"/>
            <w:hideMark/>
          </w:tcPr>
          <w:p w14:paraId="727EAD1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25.15</w:t>
            </w:r>
          </w:p>
        </w:tc>
        <w:tc>
          <w:tcPr>
            <w:tcW w:w="708" w:type="dxa"/>
            <w:tcBorders>
              <w:top w:val="nil"/>
              <w:left w:val="nil"/>
              <w:bottom w:val="single" w:sz="4" w:space="0" w:color="auto"/>
              <w:right w:val="single" w:sz="4" w:space="0" w:color="auto"/>
            </w:tcBorders>
            <w:shd w:val="clear" w:color="auto" w:fill="auto"/>
            <w:noWrap/>
            <w:vAlign w:val="center"/>
            <w:hideMark/>
          </w:tcPr>
          <w:p w14:paraId="00C2774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10.31</w:t>
            </w:r>
          </w:p>
        </w:tc>
        <w:tc>
          <w:tcPr>
            <w:tcW w:w="581" w:type="dxa"/>
            <w:tcBorders>
              <w:top w:val="nil"/>
              <w:left w:val="nil"/>
              <w:bottom w:val="single" w:sz="4" w:space="0" w:color="auto"/>
              <w:right w:val="nil"/>
            </w:tcBorders>
            <w:shd w:val="clear" w:color="auto" w:fill="auto"/>
            <w:noWrap/>
            <w:vAlign w:val="center"/>
            <w:hideMark/>
          </w:tcPr>
          <w:p w14:paraId="3F670D2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8.46</w:t>
            </w:r>
          </w:p>
        </w:tc>
        <w:tc>
          <w:tcPr>
            <w:tcW w:w="660" w:type="dxa"/>
            <w:tcBorders>
              <w:top w:val="nil"/>
              <w:left w:val="nil"/>
              <w:bottom w:val="single" w:sz="4" w:space="0" w:color="auto"/>
              <w:right w:val="single" w:sz="4" w:space="0" w:color="auto"/>
            </w:tcBorders>
            <w:shd w:val="clear" w:color="auto" w:fill="auto"/>
            <w:noWrap/>
            <w:vAlign w:val="center"/>
            <w:hideMark/>
          </w:tcPr>
          <w:p w14:paraId="6F705EA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1.61</w:t>
            </w:r>
          </w:p>
        </w:tc>
        <w:tc>
          <w:tcPr>
            <w:tcW w:w="602" w:type="dxa"/>
            <w:tcBorders>
              <w:top w:val="nil"/>
              <w:left w:val="nil"/>
              <w:bottom w:val="single" w:sz="4" w:space="0" w:color="auto"/>
              <w:right w:val="nil"/>
            </w:tcBorders>
            <w:shd w:val="clear" w:color="auto" w:fill="auto"/>
            <w:noWrap/>
            <w:vAlign w:val="center"/>
            <w:hideMark/>
          </w:tcPr>
          <w:p w14:paraId="44EBBE3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7.12</w:t>
            </w:r>
          </w:p>
        </w:tc>
        <w:tc>
          <w:tcPr>
            <w:tcW w:w="709" w:type="dxa"/>
            <w:tcBorders>
              <w:top w:val="nil"/>
              <w:left w:val="nil"/>
              <w:bottom w:val="single" w:sz="4" w:space="0" w:color="auto"/>
              <w:right w:val="single" w:sz="4" w:space="0" w:color="auto"/>
            </w:tcBorders>
            <w:shd w:val="clear" w:color="auto" w:fill="auto"/>
            <w:noWrap/>
            <w:vAlign w:val="center"/>
            <w:hideMark/>
          </w:tcPr>
          <w:p w14:paraId="22EC97D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2.08</w:t>
            </w:r>
          </w:p>
        </w:tc>
        <w:tc>
          <w:tcPr>
            <w:tcW w:w="567" w:type="dxa"/>
            <w:tcBorders>
              <w:top w:val="nil"/>
              <w:left w:val="nil"/>
              <w:bottom w:val="single" w:sz="4" w:space="0" w:color="auto"/>
              <w:right w:val="nil"/>
            </w:tcBorders>
            <w:shd w:val="clear" w:color="auto" w:fill="auto"/>
            <w:noWrap/>
            <w:vAlign w:val="center"/>
            <w:hideMark/>
          </w:tcPr>
          <w:p w14:paraId="698A3A3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1.68</w:t>
            </w:r>
          </w:p>
        </w:tc>
        <w:tc>
          <w:tcPr>
            <w:tcW w:w="660" w:type="dxa"/>
            <w:tcBorders>
              <w:top w:val="nil"/>
              <w:left w:val="nil"/>
              <w:bottom w:val="single" w:sz="4" w:space="0" w:color="auto"/>
              <w:right w:val="single" w:sz="4" w:space="0" w:color="auto"/>
            </w:tcBorders>
            <w:shd w:val="clear" w:color="auto" w:fill="auto"/>
            <w:noWrap/>
            <w:vAlign w:val="center"/>
            <w:hideMark/>
          </w:tcPr>
          <w:p w14:paraId="76E76C3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1.27</w:t>
            </w:r>
          </w:p>
        </w:tc>
        <w:tc>
          <w:tcPr>
            <w:tcW w:w="808" w:type="dxa"/>
            <w:tcBorders>
              <w:top w:val="nil"/>
              <w:left w:val="nil"/>
              <w:bottom w:val="single" w:sz="4" w:space="0" w:color="auto"/>
              <w:right w:val="nil"/>
            </w:tcBorders>
            <w:shd w:val="clear" w:color="auto" w:fill="auto"/>
            <w:noWrap/>
            <w:vAlign w:val="center"/>
            <w:hideMark/>
          </w:tcPr>
          <w:p w14:paraId="2730B62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14:paraId="12C8ED6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0.06</w:t>
            </w:r>
          </w:p>
        </w:tc>
      </w:tr>
      <w:tr w:rsidR="0027511A" w:rsidRPr="005E0D6B" w14:paraId="0F8F514C" w14:textId="77777777" w:rsidTr="00200B40">
        <w:trPr>
          <w:trHeight w:val="225"/>
        </w:trPr>
        <w:tc>
          <w:tcPr>
            <w:tcW w:w="1277" w:type="dxa"/>
            <w:tcBorders>
              <w:top w:val="nil"/>
              <w:left w:val="nil"/>
              <w:bottom w:val="nil"/>
              <w:right w:val="single" w:sz="4" w:space="0" w:color="auto"/>
            </w:tcBorders>
            <w:shd w:val="clear" w:color="auto" w:fill="auto"/>
            <w:noWrap/>
            <w:vAlign w:val="center"/>
            <w:hideMark/>
          </w:tcPr>
          <w:p w14:paraId="6E617D9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p>
        </w:tc>
        <w:tc>
          <w:tcPr>
            <w:tcW w:w="905" w:type="dxa"/>
            <w:tcBorders>
              <w:top w:val="single" w:sz="4" w:space="0" w:color="auto"/>
              <w:left w:val="single" w:sz="4" w:space="0" w:color="auto"/>
              <w:bottom w:val="nil"/>
              <w:right w:val="nil"/>
            </w:tcBorders>
            <w:shd w:val="clear" w:color="auto" w:fill="auto"/>
            <w:noWrap/>
            <w:vAlign w:val="center"/>
            <w:hideMark/>
          </w:tcPr>
          <w:p w14:paraId="2D1BAB2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Observer 1</w:t>
            </w:r>
          </w:p>
        </w:tc>
        <w:tc>
          <w:tcPr>
            <w:tcW w:w="851" w:type="dxa"/>
            <w:tcBorders>
              <w:top w:val="single" w:sz="4" w:space="0" w:color="auto"/>
              <w:left w:val="nil"/>
              <w:right w:val="nil"/>
            </w:tcBorders>
            <w:shd w:val="clear" w:color="auto" w:fill="auto"/>
            <w:noWrap/>
            <w:vAlign w:val="center"/>
            <w:hideMark/>
          </w:tcPr>
          <w:p w14:paraId="1980B6F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Mean</w:t>
            </w:r>
          </w:p>
        </w:tc>
        <w:tc>
          <w:tcPr>
            <w:tcW w:w="992" w:type="dxa"/>
            <w:tcBorders>
              <w:top w:val="single" w:sz="4" w:space="0" w:color="auto"/>
              <w:left w:val="single" w:sz="4" w:space="0" w:color="auto"/>
              <w:right w:val="single" w:sz="4" w:space="0" w:color="auto"/>
            </w:tcBorders>
            <w:shd w:val="clear" w:color="auto" w:fill="auto"/>
            <w:noWrap/>
            <w:vAlign w:val="center"/>
            <w:hideMark/>
          </w:tcPr>
          <w:p w14:paraId="79F8722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136.84</w:t>
            </w:r>
          </w:p>
        </w:tc>
        <w:tc>
          <w:tcPr>
            <w:tcW w:w="850" w:type="dxa"/>
            <w:tcBorders>
              <w:top w:val="single" w:sz="4" w:space="0" w:color="auto"/>
              <w:left w:val="single" w:sz="4" w:space="0" w:color="auto"/>
              <w:right w:val="single" w:sz="4" w:space="0" w:color="auto"/>
            </w:tcBorders>
            <w:shd w:val="clear" w:color="auto" w:fill="auto"/>
            <w:noWrap/>
            <w:vAlign w:val="center"/>
            <w:hideMark/>
          </w:tcPr>
          <w:p w14:paraId="4B4134F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151.80</w:t>
            </w:r>
          </w:p>
        </w:tc>
        <w:tc>
          <w:tcPr>
            <w:tcW w:w="709" w:type="dxa"/>
            <w:tcBorders>
              <w:top w:val="single" w:sz="4" w:space="0" w:color="auto"/>
              <w:left w:val="nil"/>
              <w:right w:val="nil"/>
            </w:tcBorders>
            <w:shd w:val="clear" w:color="auto" w:fill="auto"/>
            <w:noWrap/>
            <w:vAlign w:val="center"/>
            <w:hideMark/>
          </w:tcPr>
          <w:p w14:paraId="1F9AA58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120.10</w:t>
            </w:r>
          </w:p>
        </w:tc>
        <w:tc>
          <w:tcPr>
            <w:tcW w:w="709" w:type="dxa"/>
            <w:tcBorders>
              <w:top w:val="single" w:sz="4" w:space="0" w:color="auto"/>
              <w:left w:val="nil"/>
              <w:right w:val="single" w:sz="4" w:space="0" w:color="auto"/>
            </w:tcBorders>
            <w:shd w:val="clear" w:color="auto" w:fill="auto"/>
            <w:noWrap/>
            <w:vAlign w:val="center"/>
            <w:hideMark/>
          </w:tcPr>
          <w:p w14:paraId="0ACC064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12.17</w:t>
            </w:r>
          </w:p>
        </w:tc>
        <w:tc>
          <w:tcPr>
            <w:tcW w:w="709" w:type="dxa"/>
            <w:tcBorders>
              <w:top w:val="single" w:sz="4" w:space="0" w:color="auto"/>
              <w:left w:val="nil"/>
              <w:right w:val="nil"/>
            </w:tcBorders>
            <w:shd w:val="clear" w:color="auto" w:fill="auto"/>
            <w:noWrap/>
            <w:vAlign w:val="center"/>
            <w:hideMark/>
          </w:tcPr>
          <w:p w14:paraId="501A99E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118.50</w:t>
            </w:r>
          </w:p>
        </w:tc>
        <w:tc>
          <w:tcPr>
            <w:tcW w:w="708" w:type="dxa"/>
            <w:tcBorders>
              <w:top w:val="single" w:sz="4" w:space="0" w:color="auto"/>
              <w:left w:val="nil"/>
              <w:right w:val="single" w:sz="4" w:space="0" w:color="auto"/>
            </w:tcBorders>
            <w:shd w:val="clear" w:color="auto" w:fill="auto"/>
            <w:noWrap/>
            <w:vAlign w:val="center"/>
            <w:hideMark/>
          </w:tcPr>
          <w:p w14:paraId="278F1C4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44.54</w:t>
            </w:r>
          </w:p>
        </w:tc>
        <w:tc>
          <w:tcPr>
            <w:tcW w:w="581" w:type="dxa"/>
            <w:tcBorders>
              <w:top w:val="single" w:sz="4" w:space="0" w:color="auto"/>
              <w:left w:val="nil"/>
              <w:right w:val="nil"/>
            </w:tcBorders>
            <w:shd w:val="clear" w:color="auto" w:fill="auto"/>
            <w:noWrap/>
            <w:vAlign w:val="center"/>
            <w:hideMark/>
          </w:tcPr>
          <w:p w14:paraId="383C456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66.80</w:t>
            </w:r>
          </w:p>
        </w:tc>
        <w:tc>
          <w:tcPr>
            <w:tcW w:w="660" w:type="dxa"/>
            <w:tcBorders>
              <w:top w:val="single" w:sz="4" w:space="0" w:color="auto"/>
              <w:left w:val="nil"/>
              <w:right w:val="single" w:sz="4" w:space="0" w:color="auto"/>
            </w:tcBorders>
            <w:shd w:val="clear" w:color="auto" w:fill="auto"/>
            <w:noWrap/>
            <w:vAlign w:val="center"/>
            <w:hideMark/>
          </w:tcPr>
          <w:p w14:paraId="7B3E6A8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13.54</w:t>
            </w:r>
          </w:p>
        </w:tc>
        <w:tc>
          <w:tcPr>
            <w:tcW w:w="602" w:type="dxa"/>
            <w:tcBorders>
              <w:top w:val="single" w:sz="4" w:space="0" w:color="auto"/>
              <w:left w:val="nil"/>
              <w:right w:val="nil"/>
            </w:tcBorders>
            <w:shd w:val="clear" w:color="auto" w:fill="auto"/>
            <w:noWrap/>
            <w:vAlign w:val="center"/>
            <w:hideMark/>
          </w:tcPr>
          <w:p w14:paraId="248AE55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15.70</w:t>
            </w:r>
          </w:p>
        </w:tc>
        <w:tc>
          <w:tcPr>
            <w:tcW w:w="709" w:type="dxa"/>
            <w:tcBorders>
              <w:top w:val="single" w:sz="4" w:space="0" w:color="auto"/>
              <w:left w:val="nil"/>
              <w:right w:val="single" w:sz="4" w:space="0" w:color="auto"/>
            </w:tcBorders>
            <w:shd w:val="clear" w:color="auto" w:fill="auto"/>
            <w:noWrap/>
            <w:vAlign w:val="center"/>
            <w:hideMark/>
          </w:tcPr>
          <w:p w14:paraId="7F8DEC8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4.71</w:t>
            </w:r>
          </w:p>
        </w:tc>
        <w:tc>
          <w:tcPr>
            <w:tcW w:w="567" w:type="dxa"/>
            <w:tcBorders>
              <w:top w:val="single" w:sz="4" w:space="0" w:color="auto"/>
              <w:left w:val="nil"/>
              <w:right w:val="nil"/>
            </w:tcBorders>
            <w:shd w:val="clear" w:color="auto" w:fill="auto"/>
            <w:noWrap/>
            <w:vAlign w:val="center"/>
            <w:hideMark/>
          </w:tcPr>
          <w:p w14:paraId="02B8361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6.90</w:t>
            </w:r>
          </w:p>
        </w:tc>
        <w:tc>
          <w:tcPr>
            <w:tcW w:w="660" w:type="dxa"/>
            <w:tcBorders>
              <w:top w:val="single" w:sz="4" w:space="0" w:color="auto"/>
              <w:left w:val="nil"/>
              <w:right w:val="single" w:sz="4" w:space="0" w:color="auto"/>
            </w:tcBorders>
            <w:shd w:val="clear" w:color="auto" w:fill="auto"/>
            <w:noWrap/>
            <w:vAlign w:val="center"/>
            <w:hideMark/>
          </w:tcPr>
          <w:p w14:paraId="7000B13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5.40</w:t>
            </w:r>
          </w:p>
        </w:tc>
        <w:tc>
          <w:tcPr>
            <w:tcW w:w="808" w:type="dxa"/>
            <w:tcBorders>
              <w:top w:val="single" w:sz="4" w:space="0" w:color="auto"/>
              <w:left w:val="nil"/>
              <w:right w:val="nil"/>
            </w:tcBorders>
            <w:shd w:val="clear" w:color="auto" w:fill="auto"/>
            <w:noWrap/>
            <w:vAlign w:val="center"/>
            <w:hideMark/>
          </w:tcPr>
          <w:p w14:paraId="659AFA5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w:t>
            </w:r>
          </w:p>
        </w:tc>
        <w:tc>
          <w:tcPr>
            <w:tcW w:w="800" w:type="dxa"/>
            <w:tcBorders>
              <w:top w:val="single" w:sz="4" w:space="0" w:color="auto"/>
              <w:left w:val="nil"/>
              <w:right w:val="single" w:sz="4" w:space="0" w:color="auto"/>
            </w:tcBorders>
            <w:shd w:val="clear" w:color="auto" w:fill="auto"/>
            <w:noWrap/>
            <w:vAlign w:val="center"/>
            <w:hideMark/>
          </w:tcPr>
          <w:p w14:paraId="05830CD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0.84</w:t>
            </w:r>
          </w:p>
        </w:tc>
      </w:tr>
      <w:tr w:rsidR="0027511A" w:rsidRPr="005E0D6B" w14:paraId="1C6F4FCD" w14:textId="77777777" w:rsidTr="00200B40">
        <w:trPr>
          <w:trHeight w:val="225"/>
        </w:trPr>
        <w:tc>
          <w:tcPr>
            <w:tcW w:w="1277" w:type="dxa"/>
            <w:tcBorders>
              <w:top w:val="nil"/>
              <w:left w:val="nil"/>
              <w:bottom w:val="nil"/>
              <w:right w:val="single" w:sz="4" w:space="0" w:color="auto"/>
            </w:tcBorders>
            <w:shd w:val="clear" w:color="auto" w:fill="auto"/>
            <w:noWrap/>
            <w:vAlign w:val="center"/>
            <w:hideMark/>
          </w:tcPr>
          <w:p w14:paraId="082E79E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p>
        </w:tc>
        <w:tc>
          <w:tcPr>
            <w:tcW w:w="905" w:type="dxa"/>
            <w:tcBorders>
              <w:top w:val="nil"/>
              <w:left w:val="single" w:sz="4" w:space="0" w:color="auto"/>
              <w:bottom w:val="nil"/>
              <w:right w:val="nil"/>
            </w:tcBorders>
            <w:shd w:val="clear" w:color="auto" w:fill="auto"/>
            <w:noWrap/>
            <w:vAlign w:val="center"/>
            <w:hideMark/>
          </w:tcPr>
          <w:p w14:paraId="7A072340" w14:textId="77777777" w:rsidR="005E0D6B" w:rsidRPr="005E0D6B" w:rsidRDefault="005E0D6B" w:rsidP="005E0D6B">
            <w:pPr>
              <w:spacing w:after="0" w:line="240" w:lineRule="auto"/>
              <w:jc w:val="center"/>
              <w:rPr>
                <w:rFonts w:ascii="Times New Roman" w:eastAsia="Times New Roman" w:hAnsi="Times New Roman" w:cs="Times New Roman"/>
                <w:sz w:val="20"/>
                <w:szCs w:val="20"/>
                <w:lang w:eastAsia="en-GB"/>
              </w:rPr>
            </w:pPr>
          </w:p>
        </w:tc>
        <w:tc>
          <w:tcPr>
            <w:tcW w:w="851" w:type="dxa"/>
            <w:tcBorders>
              <w:top w:val="nil"/>
              <w:left w:val="nil"/>
              <w:bottom w:val="single" w:sz="4" w:space="0" w:color="auto"/>
              <w:right w:val="nil"/>
            </w:tcBorders>
            <w:shd w:val="clear" w:color="auto" w:fill="auto"/>
            <w:noWrap/>
            <w:vAlign w:val="center"/>
            <w:hideMark/>
          </w:tcPr>
          <w:p w14:paraId="7EE03F0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SEM</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BDE648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14.78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DC3746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34.88</w:t>
            </w:r>
          </w:p>
        </w:tc>
        <w:tc>
          <w:tcPr>
            <w:tcW w:w="709" w:type="dxa"/>
            <w:tcBorders>
              <w:top w:val="nil"/>
              <w:left w:val="nil"/>
              <w:bottom w:val="single" w:sz="4" w:space="0" w:color="auto"/>
              <w:right w:val="nil"/>
            </w:tcBorders>
            <w:shd w:val="clear" w:color="auto" w:fill="auto"/>
            <w:noWrap/>
            <w:vAlign w:val="center"/>
            <w:hideMark/>
          </w:tcPr>
          <w:p w14:paraId="6E5623E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32.46</w:t>
            </w:r>
          </w:p>
        </w:tc>
        <w:tc>
          <w:tcPr>
            <w:tcW w:w="709" w:type="dxa"/>
            <w:tcBorders>
              <w:top w:val="nil"/>
              <w:left w:val="nil"/>
              <w:bottom w:val="single" w:sz="4" w:space="0" w:color="auto"/>
              <w:right w:val="single" w:sz="4" w:space="0" w:color="auto"/>
            </w:tcBorders>
            <w:shd w:val="clear" w:color="auto" w:fill="auto"/>
            <w:noWrap/>
            <w:vAlign w:val="center"/>
            <w:hideMark/>
          </w:tcPr>
          <w:p w14:paraId="79AD5359"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2.64</w:t>
            </w:r>
          </w:p>
        </w:tc>
        <w:tc>
          <w:tcPr>
            <w:tcW w:w="709" w:type="dxa"/>
            <w:tcBorders>
              <w:top w:val="nil"/>
              <w:left w:val="nil"/>
              <w:bottom w:val="single" w:sz="4" w:space="0" w:color="auto"/>
              <w:right w:val="nil"/>
            </w:tcBorders>
            <w:shd w:val="clear" w:color="auto" w:fill="auto"/>
            <w:noWrap/>
            <w:vAlign w:val="center"/>
            <w:hideMark/>
          </w:tcPr>
          <w:p w14:paraId="0963812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20.06</w:t>
            </w:r>
          </w:p>
        </w:tc>
        <w:tc>
          <w:tcPr>
            <w:tcW w:w="708" w:type="dxa"/>
            <w:tcBorders>
              <w:top w:val="nil"/>
              <w:left w:val="nil"/>
              <w:bottom w:val="single" w:sz="4" w:space="0" w:color="auto"/>
              <w:right w:val="single" w:sz="4" w:space="0" w:color="auto"/>
            </w:tcBorders>
            <w:shd w:val="clear" w:color="auto" w:fill="auto"/>
            <w:noWrap/>
            <w:vAlign w:val="center"/>
            <w:hideMark/>
          </w:tcPr>
          <w:p w14:paraId="495DBC4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7.77</w:t>
            </w:r>
          </w:p>
        </w:tc>
        <w:tc>
          <w:tcPr>
            <w:tcW w:w="581" w:type="dxa"/>
            <w:tcBorders>
              <w:top w:val="nil"/>
              <w:left w:val="nil"/>
              <w:bottom w:val="single" w:sz="4" w:space="0" w:color="auto"/>
              <w:right w:val="nil"/>
            </w:tcBorders>
            <w:shd w:val="clear" w:color="auto" w:fill="auto"/>
            <w:noWrap/>
            <w:vAlign w:val="center"/>
            <w:hideMark/>
          </w:tcPr>
          <w:p w14:paraId="2C0DFD1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11.46</w:t>
            </w:r>
          </w:p>
        </w:tc>
        <w:tc>
          <w:tcPr>
            <w:tcW w:w="660" w:type="dxa"/>
            <w:tcBorders>
              <w:top w:val="nil"/>
              <w:left w:val="nil"/>
              <w:bottom w:val="single" w:sz="4" w:space="0" w:color="auto"/>
              <w:right w:val="single" w:sz="4" w:space="0" w:color="auto"/>
            </w:tcBorders>
            <w:shd w:val="clear" w:color="auto" w:fill="auto"/>
            <w:noWrap/>
            <w:vAlign w:val="center"/>
            <w:hideMark/>
          </w:tcPr>
          <w:p w14:paraId="2FB22AE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2.64</w:t>
            </w:r>
          </w:p>
        </w:tc>
        <w:tc>
          <w:tcPr>
            <w:tcW w:w="602" w:type="dxa"/>
            <w:tcBorders>
              <w:top w:val="nil"/>
              <w:left w:val="nil"/>
              <w:bottom w:val="single" w:sz="4" w:space="0" w:color="auto"/>
              <w:right w:val="nil"/>
            </w:tcBorders>
            <w:shd w:val="clear" w:color="auto" w:fill="auto"/>
            <w:noWrap/>
            <w:vAlign w:val="center"/>
            <w:hideMark/>
          </w:tcPr>
          <w:p w14:paraId="61249C7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5.70</w:t>
            </w:r>
          </w:p>
        </w:tc>
        <w:tc>
          <w:tcPr>
            <w:tcW w:w="709" w:type="dxa"/>
            <w:tcBorders>
              <w:top w:val="nil"/>
              <w:left w:val="nil"/>
              <w:bottom w:val="single" w:sz="4" w:space="0" w:color="auto"/>
              <w:right w:val="single" w:sz="4" w:space="0" w:color="auto"/>
            </w:tcBorders>
            <w:shd w:val="clear" w:color="auto" w:fill="auto"/>
            <w:noWrap/>
            <w:vAlign w:val="center"/>
            <w:hideMark/>
          </w:tcPr>
          <w:p w14:paraId="54932BB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1.68</w:t>
            </w:r>
          </w:p>
        </w:tc>
        <w:tc>
          <w:tcPr>
            <w:tcW w:w="567" w:type="dxa"/>
            <w:tcBorders>
              <w:top w:val="nil"/>
              <w:left w:val="nil"/>
              <w:bottom w:val="single" w:sz="4" w:space="0" w:color="auto"/>
              <w:right w:val="nil"/>
            </w:tcBorders>
            <w:shd w:val="clear" w:color="auto" w:fill="auto"/>
            <w:noWrap/>
            <w:vAlign w:val="center"/>
            <w:hideMark/>
          </w:tcPr>
          <w:p w14:paraId="2D00E4F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2.45</w:t>
            </w:r>
          </w:p>
        </w:tc>
        <w:tc>
          <w:tcPr>
            <w:tcW w:w="660" w:type="dxa"/>
            <w:tcBorders>
              <w:top w:val="nil"/>
              <w:left w:val="nil"/>
              <w:bottom w:val="single" w:sz="4" w:space="0" w:color="auto"/>
              <w:right w:val="single" w:sz="4" w:space="0" w:color="auto"/>
            </w:tcBorders>
            <w:shd w:val="clear" w:color="auto" w:fill="auto"/>
            <w:noWrap/>
            <w:vAlign w:val="center"/>
            <w:hideMark/>
          </w:tcPr>
          <w:p w14:paraId="165BED1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1.95</w:t>
            </w:r>
          </w:p>
        </w:tc>
        <w:tc>
          <w:tcPr>
            <w:tcW w:w="808" w:type="dxa"/>
            <w:tcBorders>
              <w:top w:val="nil"/>
              <w:left w:val="nil"/>
              <w:bottom w:val="single" w:sz="4" w:space="0" w:color="auto"/>
              <w:right w:val="nil"/>
            </w:tcBorders>
            <w:shd w:val="clear" w:color="auto" w:fill="auto"/>
            <w:noWrap/>
            <w:vAlign w:val="center"/>
            <w:hideMark/>
          </w:tcPr>
          <w:p w14:paraId="5FA412C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14:paraId="3472353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0.06</w:t>
            </w:r>
          </w:p>
        </w:tc>
      </w:tr>
      <w:tr w:rsidR="0027511A" w:rsidRPr="005E0D6B" w14:paraId="718B48EF" w14:textId="77777777" w:rsidTr="00200B40">
        <w:trPr>
          <w:trHeight w:val="300"/>
        </w:trPr>
        <w:tc>
          <w:tcPr>
            <w:tcW w:w="1277" w:type="dxa"/>
            <w:tcBorders>
              <w:top w:val="nil"/>
              <w:left w:val="nil"/>
              <w:bottom w:val="nil"/>
              <w:right w:val="single" w:sz="4" w:space="0" w:color="auto"/>
            </w:tcBorders>
            <w:shd w:val="clear" w:color="auto" w:fill="auto"/>
            <w:noWrap/>
            <w:vAlign w:val="center"/>
            <w:hideMark/>
          </w:tcPr>
          <w:p w14:paraId="75552B6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p>
        </w:tc>
        <w:tc>
          <w:tcPr>
            <w:tcW w:w="905" w:type="dxa"/>
            <w:tcBorders>
              <w:top w:val="nil"/>
              <w:left w:val="single" w:sz="4" w:space="0" w:color="auto"/>
              <w:right w:val="nil"/>
            </w:tcBorders>
            <w:shd w:val="clear" w:color="auto" w:fill="auto"/>
            <w:noWrap/>
            <w:vAlign w:val="center"/>
            <w:hideMark/>
          </w:tcPr>
          <w:p w14:paraId="5F6E4C7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Observer 2</w:t>
            </w:r>
          </w:p>
        </w:tc>
        <w:tc>
          <w:tcPr>
            <w:tcW w:w="851" w:type="dxa"/>
            <w:tcBorders>
              <w:top w:val="single" w:sz="4" w:space="0" w:color="auto"/>
              <w:left w:val="nil"/>
              <w:right w:val="nil"/>
            </w:tcBorders>
            <w:shd w:val="clear" w:color="auto" w:fill="auto"/>
            <w:noWrap/>
            <w:vAlign w:val="center"/>
            <w:hideMark/>
          </w:tcPr>
          <w:p w14:paraId="2578EA8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Mean</w:t>
            </w:r>
          </w:p>
        </w:tc>
        <w:tc>
          <w:tcPr>
            <w:tcW w:w="992" w:type="dxa"/>
            <w:tcBorders>
              <w:top w:val="single" w:sz="4" w:space="0" w:color="auto"/>
              <w:left w:val="single" w:sz="4" w:space="0" w:color="auto"/>
              <w:right w:val="single" w:sz="4" w:space="0" w:color="auto"/>
            </w:tcBorders>
            <w:shd w:val="clear" w:color="auto" w:fill="auto"/>
            <w:noWrap/>
            <w:vAlign w:val="center"/>
            <w:hideMark/>
          </w:tcPr>
          <w:p w14:paraId="2AC9B00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160.25</w:t>
            </w:r>
          </w:p>
        </w:tc>
        <w:tc>
          <w:tcPr>
            <w:tcW w:w="850" w:type="dxa"/>
            <w:tcBorders>
              <w:top w:val="single" w:sz="4" w:space="0" w:color="auto"/>
              <w:left w:val="single" w:sz="4" w:space="0" w:color="auto"/>
              <w:right w:val="single" w:sz="4" w:space="0" w:color="auto"/>
            </w:tcBorders>
            <w:shd w:val="clear" w:color="auto" w:fill="auto"/>
            <w:noWrap/>
            <w:vAlign w:val="center"/>
            <w:hideMark/>
          </w:tcPr>
          <w:p w14:paraId="1671FF5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228.20</w:t>
            </w:r>
          </w:p>
        </w:tc>
        <w:tc>
          <w:tcPr>
            <w:tcW w:w="709" w:type="dxa"/>
            <w:tcBorders>
              <w:top w:val="single" w:sz="4" w:space="0" w:color="auto"/>
              <w:left w:val="nil"/>
              <w:right w:val="nil"/>
            </w:tcBorders>
            <w:shd w:val="clear" w:color="auto" w:fill="auto"/>
            <w:noWrap/>
            <w:vAlign w:val="center"/>
            <w:hideMark/>
          </w:tcPr>
          <w:p w14:paraId="2E5D727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105.20</w:t>
            </w:r>
          </w:p>
        </w:tc>
        <w:tc>
          <w:tcPr>
            <w:tcW w:w="709" w:type="dxa"/>
            <w:tcBorders>
              <w:top w:val="single" w:sz="4" w:space="0" w:color="auto"/>
              <w:left w:val="nil"/>
              <w:right w:val="single" w:sz="4" w:space="0" w:color="auto"/>
            </w:tcBorders>
            <w:shd w:val="clear" w:color="auto" w:fill="auto"/>
            <w:noWrap/>
            <w:vAlign w:val="center"/>
            <w:hideMark/>
          </w:tcPr>
          <w:p w14:paraId="51FC179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12.48</w:t>
            </w:r>
          </w:p>
        </w:tc>
        <w:tc>
          <w:tcPr>
            <w:tcW w:w="709" w:type="dxa"/>
            <w:tcBorders>
              <w:top w:val="single" w:sz="4" w:space="0" w:color="auto"/>
              <w:left w:val="nil"/>
              <w:right w:val="nil"/>
            </w:tcBorders>
            <w:shd w:val="clear" w:color="auto" w:fill="auto"/>
            <w:noWrap/>
            <w:vAlign w:val="center"/>
            <w:hideMark/>
          </w:tcPr>
          <w:p w14:paraId="4F22D59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130.30</w:t>
            </w:r>
          </w:p>
        </w:tc>
        <w:tc>
          <w:tcPr>
            <w:tcW w:w="708" w:type="dxa"/>
            <w:tcBorders>
              <w:top w:val="single" w:sz="4" w:space="0" w:color="auto"/>
              <w:left w:val="nil"/>
              <w:right w:val="single" w:sz="4" w:space="0" w:color="auto"/>
            </w:tcBorders>
            <w:shd w:val="clear" w:color="auto" w:fill="auto"/>
            <w:noWrap/>
            <w:vAlign w:val="center"/>
            <w:hideMark/>
          </w:tcPr>
          <w:p w14:paraId="066845B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50.35</w:t>
            </w:r>
          </w:p>
        </w:tc>
        <w:tc>
          <w:tcPr>
            <w:tcW w:w="581" w:type="dxa"/>
            <w:tcBorders>
              <w:top w:val="single" w:sz="4" w:space="0" w:color="auto"/>
              <w:left w:val="nil"/>
              <w:right w:val="nil"/>
            </w:tcBorders>
            <w:shd w:val="clear" w:color="auto" w:fill="auto"/>
            <w:noWrap/>
            <w:vAlign w:val="center"/>
            <w:hideMark/>
          </w:tcPr>
          <w:p w14:paraId="6946503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83.80</w:t>
            </w:r>
          </w:p>
        </w:tc>
        <w:tc>
          <w:tcPr>
            <w:tcW w:w="660" w:type="dxa"/>
            <w:tcBorders>
              <w:top w:val="single" w:sz="4" w:space="0" w:color="auto"/>
              <w:left w:val="nil"/>
              <w:right w:val="single" w:sz="4" w:space="0" w:color="auto"/>
            </w:tcBorders>
            <w:shd w:val="clear" w:color="auto" w:fill="auto"/>
            <w:noWrap/>
            <w:vAlign w:val="center"/>
            <w:hideMark/>
          </w:tcPr>
          <w:p w14:paraId="49815C8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17.94</w:t>
            </w:r>
          </w:p>
        </w:tc>
        <w:tc>
          <w:tcPr>
            <w:tcW w:w="602" w:type="dxa"/>
            <w:tcBorders>
              <w:top w:val="single" w:sz="4" w:space="0" w:color="auto"/>
              <w:left w:val="nil"/>
              <w:right w:val="nil"/>
            </w:tcBorders>
            <w:shd w:val="clear" w:color="auto" w:fill="auto"/>
            <w:noWrap/>
            <w:vAlign w:val="center"/>
            <w:hideMark/>
          </w:tcPr>
          <w:p w14:paraId="02C76024"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30.80</w:t>
            </w:r>
          </w:p>
        </w:tc>
        <w:tc>
          <w:tcPr>
            <w:tcW w:w="709" w:type="dxa"/>
            <w:tcBorders>
              <w:top w:val="single" w:sz="4" w:space="0" w:color="auto"/>
              <w:left w:val="nil"/>
              <w:right w:val="single" w:sz="4" w:space="0" w:color="auto"/>
            </w:tcBorders>
            <w:shd w:val="clear" w:color="auto" w:fill="auto"/>
            <w:noWrap/>
            <w:vAlign w:val="center"/>
            <w:hideMark/>
          </w:tcPr>
          <w:p w14:paraId="35C0084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9.42</w:t>
            </w:r>
          </w:p>
        </w:tc>
        <w:tc>
          <w:tcPr>
            <w:tcW w:w="567" w:type="dxa"/>
            <w:tcBorders>
              <w:top w:val="single" w:sz="4" w:space="0" w:color="auto"/>
              <w:left w:val="nil"/>
              <w:right w:val="nil"/>
            </w:tcBorders>
            <w:shd w:val="clear" w:color="auto" w:fill="auto"/>
            <w:noWrap/>
            <w:vAlign w:val="center"/>
            <w:hideMark/>
          </w:tcPr>
          <w:p w14:paraId="230AD61B"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5.00</w:t>
            </w:r>
          </w:p>
        </w:tc>
        <w:tc>
          <w:tcPr>
            <w:tcW w:w="660" w:type="dxa"/>
            <w:tcBorders>
              <w:top w:val="single" w:sz="4" w:space="0" w:color="auto"/>
              <w:left w:val="nil"/>
              <w:right w:val="single" w:sz="4" w:space="0" w:color="auto"/>
            </w:tcBorders>
            <w:shd w:val="clear" w:color="auto" w:fill="auto"/>
            <w:noWrap/>
            <w:vAlign w:val="center"/>
            <w:hideMark/>
          </w:tcPr>
          <w:p w14:paraId="71C47E6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4.04</w:t>
            </w:r>
          </w:p>
        </w:tc>
        <w:tc>
          <w:tcPr>
            <w:tcW w:w="808" w:type="dxa"/>
            <w:tcBorders>
              <w:top w:val="single" w:sz="4" w:space="0" w:color="auto"/>
              <w:left w:val="nil"/>
              <w:right w:val="nil"/>
            </w:tcBorders>
            <w:shd w:val="clear" w:color="auto" w:fill="auto"/>
            <w:noWrap/>
            <w:vAlign w:val="center"/>
            <w:hideMark/>
          </w:tcPr>
          <w:p w14:paraId="1A32494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w:t>
            </w:r>
          </w:p>
        </w:tc>
        <w:tc>
          <w:tcPr>
            <w:tcW w:w="800" w:type="dxa"/>
            <w:tcBorders>
              <w:top w:val="single" w:sz="4" w:space="0" w:color="auto"/>
              <w:left w:val="nil"/>
              <w:right w:val="single" w:sz="4" w:space="0" w:color="auto"/>
            </w:tcBorders>
            <w:shd w:val="clear" w:color="auto" w:fill="auto"/>
            <w:noWrap/>
            <w:vAlign w:val="center"/>
            <w:hideMark/>
          </w:tcPr>
          <w:p w14:paraId="163104A1"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0.92</w:t>
            </w:r>
          </w:p>
        </w:tc>
      </w:tr>
      <w:tr w:rsidR="0027511A" w:rsidRPr="005E0D6B" w14:paraId="0DA08CCB" w14:textId="77777777" w:rsidTr="00200B40">
        <w:trPr>
          <w:trHeight w:val="225"/>
        </w:trPr>
        <w:tc>
          <w:tcPr>
            <w:tcW w:w="1277" w:type="dxa"/>
            <w:tcBorders>
              <w:top w:val="nil"/>
              <w:left w:val="nil"/>
              <w:bottom w:val="nil"/>
              <w:right w:val="single" w:sz="4" w:space="0" w:color="auto"/>
            </w:tcBorders>
            <w:shd w:val="clear" w:color="auto" w:fill="auto"/>
            <w:noWrap/>
            <w:vAlign w:val="center"/>
            <w:hideMark/>
          </w:tcPr>
          <w:p w14:paraId="0779FEB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p>
        </w:tc>
        <w:tc>
          <w:tcPr>
            <w:tcW w:w="905" w:type="dxa"/>
            <w:tcBorders>
              <w:top w:val="nil"/>
              <w:left w:val="single" w:sz="4" w:space="0" w:color="auto"/>
              <w:bottom w:val="single" w:sz="4" w:space="0" w:color="auto"/>
              <w:right w:val="nil"/>
            </w:tcBorders>
            <w:shd w:val="clear" w:color="auto" w:fill="auto"/>
            <w:noWrap/>
            <w:vAlign w:val="center"/>
            <w:hideMark/>
          </w:tcPr>
          <w:p w14:paraId="6E2DC975" w14:textId="77777777" w:rsidR="005E0D6B" w:rsidRPr="005E0D6B" w:rsidRDefault="005E0D6B" w:rsidP="005E0D6B">
            <w:pPr>
              <w:spacing w:after="0" w:line="240" w:lineRule="auto"/>
              <w:jc w:val="center"/>
              <w:rPr>
                <w:rFonts w:ascii="Times New Roman" w:eastAsia="Times New Roman" w:hAnsi="Times New Roman" w:cs="Times New Roman"/>
                <w:sz w:val="20"/>
                <w:szCs w:val="20"/>
                <w:lang w:eastAsia="en-GB"/>
              </w:rPr>
            </w:pPr>
          </w:p>
        </w:tc>
        <w:tc>
          <w:tcPr>
            <w:tcW w:w="851" w:type="dxa"/>
            <w:tcBorders>
              <w:top w:val="nil"/>
              <w:left w:val="nil"/>
              <w:bottom w:val="single" w:sz="4" w:space="0" w:color="auto"/>
              <w:right w:val="nil"/>
            </w:tcBorders>
            <w:shd w:val="clear" w:color="auto" w:fill="auto"/>
            <w:noWrap/>
            <w:vAlign w:val="center"/>
            <w:hideMark/>
          </w:tcPr>
          <w:p w14:paraId="6D968DEE"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SEM</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3CFCA3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19.53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58C6E7A"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36.57</w:t>
            </w:r>
          </w:p>
        </w:tc>
        <w:tc>
          <w:tcPr>
            <w:tcW w:w="709" w:type="dxa"/>
            <w:tcBorders>
              <w:top w:val="nil"/>
              <w:left w:val="nil"/>
              <w:bottom w:val="single" w:sz="4" w:space="0" w:color="auto"/>
              <w:right w:val="nil"/>
            </w:tcBorders>
            <w:shd w:val="clear" w:color="auto" w:fill="auto"/>
            <w:noWrap/>
            <w:vAlign w:val="center"/>
            <w:hideMark/>
          </w:tcPr>
          <w:p w14:paraId="47770C65"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16.27</w:t>
            </w:r>
          </w:p>
        </w:tc>
        <w:tc>
          <w:tcPr>
            <w:tcW w:w="709" w:type="dxa"/>
            <w:tcBorders>
              <w:top w:val="nil"/>
              <w:left w:val="nil"/>
              <w:bottom w:val="single" w:sz="4" w:space="0" w:color="auto"/>
              <w:right w:val="single" w:sz="4" w:space="0" w:color="auto"/>
            </w:tcBorders>
            <w:shd w:val="clear" w:color="auto" w:fill="auto"/>
            <w:noWrap/>
            <w:vAlign w:val="center"/>
            <w:hideMark/>
          </w:tcPr>
          <w:p w14:paraId="3D2362D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2.62</w:t>
            </w:r>
          </w:p>
        </w:tc>
        <w:tc>
          <w:tcPr>
            <w:tcW w:w="709" w:type="dxa"/>
            <w:tcBorders>
              <w:top w:val="nil"/>
              <w:left w:val="nil"/>
              <w:bottom w:val="single" w:sz="4" w:space="0" w:color="auto"/>
              <w:right w:val="nil"/>
            </w:tcBorders>
            <w:shd w:val="clear" w:color="auto" w:fill="auto"/>
            <w:noWrap/>
            <w:vAlign w:val="center"/>
            <w:hideMark/>
          </w:tcPr>
          <w:p w14:paraId="1194D93C"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22.86</w:t>
            </w:r>
          </w:p>
        </w:tc>
        <w:tc>
          <w:tcPr>
            <w:tcW w:w="708" w:type="dxa"/>
            <w:tcBorders>
              <w:top w:val="nil"/>
              <w:left w:val="nil"/>
              <w:bottom w:val="single" w:sz="4" w:space="0" w:color="auto"/>
              <w:right w:val="single" w:sz="4" w:space="0" w:color="auto"/>
            </w:tcBorders>
            <w:shd w:val="clear" w:color="auto" w:fill="auto"/>
            <w:noWrap/>
            <w:vAlign w:val="center"/>
            <w:hideMark/>
          </w:tcPr>
          <w:p w14:paraId="165E8C92"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8.89</w:t>
            </w:r>
          </w:p>
        </w:tc>
        <w:tc>
          <w:tcPr>
            <w:tcW w:w="581" w:type="dxa"/>
            <w:tcBorders>
              <w:top w:val="nil"/>
              <w:left w:val="nil"/>
              <w:bottom w:val="single" w:sz="4" w:space="0" w:color="auto"/>
              <w:right w:val="nil"/>
            </w:tcBorders>
            <w:shd w:val="clear" w:color="auto" w:fill="auto"/>
            <w:noWrap/>
            <w:vAlign w:val="center"/>
            <w:hideMark/>
          </w:tcPr>
          <w:p w14:paraId="4443723D"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12.86</w:t>
            </w:r>
          </w:p>
        </w:tc>
        <w:tc>
          <w:tcPr>
            <w:tcW w:w="660" w:type="dxa"/>
            <w:tcBorders>
              <w:top w:val="nil"/>
              <w:left w:val="nil"/>
              <w:bottom w:val="single" w:sz="4" w:space="0" w:color="auto"/>
              <w:right w:val="single" w:sz="4" w:space="0" w:color="auto"/>
            </w:tcBorders>
            <w:shd w:val="clear" w:color="auto" w:fill="auto"/>
            <w:noWrap/>
            <w:vAlign w:val="center"/>
            <w:hideMark/>
          </w:tcPr>
          <w:p w14:paraId="6A8266A6"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2.59</w:t>
            </w:r>
          </w:p>
        </w:tc>
        <w:tc>
          <w:tcPr>
            <w:tcW w:w="602" w:type="dxa"/>
            <w:tcBorders>
              <w:top w:val="nil"/>
              <w:left w:val="nil"/>
              <w:bottom w:val="single" w:sz="4" w:space="0" w:color="auto"/>
              <w:right w:val="nil"/>
            </w:tcBorders>
            <w:shd w:val="clear" w:color="auto" w:fill="auto"/>
            <w:noWrap/>
            <w:vAlign w:val="center"/>
            <w:hideMark/>
          </w:tcPr>
          <w:p w14:paraId="27A8DC0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6.14</w:t>
            </w:r>
          </w:p>
        </w:tc>
        <w:tc>
          <w:tcPr>
            <w:tcW w:w="709" w:type="dxa"/>
            <w:tcBorders>
              <w:top w:val="nil"/>
              <w:left w:val="nil"/>
              <w:bottom w:val="single" w:sz="4" w:space="0" w:color="auto"/>
              <w:right w:val="single" w:sz="4" w:space="0" w:color="auto"/>
            </w:tcBorders>
            <w:shd w:val="clear" w:color="auto" w:fill="auto"/>
            <w:noWrap/>
            <w:vAlign w:val="center"/>
            <w:hideMark/>
          </w:tcPr>
          <w:p w14:paraId="140CC2D8"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1.81</w:t>
            </w:r>
          </w:p>
        </w:tc>
        <w:tc>
          <w:tcPr>
            <w:tcW w:w="567" w:type="dxa"/>
            <w:tcBorders>
              <w:top w:val="nil"/>
              <w:left w:val="nil"/>
              <w:bottom w:val="single" w:sz="4" w:space="0" w:color="auto"/>
              <w:right w:val="nil"/>
            </w:tcBorders>
            <w:shd w:val="clear" w:color="auto" w:fill="auto"/>
            <w:noWrap/>
            <w:vAlign w:val="center"/>
            <w:hideMark/>
          </w:tcPr>
          <w:p w14:paraId="489B9FF3"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3.14</w:t>
            </w:r>
          </w:p>
        </w:tc>
        <w:tc>
          <w:tcPr>
            <w:tcW w:w="660" w:type="dxa"/>
            <w:tcBorders>
              <w:top w:val="nil"/>
              <w:left w:val="nil"/>
              <w:bottom w:val="single" w:sz="4" w:space="0" w:color="auto"/>
              <w:right w:val="single" w:sz="4" w:space="0" w:color="auto"/>
            </w:tcBorders>
            <w:shd w:val="clear" w:color="auto" w:fill="auto"/>
            <w:noWrap/>
            <w:vAlign w:val="center"/>
            <w:hideMark/>
          </w:tcPr>
          <w:p w14:paraId="1554120F"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2.50</w:t>
            </w:r>
          </w:p>
        </w:tc>
        <w:tc>
          <w:tcPr>
            <w:tcW w:w="808" w:type="dxa"/>
            <w:tcBorders>
              <w:top w:val="nil"/>
              <w:left w:val="nil"/>
              <w:bottom w:val="single" w:sz="4" w:space="0" w:color="auto"/>
              <w:right w:val="nil"/>
            </w:tcBorders>
            <w:shd w:val="clear" w:color="auto" w:fill="auto"/>
            <w:noWrap/>
            <w:vAlign w:val="center"/>
            <w:hideMark/>
          </w:tcPr>
          <w:p w14:paraId="554588B0"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14:paraId="6799AD77" w14:textId="77777777" w:rsidR="005E0D6B" w:rsidRPr="005E0D6B" w:rsidRDefault="005E0D6B" w:rsidP="005E0D6B">
            <w:pPr>
              <w:spacing w:after="0" w:line="240" w:lineRule="auto"/>
              <w:jc w:val="center"/>
              <w:rPr>
                <w:rFonts w:ascii="Calibri" w:eastAsia="Times New Roman" w:hAnsi="Calibri" w:cs="Times New Roman"/>
                <w:color w:val="000000"/>
                <w:sz w:val="16"/>
                <w:szCs w:val="16"/>
                <w:lang w:eastAsia="en-GB"/>
              </w:rPr>
            </w:pPr>
            <w:r w:rsidRPr="005E0D6B">
              <w:rPr>
                <w:rFonts w:ascii="Calibri" w:eastAsia="Times New Roman" w:hAnsi="Calibri" w:cs="Times New Roman"/>
                <w:color w:val="000000"/>
                <w:sz w:val="16"/>
                <w:szCs w:val="16"/>
                <w:lang w:eastAsia="en-GB"/>
              </w:rPr>
              <w:t>0.05</w:t>
            </w:r>
          </w:p>
        </w:tc>
      </w:tr>
    </w:tbl>
    <w:p w14:paraId="05EEF240" w14:textId="77777777" w:rsidR="00565654" w:rsidRPr="002A04D4" w:rsidRDefault="00565654">
      <w:pPr>
        <w:rPr>
          <w:sz w:val="24"/>
        </w:rPr>
        <w:sectPr w:rsidR="00565654" w:rsidRPr="002A04D4" w:rsidSect="00565654">
          <w:pgSz w:w="16838" w:h="11906" w:orient="landscape"/>
          <w:pgMar w:top="1440" w:right="1440" w:bottom="1440" w:left="1440" w:header="708" w:footer="708" w:gutter="0"/>
          <w:cols w:space="708"/>
          <w:docGrid w:linePitch="360"/>
        </w:sectPr>
      </w:pPr>
    </w:p>
    <w:p w14:paraId="2520B164" w14:textId="47FBB09B" w:rsidR="00F61F11" w:rsidRDefault="00AA369D" w:rsidP="00C941CB">
      <w:pPr>
        <w:spacing w:line="480" w:lineRule="auto"/>
        <w:rPr>
          <w:sz w:val="24"/>
          <w:szCs w:val="24"/>
        </w:rPr>
      </w:pPr>
      <w:r w:rsidRPr="002A04D4">
        <w:rPr>
          <w:b/>
          <w:sz w:val="24"/>
          <w:szCs w:val="24"/>
        </w:rPr>
        <w:lastRenderedPageBreak/>
        <w:t>Table S3:</w:t>
      </w:r>
      <w:r w:rsidRPr="002A04D4">
        <w:rPr>
          <w:sz w:val="24"/>
          <w:szCs w:val="24"/>
        </w:rPr>
        <w:t xml:space="preserve"> </w:t>
      </w:r>
      <w:r w:rsidR="00F61F11" w:rsidRPr="002A04D4">
        <w:rPr>
          <w:sz w:val="24"/>
          <w:szCs w:val="24"/>
        </w:rPr>
        <w:t xml:space="preserve">Volume of provisioned sucrose </w:t>
      </w:r>
      <w:r w:rsidR="005F3648" w:rsidRPr="002A04D4">
        <w:rPr>
          <w:sz w:val="24"/>
          <w:szCs w:val="24"/>
        </w:rPr>
        <w:t>cons</w:t>
      </w:r>
      <w:r w:rsidR="002B6034" w:rsidRPr="002A04D4">
        <w:rPr>
          <w:sz w:val="24"/>
          <w:szCs w:val="24"/>
        </w:rPr>
        <w:t>u</w:t>
      </w:r>
      <w:r w:rsidR="005F3648" w:rsidRPr="002A04D4">
        <w:rPr>
          <w:sz w:val="24"/>
          <w:szCs w:val="24"/>
        </w:rPr>
        <w:t>med</w:t>
      </w:r>
      <w:r w:rsidR="00F61F11" w:rsidRPr="002A04D4">
        <w:rPr>
          <w:sz w:val="24"/>
          <w:szCs w:val="24"/>
        </w:rPr>
        <w:t xml:space="preserve"> (</w:t>
      </w:r>
      <w:r w:rsidR="00F61F11" w:rsidRPr="002A04D4">
        <w:rPr>
          <w:rFonts w:cstheme="minorHAnsi"/>
          <w:sz w:val="24"/>
          <w:szCs w:val="24"/>
        </w:rPr>
        <w:t>to the nearest</w:t>
      </w:r>
      <w:r w:rsidR="00F61F11" w:rsidRPr="002A04D4">
        <w:rPr>
          <w:sz w:val="24"/>
          <w:szCs w:val="24"/>
        </w:rPr>
        <w:t xml:space="preserve"> 0.5ml) at the time of feeder replenishment (the volume of sucrose provisioned shows the volume provided two or three days prior to collection of the feeder).</w:t>
      </w:r>
    </w:p>
    <w:tbl>
      <w:tblPr>
        <w:tblW w:w="9718" w:type="dxa"/>
        <w:tblLook w:val="04A0" w:firstRow="1" w:lastRow="0" w:firstColumn="1" w:lastColumn="0" w:noHBand="0" w:noVBand="1"/>
      </w:tblPr>
      <w:tblGrid>
        <w:gridCol w:w="905"/>
        <w:gridCol w:w="371"/>
        <w:gridCol w:w="710"/>
        <w:gridCol w:w="500"/>
        <w:gridCol w:w="500"/>
        <w:gridCol w:w="500"/>
        <w:gridCol w:w="503"/>
        <w:gridCol w:w="581"/>
        <w:gridCol w:w="581"/>
        <w:gridCol w:w="581"/>
        <w:gridCol w:w="500"/>
        <w:gridCol w:w="500"/>
        <w:gridCol w:w="500"/>
        <w:gridCol w:w="500"/>
        <w:gridCol w:w="500"/>
        <w:gridCol w:w="500"/>
        <w:gridCol w:w="581"/>
        <w:gridCol w:w="305"/>
        <w:gridCol w:w="195"/>
      </w:tblGrid>
      <w:tr w:rsidR="006F5DC7" w:rsidRPr="006F5DC7" w14:paraId="00735D2E" w14:textId="77777777" w:rsidTr="009A1361">
        <w:trPr>
          <w:gridAfter w:val="1"/>
          <w:wAfter w:w="195" w:type="dxa"/>
          <w:trHeight w:val="452"/>
        </w:trPr>
        <w:tc>
          <w:tcPr>
            <w:tcW w:w="905" w:type="dxa"/>
            <w:tcBorders>
              <w:top w:val="nil"/>
              <w:left w:val="nil"/>
              <w:right w:val="nil"/>
            </w:tcBorders>
            <w:shd w:val="clear" w:color="auto" w:fill="auto"/>
            <w:noWrap/>
            <w:vAlign w:val="center"/>
            <w:hideMark/>
          </w:tcPr>
          <w:p w14:paraId="6505F776" w14:textId="77777777" w:rsidR="006F5DC7" w:rsidRPr="006F5DC7" w:rsidRDefault="006F5DC7" w:rsidP="006F5DC7">
            <w:pPr>
              <w:rPr>
                <w:rFonts w:ascii="Calibri" w:eastAsia="Times New Roman" w:hAnsi="Calibri" w:cs="Times New Roman"/>
                <w:color w:val="000000"/>
                <w:sz w:val="16"/>
                <w:szCs w:val="16"/>
                <w:lang w:eastAsia="en-GB"/>
              </w:rPr>
            </w:pPr>
          </w:p>
        </w:tc>
        <w:tc>
          <w:tcPr>
            <w:tcW w:w="8618" w:type="dxa"/>
            <w:gridSpan w:val="17"/>
            <w:tcBorders>
              <w:top w:val="nil"/>
              <w:left w:val="nil"/>
              <w:right w:val="nil"/>
            </w:tcBorders>
            <w:shd w:val="clear" w:color="auto" w:fill="auto"/>
            <w:noWrap/>
            <w:vAlign w:val="center"/>
          </w:tcPr>
          <w:p w14:paraId="30F34A3A" w14:textId="77777777" w:rsidR="006F5DC7" w:rsidRPr="0027511A" w:rsidRDefault="006F5DC7" w:rsidP="00D80FD9">
            <w:pPr>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Days after start of experiment</w:t>
            </w:r>
          </w:p>
        </w:tc>
      </w:tr>
      <w:tr w:rsidR="006F5DC7" w:rsidRPr="006F5DC7" w14:paraId="27C39700" w14:textId="77777777" w:rsidTr="009A1361">
        <w:trPr>
          <w:trHeight w:val="225"/>
        </w:trPr>
        <w:tc>
          <w:tcPr>
            <w:tcW w:w="1276" w:type="dxa"/>
            <w:gridSpan w:val="2"/>
            <w:tcBorders>
              <w:top w:val="nil"/>
              <w:left w:val="nil"/>
              <w:bottom w:val="nil"/>
              <w:right w:val="nil"/>
            </w:tcBorders>
            <w:shd w:val="clear" w:color="auto" w:fill="auto"/>
            <w:noWrap/>
            <w:vAlign w:val="center"/>
            <w:hideMark/>
          </w:tcPr>
          <w:p w14:paraId="64CA537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p>
        </w:tc>
        <w:tc>
          <w:tcPr>
            <w:tcW w:w="710" w:type="dxa"/>
            <w:tcBorders>
              <w:top w:val="nil"/>
              <w:left w:val="nil"/>
              <w:right w:val="nil"/>
            </w:tcBorders>
            <w:shd w:val="clear" w:color="auto" w:fill="auto"/>
            <w:noWrap/>
            <w:vAlign w:val="bottom"/>
            <w:hideMark/>
          </w:tcPr>
          <w:p w14:paraId="40F137C7" w14:textId="77777777" w:rsidR="006F5DC7" w:rsidRPr="006F5DC7" w:rsidRDefault="006F5DC7" w:rsidP="006007C5">
            <w:pPr>
              <w:spacing w:after="0" w:line="240" w:lineRule="auto"/>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 </w:t>
            </w:r>
          </w:p>
        </w:tc>
        <w:tc>
          <w:tcPr>
            <w:tcW w:w="500" w:type="dxa"/>
            <w:tcBorders>
              <w:top w:val="nil"/>
              <w:left w:val="nil"/>
              <w:bottom w:val="single" w:sz="4" w:space="0" w:color="auto"/>
              <w:right w:val="nil"/>
            </w:tcBorders>
            <w:shd w:val="clear" w:color="auto" w:fill="auto"/>
            <w:noWrap/>
            <w:vAlign w:val="center"/>
            <w:hideMark/>
          </w:tcPr>
          <w:p w14:paraId="00F5A50A"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3</w:t>
            </w:r>
          </w:p>
        </w:tc>
        <w:tc>
          <w:tcPr>
            <w:tcW w:w="500" w:type="dxa"/>
            <w:tcBorders>
              <w:top w:val="nil"/>
              <w:left w:val="nil"/>
              <w:bottom w:val="single" w:sz="4" w:space="0" w:color="auto"/>
              <w:right w:val="nil"/>
            </w:tcBorders>
            <w:shd w:val="clear" w:color="auto" w:fill="auto"/>
            <w:noWrap/>
            <w:vAlign w:val="center"/>
            <w:hideMark/>
          </w:tcPr>
          <w:p w14:paraId="6AC918A4"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5</w:t>
            </w:r>
          </w:p>
        </w:tc>
        <w:tc>
          <w:tcPr>
            <w:tcW w:w="500" w:type="dxa"/>
            <w:tcBorders>
              <w:top w:val="nil"/>
              <w:left w:val="nil"/>
              <w:bottom w:val="single" w:sz="4" w:space="0" w:color="auto"/>
              <w:right w:val="nil"/>
            </w:tcBorders>
            <w:shd w:val="clear" w:color="auto" w:fill="auto"/>
            <w:noWrap/>
            <w:vAlign w:val="center"/>
            <w:hideMark/>
          </w:tcPr>
          <w:p w14:paraId="3FC34BA2"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7</w:t>
            </w:r>
          </w:p>
        </w:tc>
        <w:tc>
          <w:tcPr>
            <w:tcW w:w="503" w:type="dxa"/>
            <w:tcBorders>
              <w:top w:val="nil"/>
              <w:left w:val="nil"/>
              <w:bottom w:val="single" w:sz="4" w:space="0" w:color="auto"/>
              <w:right w:val="nil"/>
            </w:tcBorders>
            <w:shd w:val="clear" w:color="auto" w:fill="auto"/>
            <w:noWrap/>
            <w:vAlign w:val="center"/>
            <w:hideMark/>
          </w:tcPr>
          <w:p w14:paraId="42395533"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10</w:t>
            </w:r>
          </w:p>
        </w:tc>
        <w:tc>
          <w:tcPr>
            <w:tcW w:w="581" w:type="dxa"/>
            <w:tcBorders>
              <w:top w:val="nil"/>
              <w:left w:val="nil"/>
              <w:bottom w:val="single" w:sz="4" w:space="0" w:color="auto"/>
              <w:right w:val="nil"/>
            </w:tcBorders>
            <w:shd w:val="clear" w:color="auto" w:fill="auto"/>
            <w:noWrap/>
            <w:vAlign w:val="center"/>
            <w:hideMark/>
          </w:tcPr>
          <w:p w14:paraId="2C866D14"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12</w:t>
            </w:r>
          </w:p>
        </w:tc>
        <w:tc>
          <w:tcPr>
            <w:tcW w:w="581" w:type="dxa"/>
            <w:tcBorders>
              <w:top w:val="nil"/>
              <w:left w:val="nil"/>
              <w:bottom w:val="single" w:sz="4" w:space="0" w:color="auto"/>
              <w:right w:val="nil"/>
            </w:tcBorders>
            <w:shd w:val="clear" w:color="auto" w:fill="auto"/>
            <w:noWrap/>
            <w:vAlign w:val="center"/>
            <w:hideMark/>
          </w:tcPr>
          <w:p w14:paraId="3C137327"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14</w:t>
            </w:r>
          </w:p>
        </w:tc>
        <w:tc>
          <w:tcPr>
            <w:tcW w:w="486" w:type="dxa"/>
            <w:tcBorders>
              <w:top w:val="nil"/>
              <w:left w:val="nil"/>
              <w:bottom w:val="single" w:sz="4" w:space="0" w:color="auto"/>
              <w:right w:val="nil"/>
            </w:tcBorders>
            <w:shd w:val="clear" w:color="auto" w:fill="auto"/>
            <w:noWrap/>
            <w:vAlign w:val="center"/>
            <w:hideMark/>
          </w:tcPr>
          <w:p w14:paraId="513585AB"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17</w:t>
            </w:r>
          </w:p>
        </w:tc>
        <w:tc>
          <w:tcPr>
            <w:tcW w:w="500" w:type="dxa"/>
            <w:tcBorders>
              <w:top w:val="nil"/>
              <w:left w:val="nil"/>
              <w:bottom w:val="single" w:sz="4" w:space="0" w:color="auto"/>
              <w:right w:val="nil"/>
            </w:tcBorders>
            <w:shd w:val="clear" w:color="auto" w:fill="auto"/>
            <w:noWrap/>
            <w:vAlign w:val="center"/>
            <w:hideMark/>
          </w:tcPr>
          <w:p w14:paraId="0D55DD8C"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19</w:t>
            </w:r>
          </w:p>
        </w:tc>
        <w:tc>
          <w:tcPr>
            <w:tcW w:w="500" w:type="dxa"/>
            <w:tcBorders>
              <w:top w:val="nil"/>
              <w:left w:val="nil"/>
              <w:bottom w:val="single" w:sz="4" w:space="0" w:color="auto"/>
              <w:right w:val="nil"/>
            </w:tcBorders>
            <w:shd w:val="clear" w:color="auto" w:fill="auto"/>
            <w:noWrap/>
            <w:vAlign w:val="center"/>
            <w:hideMark/>
          </w:tcPr>
          <w:p w14:paraId="3220F0F8"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21</w:t>
            </w:r>
          </w:p>
        </w:tc>
        <w:tc>
          <w:tcPr>
            <w:tcW w:w="500" w:type="dxa"/>
            <w:tcBorders>
              <w:top w:val="nil"/>
              <w:left w:val="nil"/>
              <w:bottom w:val="single" w:sz="4" w:space="0" w:color="auto"/>
              <w:right w:val="nil"/>
            </w:tcBorders>
            <w:shd w:val="clear" w:color="auto" w:fill="auto"/>
            <w:noWrap/>
            <w:vAlign w:val="center"/>
            <w:hideMark/>
          </w:tcPr>
          <w:p w14:paraId="34C91AE8"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24</w:t>
            </w:r>
          </w:p>
        </w:tc>
        <w:tc>
          <w:tcPr>
            <w:tcW w:w="500" w:type="dxa"/>
            <w:tcBorders>
              <w:top w:val="nil"/>
              <w:left w:val="nil"/>
              <w:bottom w:val="single" w:sz="4" w:space="0" w:color="auto"/>
              <w:right w:val="nil"/>
            </w:tcBorders>
            <w:shd w:val="clear" w:color="auto" w:fill="auto"/>
            <w:noWrap/>
            <w:vAlign w:val="center"/>
            <w:hideMark/>
          </w:tcPr>
          <w:p w14:paraId="221A14B1"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26</w:t>
            </w:r>
          </w:p>
        </w:tc>
        <w:tc>
          <w:tcPr>
            <w:tcW w:w="500" w:type="dxa"/>
            <w:tcBorders>
              <w:top w:val="nil"/>
              <w:left w:val="nil"/>
              <w:bottom w:val="single" w:sz="4" w:space="0" w:color="auto"/>
              <w:right w:val="nil"/>
            </w:tcBorders>
            <w:shd w:val="clear" w:color="auto" w:fill="auto"/>
            <w:noWrap/>
            <w:vAlign w:val="center"/>
            <w:hideMark/>
          </w:tcPr>
          <w:p w14:paraId="5D989F0B"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28</w:t>
            </w:r>
          </w:p>
        </w:tc>
        <w:tc>
          <w:tcPr>
            <w:tcW w:w="500" w:type="dxa"/>
            <w:tcBorders>
              <w:top w:val="nil"/>
              <w:left w:val="nil"/>
              <w:bottom w:val="single" w:sz="4" w:space="0" w:color="auto"/>
              <w:right w:val="nil"/>
            </w:tcBorders>
            <w:shd w:val="clear" w:color="auto" w:fill="auto"/>
            <w:noWrap/>
            <w:vAlign w:val="center"/>
            <w:hideMark/>
          </w:tcPr>
          <w:p w14:paraId="431A538B"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31</w:t>
            </w:r>
          </w:p>
        </w:tc>
        <w:tc>
          <w:tcPr>
            <w:tcW w:w="581" w:type="dxa"/>
            <w:tcBorders>
              <w:top w:val="nil"/>
              <w:left w:val="nil"/>
              <w:bottom w:val="single" w:sz="4" w:space="0" w:color="auto"/>
              <w:right w:val="nil"/>
            </w:tcBorders>
            <w:shd w:val="clear" w:color="auto" w:fill="auto"/>
            <w:noWrap/>
            <w:vAlign w:val="center"/>
            <w:hideMark/>
          </w:tcPr>
          <w:p w14:paraId="6403E093"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33</w:t>
            </w:r>
          </w:p>
        </w:tc>
        <w:tc>
          <w:tcPr>
            <w:tcW w:w="500" w:type="dxa"/>
            <w:gridSpan w:val="2"/>
            <w:tcBorders>
              <w:top w:val="nil"/>
              <w:left w:val="nil"/>
              <w:bottom w:val="single" w:sz="4" w:space="0" w:color="auto"/>
              <w:right w:val="nil"/>
            </w:tcBorders>
            <w:shd w:val="clear" w:color="auto" w:fill="auto"/>
            <w:noWrap/>
            <w:vAlign w:val="center"/>
            <w:hideMark/>
          </w:tcPr>
          <w:p w14:paraId="03CB4285"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35</w:t>
            </w:r>
          </w:p>
        </w:tc>
      </w:tr>
      <w:tr w:rsidR="00200B40" w:rsidRPr="006F5DC7" w14:paraId="077A49BC" w14:textId="77777777" w:rsidTr="009A1361">
        <w:trPr>
          <w:trHeight w:val="225"/>
        </w:trPr>
        <w:tc>
          <w:tcPr>
            <w:tcW w:w="1276" w:type="dxa"/>
            <w:gridSpan w:val="2"/>
            <w:tcBorders>
              <w:top w:val="nil"/>
              <w:left w:val="nil"/>
              <w:right w:val="nil"/>
            </w:tcBorders>
            <w:shd w:val="clear" w:color="auto" w:fill="auto"/>
            <w:noWrap/>
            <w:vAlign w:val="center"/>
          </w:tcPr>
          <w:p w14:paraId="1C9ABBAB" w14:textId="77777777" w:rsidR="00200B40" w:rsidRPr="006F5DC7" w:rsidRDefault="00200B40" w:rsidP="006007C5">
            <w:pPr>
              <w:spacing w:after="0" w:line="240" w:lineRule="auto"/>
              <w:jc w:val="center"/>
              <w:rPr>
                <w:rFonts w:ascii="Calibri" w:eastAsia="Times New Roman" w:hAnsi="Calibri" w:cs="Times New Roman"/>
                <w:color w:val="000000"/>
                <w:sz w:val="16"/>
                <w:szCs w:val="16"/>
                <w:lang w:eastAsia="en-GB"/>
              </w:rPr>
            </w:pPr>
          </w:p>
        </w:tc>
        <w:tc>
          <w:tcPr>
            <w:tcW w:w="710" w:type="dxa"/>
            <w:tcBorders>
              <w:top w:val="nil"/>
              <w:left w:val="nil"/>
              <w:right w:val="nil"/>
            </w:tcBorders>
            <w:shd w:val="clear" w:color="auto" w:fill="auto"/>
            <w:noWrap/>
            <w:vAlign w:val="center"/>
          </w:tcPr>
          <w:p w14:paraId="771E412C" w14:textId="77777777" w:rsidR="00200B40" w:rsidRPr="006F5DC7" w:rsidRDefault="00200B40" w:rsidP="006007C5">
            <w:pPr>
              <w:spacing w:after="0" w:line="240" w:lineRule="auto"/>
              <w:rPr>
                <w:rFonts w:ascii="Times New Roman" w:eastAsia="Times New Roman" w:hAnsi="Times New Roman" w:cs="Times New Roman"/>
                <w:sz w:val="20"/>
                <w:szCs w:val="20"/>
                <w:lang w:eastAsia="en-GB"/>
              </w:rPr>
            </w:pPr>
          </w:p>
        </w:tc>
        <w:tc>
          <w:tcPr>
            <w:tcW w:w="6651" w:type="dxa"/>
            <w:gridSpan w:val="13"/>
            <w:tcBorders>
              <w:top w:val="nil"/>
              <w:left w:val="nil"/>
              <w:bottom w:val="nil"/>
              <w:right w:val="nil"/>
            </w:tcBorders>
            <w:shd w:val="clear" w:color="auto" w:fill="auto"/>
            <w:noWrap/>
            <w:vAlign w:val="center"/>
          </w:tcPr>
          <w:p w14:paraId="53642835" w14:textId="7EC41AD1" w:rsidR="00200B40" w:rsidRPr="009A1361" w:rsidRDefault="00200B40" w:rsidP="0027511A">
            <w:pPr>
              <w:spacing w:after="0" w:line="240" w:lineRule="auto"/>
              <w:jc w:val="center"/>
              <w:rPr>
                <w:rFonts w:eastAsia="Times New Roman" w:cs="Times New Roman"/>
                <w:b/>
                <w:sz w:val="16"/>
                <w:szCs w:val="20"/>
                <w:lang w:eastAsia="en-GB"/>
              </w:rPr>
            </w:pPr>
            <w:r w:rsidRPr="009A1361">
              <w:rPr>
                <w:rFonts w:eastAsia="Times New Roman" w:cs="Times New Roman"/>
                <w:b/>
                <w:sz w:val="16"/>
                <w:szCs w:val="20"/>
                <w:lang w:eastAsia="en-GB"/>
              </w:rPr>
              <w:t>Volume of sucrose provisioned (ml)</w:t>
            </w:r>
          </w:p>
        </w:tc>
        <w:tc>
          <w:tcPr>
            <w:tcW w:w="581" w:type="dxa"/>
            <w:tcBorders>
              <w:top w:val="nil"/>
              <w:left w:val="nil"/>
              <w:bottom w:val="nil"/>
              <w:right w:val="nil"/>
            </w:tcBorders>
            <w:shd w:val="clear" w:color="auto" w:fill="auto"/>
            <w:noWrap/>
            <w:vAlign w:val="center"/>
          </w:tcPr>
          <w:p w14:paraId="44674A2D" w14:textId="77777777" w:rsidR="00200B40" w:rsidRPr="006F5DC7" w:rsidRDefault="00200B40" w:rsidP="006007C5">
            <w:pPr>
              <w:spacing w:after="0" w:line="240" w:lineRule="auto"/>
              <w:rPr>
                <w:rFonts w:ascii="Times New Roman" w:eastAsia="Times New Roman" w:hAnsi="Times New Roman" w:cs="Times New Roman"/>
                <w:sz w:val="20"/>
                <w:szCs w:val="20"/>
                <w:lang w:eastAsia="en-GB"/>
              </w:rPr>
            </w:pPr>
          </w:p>
        </w:tc>
        <w:tc>
          <w:tcPr>
            <w:tcW w:w="500" w:type="dxa"/>
            <w:gridSpan w:val="2"/>
            <w:tcBorders>
              <w:top w:val="nil"/>
              <w:left w:val="nil"/>
              <w:bottom w:val="nil"/>
              <w:right w:val="nil"/>
            </w:tcBorders>
            <w:shd w:val="clear" w:color="auto" w:fill="auto"/>
            <w:noWrap/>
            <w:vAlign w:val="center"/>
          </w:tcPr>
          <w:p w14:paraId="499580C8" w14:textId="77777777" w:rsidR="00200B40" w:rsidRPr="006F5DC7" w:rsidRDefault="00200B40" w:rsidP="006007C5">
            <w:pPr>
              <w:spacing w:after="0" w:line="240" w:lineRule="auto"/>
              <w:rPr>
                <w:rFonts w:ascii="Times New Roman" w:eastAsia="Times New Roman" w:hAnsi="Times New Roman" w:cs="Times New Roman"/>
                <w:sz w:val="20"/>
                <w:szCs w:val="20"/>
                <w:lang w:eastAsia="en-GB"/>
              </w:rPr>
            </w:pPr>
          </w:p>
        </w:tc>
      </w:tr>
      <w:tr w:rsidR="006F5DC7" w:rsidRPr="006F5DC7" w14:paraId="5B7A428D" w14:textId="77777777" w:rsidTr="009A1361">
        <w:trPr>
          <w:trHeight w:val="225"/>
        </w:trPr>
        <w:tc>
          <w:tcPr>
            <w:tcW w:w="1276" w:type="dxa"/>
            <w:gridSpan w:val="2"/>
            <w:tcBorders>
              <w:top w:val="nil"/>
              <w:left w:val="nil"/>
              <w:right w:val="nil"/>
            </w:tcBorders>
            <w:shd w:val="clear" w:color="auto" w:fill="auto"/>
            <w:noWrap/>
            <w:vAlign w:val="center"/>
            <w:hideMark/>
          </w:tcPr>
          <w:p w14:paraId="158494B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p>
        </w:tc>
        <w:tc>
          <w:tcPr>
            <w:tcW w:w="710" w:type="dxa"/>
            <w:tcBorders>
              <w:top w:val="nil"/>
              <w:left w:val="nil"/>
              <w:right w:val="nil"/>
            </w:tcBorders>
            <w:shd w:val="clear" w:color="auto" w:fill="auto"/>
            <w:noWrap/>
            <w:vAlign w:val="center"/>
            <w:hideMark/>
          </w:tcPr>
          <w:p w14:paraId="1A494543" w14:textId="77777777" w:rsidR="006F5DC7" w:rsidRPr="006F5DC7" w:rsidRDefault="006F5DC7" w:rsidP="006007C5">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07F2D197"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095F54D1"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294589ED" w14:textId="77777777" w:rsidR="006F5DC7" w:rsidRPr="006F5DC7" w:rsidRDefault="006F5DC7" w:rsidP="006007C5">
            <w:pPr>
              <w:spacing w:after="0" w:line="240" w:lineRule="auto"/>
              <w:rPr>
                <w:rFonts w:ascii="Times New Roman" w:eastAsia="Times New Roman" w:hAnsi="Times New Roman" w:cs="Times New Roman"/>
                <w:sz w:val="20"/>
                <w:szCs w:val="20"/>
                <w:lang w:eastAsia="en-GB"/>
              </w:rPr>
            </w:pPr>
          </w:p>
        </w:tc>
        <w:tc>
          <w:tcPr>
            <w:tcW w:w="503" w:type="dxa"/>
            <w:tcBorders>
              <w:top w:val="nil"/>
              <w:left w:val="nil"/>
              <w:bottom w:val="nil"/>
              <w:right w:val="nil"/>
            </w:tcBorders>
            <w:shd w:val="clear" w:color="auto" w:fill="auto"/>
            <w:noWrap/>
            <w:vAlign w:val="center"/>
            <w:hideMark/>
          </w:tcPr>
          <w:p w14:paraId="6BC9252F" w14:textId="77777777" w:rsidR="006F5DC7" w:rsidRPr="006F5DC7" w:rsidRDefault="006F5DC7" w:rsidP="006007C5">
            <w:pPr>
              <w:spacing w:after="0" w:line="240" w:lineRule="auto"/>
              <w:rPr>
                <w:rFonts w:ascii="Times New Roman" w:eastAsia="Times New Roman" w:hAnsi="Times New Roman" w:cs="Times New Roman"/>
                <w:sz w:val="20"/>
                <w:szCs w:val="20"/>
                <w:lang w:eastAsia="en-GB"/>
              </w:rPr>
            </w:pPr>
          </w:p>
        </w:tc>
        <w:tc>
          <w:tcPr>
            <w:tcW w:w="581" w:type="dxa"/>
            <w:tcBorders>
              <w:top w:val="nil"/>
              <w:left w:val="nil"/>
              <w:bottom w:val="nil"/>
              <w:right w:val="nil"/>
            </w:tcBorders>
            <w:shd w:val="clear" w:color="auto" w:fill="auto"/>
            <w:noWrap/>
            <w:vAlign w:val="center"/>
            <w:hideMark/>
          </w:tcPr>
          <w:p w14:paraId="1EA45EFB" w14:textId="77777777" w:rsidR="006F5DC7" w:rsidRPr="006F5DC7" w:rsidRDefault="006F5DC7" w:rsidP="006007C5">
            <w:pPr>
              <w:spacing w:after="0" w:line="240" w:lineRule="auto"/>
              <w:rPr>
                <w:rFonts w:ascii="Times New Roman" w:eastAsia="Times New Roman" w:hAnsi="Times New Roman" w:cs="Times New Roman"/>
                <w:sz w:val="20"/>
                <w:szCs w:val="20"/>
                <w:lang w:eastAsia="en-GB"/>
              </w:rPr>
            </w:pPr>
          </w:p>
        </w:tc>
        <w:tc>
          <w:tcPr>
            <w:tcW w:w="581" w:type="dxa"/>
            <w:tcBorders>
              <w:top w:val="nil"/>
              <w:left w:val="nil"/>
              <w:bottom w:val="nil"/>
              <w:right w:val="nil"/>
            </w:tcBorders>
            <w:shd w:val="clear" w:color="auto" w:fill="auto"/>
            <w:noWrap/>
            <w:vAlign w:val="center"/>
            <w:hideMark/>
          </w:tcPr>
          <w:p w14:paraId="22DC9409" w14:textId="77777777" w:rsidR="006F5DC7" w:rsidRPr="006F5DC7" w:rsidRDefault="006F5DC7" w:rsidP="006007C5">
            <w:pPr>
              <w:spacing w:after="0" w:line="240" w:lineRule="auto"/>
              <w:rPr>
                <w:rFonts w:ascii="Times New Roman" w:eastAsia="Times New Roman" w:hAnsi="Times New Roman" w:cs="Times New Roman"/>
                <w:sz w:val="20"/>
                <w:szCs w:val="20"/>
                <w:lang w:eastAsia="en-GB"/>
              </w:rPr>
            </w:pPr>
          </w:p>
        </w:tc>
        <w:tc>
          <w:tcPr>
            <w:tcW w:w="486" w:type="dxa"/>
            <w:tcBorders>
              <w:top w:val="nil"/>
              <w:left w:val="nil"/>
              <w:bottom w:val="nil"/>
              <w:right w:val="nil"/>
            </w:tcBorders>
            <w:shd w:val="clear" w:color="auto" w:fill="auto"/>
            <w:noWrap/>
            <w:vAlign w:val="center"/>
            <w:hideMark/>
          </w:tcPr>
          <w:p w14:paraId="0327D060" w14:textId="77777777" w:rsidR="006F5DC7" w:rsidRPr="006F5DC7" w:rsidRDefault="006F5DC7" w:rsidP="006007C5">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2971A1B5" w14:textId="77777777" w:rsidR="006F5DC7" w:rsidRPr="006F5DC7" w:rsidRDefault="006F5DC7" w:rsidP="006007C5">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07556464" w14:textId="77777777" w:rsidR="006F5DC7" w:rsidRPr="006F5DC7" w:rsidRDefault="006F5DC7" w:rsidP="006007C5">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71F90D51" w14:textId="77777777" w:rsidR="006F5DC7" w:rsidRPr="006F5DC7" w:rsidRDefault="006F5DC7" w:rsidP="006007C5">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7A80D715" w14:textId="77777777" w:rsidR="006F5DC7" w:rsidRPr="006F5DC7" w:rsidRDefault="006F5DC7" w:rsidP="006007C5">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3BC827CE" w14:textId="77777777" w:rsidR="006F5DC7" w:rsidRPr="006F5DC7" w:rsidRDefault="006F5DC7" w:rsidP="006007C5">
            <w:pPr>
              <w:spacing w:after="0" w:line="240" w:lineRule="auto"/>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08ABE853" w14:textId="77777777" w:rsidR="006F5DC7" w:rsidRPr="006F5DC7" w:rsidRDefault="006F5DC7" w:rsidP="006007C5">
            <w:pPr>
              <w:spacing w:after="0" w:line="240" w:lineRule="auto"/>
              <w:rPr>
                <w:rFonts w:ascii="Times New Roman" w:eastAsia="Times New Roman" w:hAnsi="Times New Roman" w:cs="Times New Roman"/>
                <w:sz w:val="20"/>
                <w:szCs w:val="20"/>
                <w:lang w:eastAsia="en-GB"/>
              </w:rPr>
            </w:pPr>
          </w:p>
        </w:tc>
        <w:tc>
          <w:tcPr>
            <w:tcW w:w="581" w:type="dxa"/>
            <w:tcBorders>
              <w:top w:val="nil"/>
              <w:left w:val="nil"/>
              <w:bottom w:val="nil"/>
              <w:right w:val="nil"/>
            </w:tcBorders>
            <w:shd w:val="clear" w:color="auto" w:fill="auto"/>
            <w:noWrap/>
            <w:vAlign w:val="center"/>
            <w:hideMark/>
          </w:tcPr>
          <w:p w14:paraId="45FC6D80" w14:textId="77777777" w:rsidR="006F5DC7" w:rsidRPr="006F5DC7" w:rsidRDefault="006F5DC7" w:rsidP="006007C5">
            <w:pPr>
              <w:spacing w:after="0" w:line="240" w:lineRule="auto"/>
              <w:rPr>
                <w:rFonts w:ascii="Times New Roman" w:eastAsia="Times New Roman" w:hAnsi="Times New Roman" w:cs="Times New Roman"/>
                <w:sz w:val="20"/>
                <w:szCs w:val="20"/>
                <w:lang w:eastAsia="en-GB"/>
              </w:rPr>
            </w:pPr>
          </w:p>
        </w:tc>
        <w:tc>
          <w:tcPr>
            <w:tcW w:w="500" w:type="dxa"/>
            <w:gridSpan w:val="2"/>
            <w:tcBorders>
              <w:top w:val="nil"/>
              <w:left w:val="nil"/>
              <w:bottom w:val="nil"/>
              <w:right w:val="nil"/>
            </w:tcBorders>
            <w:shd w:val="clear" w:color="auto" w:fill="auto"/>
            <w:noWrap/>
            <w:vAlign w:val="center"/>
            <w:hideMark/>
          </w:tcPr>
          <w:p w14:paraId="0001ADEE" w14:textId="77777777" w:rsidR="006F5DC7" w:rsidRPr="006F5DC7" w:rsidRDefault="006F5DC7" w:rsidP="006007C5">
            <w:pPr>
              <w:spacing w:after="0" w:line="240" w:lineRule="auto"/>
              <w:rPr>
                <w:rFonts w:ascii="Times New Roman" w:eastAsia="Times New Roman" w:hAnsi="Times New Roman" w:cs="Times New Roman"/>
                <w:sz w:val="20"/>
                <w:szCs w:val="20"/>
                <w:lang w:eastAsia="en-GB"/>
              </w:rPr>
            </w:pPr>
          </w:p>
        </w:tc>
      </w:tr>
      <w:tr w:rsidR="006F5DC7" w:rsidRPr="006F5DC7" w14:paraId="583E5580" w14:textId="77777777" w:rsidTr="009A1361">
        <w:trPr>
          <w:trHeight w:val="225"/>
        </w:trPr>
        <w:tc>
          <w:tcPr>
            <w:tcW w:w="1276" w:type="dxa"/>
            <w:gridSpan w:val="2"/>
            <w:tcBorders>
              <w:top w:val="nil"/>
              <w:left w:val="nil"/>
              <w:bottom w:val="single" w:sz="4" w:space="0" w:color="auto"/>
              <w:right w:val="nil"/>
            </w:tcBorders>
            <w:shd w:val="clear" w:color="auto" w:fill="auto"/>
            <w:noWrap/>
            <w:vAlign w:val="center"/>
            <w:hideMark/>
          </w:tcPr>
          <w:p w14:paraId="7C57F2D0" w14:textId="77777777" w:rsidR="006F5DC7" w:rsidRPr="0027511A" w:rsidRDefault="006F5DC7" w:rsidP="006007C5">
            <w:pPr>
              <w:spacing w:after="0" w:line="240" w:lineRule="auto"/>
              <w:jc w:val="center"/>
              <w:rPr>
                <w:rFonts w:eastAsia="Times New Roman" w:cs="Times New Roman"/>
                <w:b/>
                <w:sz w:val="16"/>
                <w:szCs w:val="16"/>
                <w:lang w:eastAsia="en-GB"/>
              </w:rPr>
            </w:pPr>
            <w:r w:rsidRPr="0027511A">
              <w:rPr>
                <w:rFonts w:eastAsia="Times New Roman" w:cs="Times New Roman"/>
                <w:b/>
                <w:sz w:val="16"/>
                <w:szCs w:val="16"/>
                <w:lang w:eastAsia="en-GB"/>
              </w:rPr>
              <w:t>Method</w:t>
            </w:r>
          </w:p>
        </w:tc>
        <w:tc>
          <w:tcPr>
            <w:tcW w:w="710" w:type="dxa"/>
            <w:tcBorders>
              <w:top w:val="nil"/>
              <w:left w:val="nil"/>
              <w:bottom w:val="single" w:sz="4" w:space="0" w:color="auto"/>
              <w:right w:val="nil"/>
            </w:tcBorders>
            <w:shd w:val="clear" w:color="auto" w:fill="auto"/>
            <w:noWrap/>
            <w:vAlign w:val="bottom"/>
            <w:hideMark/>
          </w:tcPr>
          <w:p w14:paraId="550B0A3A" w14:textId="77777777" w:rsidR="006F5DC7" w:rsidRPr="0027511A" w:rsidRDefault="006F5DC7" w:rsidP="006007C5">
            <w:pPr>
              <w:spacing w:after="0" w:line="240" w:lineRule="auto"/>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 Colony</w:t>
            </w:r>
          </w:p>
        </w:tc>
        <w:tc>
          <w:tcPr>
            <w:tcW w:w="500" w:type="dxa"/>
            <w:tcBorders>
              <w:top w:val="nil"/>
              <w:left w:val="nil"/>
              <w:bottom w:val="single" w:sz="4" w:space="0" w:color="auto"/>
              <w:right w:val="nil"/>
            </w:tcBorders>
            <w:shd w:val="clear" w:color="auto" w:fill="auto"/>
            <w:noWrap/>
            <w:vAlign w:val="center"/>
            <w:hideMark/>
          </w:tcPr>
          <w:p w14:paraId="239425DE"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45</w:t>
            </w:r>
          </w:p>
        </w:tc>
        <w:tc>
          <w:tcPr>
            <w:tcW w:w="500" w:type="dxa"/>
            <w:tcBorders>
              <w:top w:val="nil"/>
              <w:left w:val="nil"/>
              <w:bottom w:val="single" w:sz="4" w:space="0" w:color="auto"/>
              <w:right w:val="nil"/>
            </w:tcBorders>
            <w:shd w:val="clear" w:color="auto" w:fill="auto"/>
            <w:noWrap/>
            <w:vAlign w:val="center"/>
            <w:hideMark/>
          </w:tcPr>
          <w:p w14:paraId="057D847A"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30</w:t>
            </w:r>
          </w:p>
        </w:tc>
        <w:tc>
          <w:tcPr>
            <w:tcW w:w="500" w:type="dxa"/>
            <w:tcBorders>
              <w:top w:val="nil"/>
              <w:left w:val="nil"/>
              <w:bottom w:val="single" w:sz="4" w:space="0" w:color="auto"/>
              <w:right w:val="nil"/>
            </w:tcBorders>
            <w:shd w:val="clear" w:color="auto" w:fill="auto"/>
            <w:noWrap/>
            <w:vAlign w:val="center"/>
            <w:hideMark/>
          </w:tcPr>
          <w:p w14:paraId="3B4FF318"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30</w:t>
            </w:r>
          </w:p>
        </w:tc>
        <w:tc>
          <w:tcPr>
            <w:tcW w:w="503" w:type="dxa"/>
            <w:tcBorders>
              <w:top w:val="nil"/>
              <w:left w:val="nil"/>
              <w:bottom w:val="single" w:sz="4" w:space="0" w:color="auto"/>
              <w:right w:val="nil"/>
            </w:tcBorders>
            <w:shd w:val="clear" w:color="auto" w:fill="auto"/>
            <w:noWrap/>
            <w:vAlign w:val="center"/>
            <w:hideMark/>
          </w:tcPr>
          <w:p w14:paraId="052DB118"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67.5</w:t>
            </w:r>
          </w:p>
        </w:tc>
        <w:tc>
          <w:tcPr>
            <w:tcW w:w="581" w:type="dxa"/>
            <w:tcBorders>
              <w:top w:val="nil"/>
              <w:left w:val="nil"/>
              <w:bottom w:val="single" w:sz="4" w:space="0" w:color="auto"/>
              <w:right w:val="nil"/>
            </w:tcBorders>
            <w:shd w:val="clear" w:color="auto" w:fill="auto"/>
            <w:noWrap/>
            <w:vAlign w:val="center"/>
            <w:hideMark/>
          </w:tcPr>
          <w:p w14:paraId="44EFA33C"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45</w:t>
            </w:r>
          </w:p>
        </w:tc>
        <w:tc>
          <w:tcPr>
            <w:tcW w:w="581" w:type="dxa"/>
            <w:tcBorders>
              <w:top w:val="nil"/>
              <w:left w:val="nil"/>
              <w:bottom w:val="single" w:sz="4" w:space="0" w:color="auto"/>
              <w:right w:val="nil"/>
            </w:tcBorders>
            <w:shd w:val="clear" w:color="auto" w:fill="auto"/>
            <w:noWrap/>
            <w:vAlign w:val="center"/>
            <w:hideMark/>
          </w:tcPr>
          <w:p w14:paraId="38561382"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45</w:t>
            </w:r>
          </w:p>
        </w:tc>
        <w:tc>
          <w:tcPr>
            <w:tcW w:w="486" w:type="dxa"/>
            <w:tcBorders>
              <w:top w:val="nil"/>
              <w:left w:val="nil"/>
              <w:bottom w:val="single" w:sz="4" w:space="0" w:color="auto"/>
              <w:right w:val="nil"/>
            </w:tcBorders>
            <w:shd w:val="clear" w:color="auto" w:fill="auto"/>
            <w:noWrap/>
            <w:vAlign w:val="center"/>
            <w:hideMark/>
          </w:tcPr>
          <w:p w14:paraId="59372C7B"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87</w:t>
            </w:r>
          </w:p>
        </w:tc>
        <w:tc>
          <w:tcPr>
            <w:tcW w:w="500" w:type="dxa"/>
            <w:tcBorders>
              <w:top w:val="nil"/>
              <w:left w:val="nil"/>
              <w:bottom w:val="single" w:sz="4" w:space="0" w:color="auto"/>
              <w:right w:val="nil"/>
            </w:tcBorders>
            <w:shd w:val="clear" w:color="auto" w:fill="auto"/>
            <w:noWrap/>
            <w:vAlign w:val="center"/>
            <w:hideMark/>
          </w:tcPr>
          <w:p w14:paraId="34B244C0"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58</w:t>
            </w:r>
          </w:p>
        </w:tc>
        <w:tc>
          <w:tcPr>
            <w:tcW w:w="500" w:type="dxa"/>
            <w:tcBorders>
              <w:top w:val="nil"/>
              <w:left w:val="nil"/>
              <w:bottom w:val="single" w:sz="4" w:space="0" w:color="auto"/>
              <w:right w:val="nil"/>
            </w:tcBorders>
            <w:shd w:val="clear" w:color="auto" w:fill="auto"/>
            <w:noWrap/>
            <w:vAlign w:val="center"/>
            <w:hideMark/>
          </w:tcPr>
          <w:p w14:paraId="360439F7"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58</w:t>
            </w:r>
          </w:p>
        </w:tc>
        <w:tc>
          <w:tcPr>
            <w:tcW w:w="500" w:type="dxa"/>
            <w:tcBorders>
              <w:top w:val="nil"/>
              <w:left w:val="nil"/>
              <w:bottom w:val="single" w:sz="4" w:space="0" w:color="auto"/>
              <w:right w:val="nil"/>
            </w:tcBorders>
            <w:shd w:val="clear" w:color="auto" w:fill="auto"/>
            <w:noWrap/>
            <w:vAlign w:val="center"/>
            <w:hideMark/>
          </w:tcPr>
          <w:p w14:paraId="5B3085C1"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87</w:t>
            </w:r>
          </w:p>
        </w:tc>
        <w:tc>
          <w:tcPr>
            <w:tcW w:w="500" w:type="dxa"/>
            <w:tcBorders>
              <w:top w:val="nil"/>
              <w:left w:val="nil"/>
              <w:bottom w:val="single" w:sz="4" w:space="0" w:color="auto"/>
              <w:right w:val="nil"/>
            </w:tcBorders>
            <w:shd w:val="clear" w:color="auto" w:fill="auto"/>
            <w:noWrap/>
            <w:vAlign w:val="center"/>
            <w:hideMark/>
          </w:tcPr>
          <w:p w14:paraId="6F8832D3"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58</w:t>
            </w:r>
          </w:p>
        </w:tc>
        <w:tc>
          <w:tcPr>
            <w:tcW w:w="500" w:type="dxa"/>
            <w:tcBorders>
              <w:top w:val="nil"/>
              <w:left w:val="nil"/>
              <w:bottom w:val="single" w:sz="4" w:space="0" w:color="auto"/>
              <w:right w:val="nil"/>
            </w:tcBorders>
            <w:shd w:val="clear" w:color="auto" w:fill="auto"/>
            <w:noWrap/>
            <w:vAlign w:val="center"/>
            <w:hideMark/>
          </w:tcPr>
          <w:p w14:paraId="5712B034"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58</w:t>
            </w:r>
          </w:p>
        </w:tc>
        <w:tc>
          <w:tcPr>
            <w:tcW w:w="500" w:type="dxa"/>
            <w:tcBorders>
              <w:top w:val="nil"/>
              <w:left w:val="nil"/>
              <w:bottom w:val="single" w:sz="4" w:space="0" w:color="auto"/>
              <w:right w:val="nil"/>
            </w:tcBorders>
            <w:shd w:val="clear" w:color="auto" w:fill="auto"/>
            <w:noWrap/>
            <w:vAlign w:val="center"/>
            <w:hideMark/>
          </w:tcPr>
          <w:p w14:paraId="02FE95EF"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87</w:t>
            </w:r>
          </w:p>
        </w:tc>
        <w:tc>
          <w:tcPr>
            <w:tcW w:w="581" w:type="dxa"/>
            <w:tcBorders>
              <w:top w:val="nil"/>
              <w:left w:val="nil"/>
              <w:bottom w:val="single" w:sz="4" w:space="0" w:color="auto"/>
              <w:right w:val="nil"/>
            </w:tcBorders>
            <w:shd w:val="clear" w:color="auto" w:fill="auto"/>
            <w:noWrap/>
            <w:vAlign w:val="center"/>
            <w:hideMark/>
          </w:tcPr>
          <w:p w14:paraId="7BCA9988"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58</w:t>
            </w:r>
          </w:p>
        </w:tc>
        <w:tc>
          <w:tcPr>
            <w:tcW w:w="500" w:type="dxa"/>
            <w:gridSpan w:val="2"/>
            <w:tcBorders>
              <w:top w:val="nil"/>
              <w:left w:val="nil"/>
              <w:bottom w:val="single" w:sz="4" w:space="0" w:color="auto"/>
              <w:right w:val="nil"/>
            </w:tcBorders>
            <w:shd w:val="clear" w:color="auto" w:fill="auto"/>
            <w:noWrap/>
            <w:vAlign w:val="center"/>
            <w:hideMark/>
          </w:tcPr>
          <w:p w14:paraId="267100F4"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58</w:t>
            </w:r>
          </w:p>
        </w:tc>
      </w:tr>
      <w:tr w:rsidR="006F5DC7" w:rsidRPr="006F5DC7" w14:paraId="3E7EAF3A" w14:textId="77777777" w:rsidTr="009A1361">
        <w:trPr>
          <w:trHeight w:val="225"/>
        </w:trPr>
        <w:tc>
          <w:tcPr>
            <w:tcW w:w="1276" w:type="dxa"/>
            <w:gridSpan w:val="2"/>
            <w:tcBorders>
              <w:top w:val="nil"/>
              <w:left w:val="nil"/>
              <w:right w:val="nil"/>
            </w:tcBorders>
            <w:shd w:val="clear" w:color="auto" w:fill="auto"/>
            <w:noWrap/>
            <w:vAlign w:val="center"/>
            <w:hideMark/>
          </w:tcPr>
          <w:p w14:paraId="6A62E690"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p>
        </w:tc>
        <w:tc>
          <w:tcPr>
            <w:tcW w:w="8442" w:type="dxa"/>
            <w:gridSpan w:val="17"/>
            <w:tcBorders>
              <w:top w:val="nil"/>
              <w:left w:val="nil"/>
              <w:right w:val="nil"/>
            </w:tcBorders>
            <w:shd w:val="clear" w:color="auto" w:fill="auto"/>
            <w:noWrap/>
            <w:vAlign w:val="center"/>
            <w:hideMark/>
          </w:tcPr>
          <w:p w14:paraId="6F34250F"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r w:rsidRPr="006F5DC7">
              <w:rPr>
                <w:rFonts w:ascii="Calibri" w:eastAsia="Times New Roman" w:hAnsi="Calibri" w:cs="Times New Roman"/>
                <w:color w:val="000000"/>
                <w:sz w:val="16"/>
                <w:szCs w:val="16"/>
                <w:lang w:eastAsia="en-GB"/>
              </w:rPr>
              <w:t>Control</w:t>
            </w:r>
          </w:p>
        </w:tc>
      </w:tr>
      <w:tr w:rsidR="006F5DC7" w:rsidRPr="006F5DC7" w14:paraId="4BB9EB4F" w14:textId="77777777" w:rsidTr="009A1361">
        <w:trPr>
          <w:trHeight w:val="225"/>
        </w:trPr>
        <w:tc>
          <w:tcPr>
            <w:tcW w:w="1276" w:type="dxa"/>
            <w:gridSpan w:val="2"/>
            <w:vMerge w:val="restart"/>
            <w:tcBorders>
              <w:top w:val="nil"/>
              <w:left w:val="nil"/>
              <w:bottom w:val="nil"/>
              <w:right w:val="nil"/>
            </w:tcBorders>
            <w:shd w:val="clear" w:color="auto" w:fill="auto"/>
            <w:noWrap/>
            <w:vAlign w:val="center"/>
            <w:hideMark/>
          </w:tcPr>
          <w:p w14:paraId="1D152ACD"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r w:rsidRPr="0027511A">
              <w:rPr>
                <w:rFonts w:eastAsia="Times New Roman" w:cs="Times New Roman"/>
                <w:b/>
                <w:color w:val="000000"/>
                <w:sz w:val="16"/>
                <w:szCs w:val="16"/>
                <w:lang w:eastAsia="en-GB"/>
              </w:rPr>
              <w:t>Pollen removal</w:t>
            </w:r>
          </w:p>
        </w:tc>
        <w:tc>
          <w:tcPr>
            <w:tcW w:w="710" w:type="dxa"/>
            <w:tcBorders>
              <w:top w:val="nil"/>
              <w:left w:val="nil"/>
              <w:bottom w:val="nil"/>
              <w:right w:val="nil"/>
            </w:tcBorders>
            <w:shd w:val="clear" w:color="auto" w:fill="auto"/>
            <w:noWrap/>
            <w:vAlign w:val="center"/>
            <w:hideMark/>
          </w:tcPr>
          <w:p w14:paraId="5017AF1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w:t>
            </w:r>
          </w:p>
        </w:tc>
        <w:tc>
          <w:tcPr>
            <w:tcW w:w="500" w:type="dxa"/>
            <w:tcBorders>
              <w:top w:val="nil"/>
              <w:left w:val="nil"/>
              <w:bottom w:val="nil"/>
              <w:right w:val="nil"/>
            </w:tcBorders>
            <w:shd w:val="clear" w:color="auto" w:fill="auto"/>
            <w:noWrap/>
            <w:vAlign w:val="center"/>
            <w:hideMark/>
          </w:tcPr>
          <w:p w14:paraId="37A4330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3145BC0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5B4B2C6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6DF2B59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132E5E9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81" w:type="dxa"/>
            <w:tcBorders>
              <w:top w:val="nil"/>
              <w:left w:val="nil"/>
              <w:bottom w:val="nil"/>
              <w:right w:val="nil"/>
            </w:tcBorders>
            <w:shd w:val="clear" w:color="auto" w:fill="auto"/>
            <w:noWrap/>
            <w:vAlign w:val="center"/>
            <w:hideMark/>
          </w:tcPr>
          <w:p w14:paraId="74EEB75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42</w:t>
            </w:r>
          </w:p>
        </w:tc>
        <w:tc>
          <w:tcPr>
            <w:tcW w:w="486" w:type="dxa"/>
            <w:tcBorders>
              <w:top w:val="nil"/>
              <w:left w:val="nil"/>
              <w:bottom w:val="nil"/>
              <w:right w:val="nil"/>
            </w:tcBorders>
            <w:shd w:val="clear" w:color="auto" w:fill="auto"/>
            <w:noWrap/>
            <w:vAlign w:val="center"/>
            <w:hideMark/>
          </w:tcPr>
          <w:p w14:paraId="04FD711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25.5</w:t>
            </w:r>
          </w:p>
        </w:tc>
        <w:tc>
          <w:tcPr>
            <w:tcW w:w="500" w:type="dxa"/>
            <w:tcBorders>
              <w:top w:val="nil"/>
              <w:left w:val="nil"/>
              <w:bottom w:val="nil"/>
              <w:right w:val="nil"/>
            </w:tcBorders>
            <w:shd w:val="clear" w:color="auto" w:fill="auto"/>
            <w:noWrap/>
            <w:vAlign w:val="center"/>
            <w:hideMark/>
          </w:tcPr>
          <w:p w14:paraId="09E7131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00D4D7A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34</w:t>
            </w:r>
          </w:p>
        </w:tc>
        <w:tc>
          <w:tcPr>
            <w:tcW w:w="500" w:type="dxa"/>
            <w:tcBorders>
              <w:top w:val="nil"/>
              <w:left w:val="nil"/>
              <w:bottom w:val="nil"/>
              <w:right w:val="nil"/>
            </w:tcBorders>
            <w:shd w:val="clear" w:color="auto" w:fill="auto"/>
            <w:noWrap/>
            <w:vAlign w:val="center"/>
            <w:hideMark/>
          </w:tcPr>
          <w:p w14:paraId="00625AF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53</w:t>
            </w:r>
          </w:p>
        </w:tc>
        <w:tc>
          <w:tcPr>
            <w:tcW w:w="500" w:type="dxa"/>
            <w:tcBorders>
              <w:top w:val="nil"/>
              <w:left w:val="nil"/>
              <w:bottom w:val="nil"/>
              <w:right w:val="nil"/>
            </w:tcBorders>
            <w:shd w:val="clear" w:color="auto" w:fill="auto"/>
            <w:noWrap/>
            <w:vAlign w:val="center"/>
            <w:hideMark/>
          </w:tcPr>
          <w:p w14:paraId="5848972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20</w:t>
            </w:r>
          </w:p>
        </w:tc>
        <w:tc>
          <w:tcPr>
            <w:tcW w:w="500" w:type="dxa"/>
            <w:tcBorders>
              <w:top w:val="nil"/>
              <w:left w:val="nil"/>
              <w:bottom w:val="nil"/>
              <w:right w:val="nil"/>
            </w:tcBorders>
            <w:shd w:val="clear" w:color="auto" w:fill="auto"/>
            <w:noWrap/>
            <w:vAlign w:val="center"/>
            <w:hideMark/>
          </w:tcPr>
          <w:p w14:paraId="73DB042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40</w:t>
            </w:r>
          </w:p>
        </w:tc>
        <w:tc>
          <w:tcPr>
            <w:tcW w:w="500" w:type="dxa"/>
            <w:tcBorders>
              <w:top w:val="nil"/>
              <w:left w:val="nil"/>
              <w:bottom w:val="nil"/>
              <w:right w:val="nil"/>
            </w:tcBorders>
            <w:shd w:val="clear" w:color="auto" w:fill="auto"/>
            <w:noWrap/>
            <w:vAlign w:val="center"/>
            <w:hideMark/>
          </w:tcPr>
          <w:p w14:paraId="343AFF7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61</w:t>
            </w:r>
          </w:p>
        </w:tc>
        <w:tc>
          <w:tcPr>
            <w:tcW w:w="581" w:type="dxa"/>
            <w:tcBorders>
              <w:top w:val="nil"/>
              <w:left w:val="nil"/>
              <w:bottom w:val="nil"/>
              <w:right w:val="nil"/>
            </w:tcBorders>
            <w:shd w:val="clear" w:color="auto" w:fill="auto"/>
            <w:noWrap/>
            <w:vAlign w:val="center"/>
            <w:hideMark/>
          </w:tcPr>
          <w:p w14:paraId="56686EF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c>
          <w:tcPr>
            <w:tcW w:w="500" w:type="dxa"/>
            <w:gridSpan w:val="2"/>
            <w:tcBorders>
              <w:top w:val="nil"/>
              <w:left w:val="nil"/>
              <w:bottom w:val="nil"/>
              <w:right w:val="nil"/>
            </w:tcBorders>
            <w:shd w:val="clear" w:color="auto" w:fill="auto"/>
            <w:noWrap/>
            <w:vAlign w:val="center"/>
            <w:hideMark/>
          </w:tcPr>
          <w:p w14:paraId="7F75228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r>
      <w:tr w:rsidR="006F5DC7" w:rsidRPr="006F5DC7" w14:paraId="7452CE79" w14:textId="77777777" w:rsidTr="009A1361">
        <w:trPr>
          <w:trHeight w:val="225"/>
        </w:trPr>
        <w:tc>
          <w:tcPr>
            <w:tcW w:w="1276" w:type="dxa"/>
            <w:gridSpan w:val="2"/>
            <w:vMerge/>
            <w:tcBorders>
              <w:top w:val="nil"/>
              <w:left w:val="nil"/>
              <w:bottom w:val="nil"/>
              <w:right w:val="nil"/>
            </w:tcBorders>
            <w:vAlign w:val="center"/>
            <w:hideMark/>
          </w:tcPr>
          <w:p w14:paraId="368508F2"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28B4FE3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w:t>
            </w:r>
          </w:p>
        </w:tc>
        <w:tc>
          <w:tcPr>
            <w:tcW w:w="500" w:type="dxa"/>
            <w:tcBorders>
              <w:top w:val="nil"/>
              <w:left w:val="nil"/>
              <w:bottom w:val="nil"/>
              <w:right w:val="nil"/>
            </w:tcBorders>
            <w:shd w:val="clear" w:color="auto" w:fill="auto"/>
            <w:noWrap/>
            <w:vAlign w:val="center"/>
            <w:hideMark/>
          </w:tcPr>
          <w:p w14:paraId="42883BD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7F6CC77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0B2C7BE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4499B01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57047F0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81" w:type="dxa"/>
            <w:tcBorders>
              <w:top w:val="nil"/>
              <w:left w:val="nil"/>
              <w:bottom w:val="nil"/>
              <w:right w:val="nil"/>
            </w:tcBorders>
            <w:shd w:val="clear" w:color="auto" w:fill="auto"/>
            <w:noWrap/>
            <w:vAlign w:val="center"/>
            <w:hideMark/>
          </w:tcPr>
          <w:p w14:paraId="6289026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486" w:type="dxa"/>
            <w:tcBorders>
              <w:top w:val="nil"/>
              <w:left w:val="nil"/>
              <w:bottom w:val="nil"/>
              <w:right w:val="nil"/>
            </w:tcBorders>
            <w:shd w:val="clear" w:color="auto" w:fill="auto"/>
            <w:noWrap/>
            <w:vAlign w:val="center"/>
            <w:hideMark/>
          </w:tcPr>
          <w:p w14:paraId="3D2D4C3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14</w:t>
            </w:r>
          </w:p>
        </w:tc>
        <w:tc>
          <w:tcPr>
            <w:tcW w:w="500" w:type="dxa"/>
            <w:tcBorders>
              <w:top w:val="nil"/>
              <w:left w:val="nil"/>
              <w:bottom w:val="nil"/>
              <w:right w:val="nil"/>
            </w:tcBorders>
            <w:shd w:val="clear" w:color="auto" w:fill="auto"/>
            <w:noWrap/>
            <w:vAlign w:val="center"/>
            <w:hideMark/>
          </w:tcPr>
          <w:p w14:paraId="0DD1689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14</w:t>
            </w:r>
          </w:p>
        </w:tc>
        <w:tc>
          <w:tcPr>
            <w:tcW w:w="500" w:type="dxa"/>
            <w:tcBorders>
              <w:top w:val="nil"/>
              <w:left w:val="nil"/>
              <w:bottom w:val="nil"/>
              <w:right w:val="nil"/>
            </w:tcBorders>
            <w:shd w:val="clear" w:color="auto" w:fill="auto"/>
            <w:noWrap/>
            <w:vAlign w:val="center"/>
            <w:hideMark/>
          </w:tcPr>
          <w:p w14:paraId="35A652C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28</w:t>
            </w:r>
          </w:p>
        </w:tc>
        <w:tc>
          <w:tcPr>
            <w:tcW w:w="500" w:type="dxa"/>
            <w:tcBorders>
              <w:top w:val="nil"/>
              <w:left w:val="nil"/>
              <w:bottom w:val="nil"/>
              <w:right w:val="nil"/>
            </w:tcBorders>
            <w:shd w:val="clear" w:color="auto" w:fill="auto"/>
            <w:noWrap/>
            <w:vAlign w:val="center"/>
            <w:hideMark/>
          </w:tcPr>
          <w:p w14:paraId="48C37C8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0E8D432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18</w:t>
            </w:r>
          </w:p>
        </w:tc>
        <w:tc>
          <w:tcPr>
            <w:tcW w:w="500" w:type="dxa"/>
            <w:tcBorders>
              <w:top w:val="nil"/>
              <w:left w:val="nil"/>
              <w:bottom w:val="nil"/>
              <w:right w:val="nil"/>
            </w:tcBorders>
            <w:shd w:val="clear" w:color="auto" w:fill="auto"/>
            <w:noWrap/>
            <w:vAlign w:val="center"/>
            <w:hideMark/>
          </w:tcPr>
          <w:p w14:paraId="5C54F4A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26</w:t>
            </w:r>
          </w:p>
        </w:tc>
        <w:tc>
          <w:tcPr>
            <w:tcW w:w="500" w:type="dxa"/>
            <w:tcBorders>
              <w:top w:val="nil"/>
              <w:left w:val="nil"/>
              <w:bottom w:val="nil"/>
              <w:right w:val="nil"/>
            </w:tcBorders>
            <w:shd w:val="clear" w:color="auto" w:fill="auto"/>
            <w:noWrap/>
            <w:vAlign w:val="center"/>
            <w:hideMark/>
          </w:tcPr>
          <w:p w14:paraId="423B405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38</w:t>
            </w:r>
          </w:p>
        </w:tc>
        <w:tc>
          <w:tcPr>
            <w:tcW w:w="581" w:type="dxa"/>
            <w:tcBorders>
              <w:top w:val="nil"/>
              <w:left w:val="nil"/>
              <w:bottom w:val="nil"/>
              <w:right w:val="nil"/>
            </w:tcBorders>
            <w:shd w:val="clear" w:color="auto" w:fill="auto"/>
            <w:noWrap/>
            <w:vAlign w:val="center"/>
            <w:hideMark/>
          </w:tcPr>
          <w:p w14:paraId="76209CA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gridSpan w:val="2"/>
            <w:tcBorders>
              <w:top w:val="nil"/>
              <w:left w:val="nil"/>
              <w:bottom w:val="nil"/>
              <w:right w:val="nil"/>
            </w:tcBorders>
            <w:shd w:val="clear" w:color="auto" w:fill="auto"/>
            <w:noWrap/>
            <w:vAlign w:val="center"/>
            <w:hideMark/>
          </w:tcPr>
          <w:p w14:paraId="5C278CD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22</w:t>
            </w:r>
          </w:p>
        </w:tc>
      </w:tr>
      <w:tr w:rsidR="006F5DC7" w:rsidRPr="006F5DC7" w14:paraId="164C9057" w14:textId="77777777" w:rsidTr="009A1361">
        <w:trPr>
          <w:trHeight w:val="225"/>
        </w:trPr>
        <w:tc>
          <w:tcPr>
            <w:tcW w:w="1276" w:type="dxa"/>
            <w:gridSpan w:val="2"/>
            <w:vMerge/>
            <w:tcBorders>
              <w:top w:val="nil"/>
              <w:left w:val="nil"/>
              <w:bottom w:val="nil"/>
              <w:right w:val="nil"/>
            </w:tcBorders>
            <w:vAlign w:val="center"/>
            <w:hideMark/>
          </w:tcPr>
          <w:p w14:paraId="27C7E4E8"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3AA54FF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w:t>
            </w:r>
          </w:p>
        </w:tc>
        <w:tc>
          <w:tcPr>
            <w:tcW w:w="500" w:type="dxa"/>
            <w:tcBorders>
              <w:top w:val="nil"/>
              <w:left w:val="nil"/>
              <w:bottom w:val="nil"/>
              <w:right w:val="nil"/>
            </w:tcBorders>
            <w:shd w:val="clear" w:color="auto" w:fill="auto"/>
            <w:noWrap/>
            <w:vAlign w:val="center"/>
            <w:hideMark/>
          </w:tcPr>
          <w:p w14:paraId="72F91BE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59B06C1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602ED1D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7F34329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10869C4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81" w:type="dxa"/>
            <w:tcBorders>
              <w:top w:val="nil"/>
              <w:left w:val="nil"/>
              <w:bottom w:val="nil"/>
              <w:right w:val="nil"/>
            </w:tcBorders>
            <w:shd w:val="clear" w:color="auto" w:fill="auto"/>
            <w:noWrap/>
            <w:vAlign w:val="center"/>
            <w:hideMark/>
          </w:tcPr>
          <w:p w14:paraId="1725671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44</w:t>
            </w:r>
          </w:p>
        </w:tc>
        <w:tc>
          <w:tcPr>
            <w:tcW w:w="486" w:type="dxa"/>
            <w:tcBorders>
              <w:top w:val="nil"/>
              <w:left w:val="nil"/>
              <w:bottom w:val="nil"/>
              <w:right w:val="nil"/>
            </w:tcBorders>
            <w:shd w:val="clear" w:color="auto" w:fill="auto"/>
            <w:noWrap/>
            <w:vAlign w:val="center"/>
            <w:hideMark/>
          </w:tcPr>
          <w:p w14:paraId="10F1CD4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26</w:t>
            </w:r>
          </w:p>
        </w:tc>
        <w:tc>
          <w:tcPr>
            <w:tcW w:w="500" w:type="dxa"/>
            <w:tcBorders>
              <w:top w:val="nil"/>
              <w:left w:val="nil"/>
              <w:bottom w:val="nil"/>
              <w:right w:val="nil"/>
            </w:tcBorders>
            <w:shd w:val="clear" w:color="auto" w:fill="auto"/>
            <w:noWrap/>
            <w:vAlign w:val="center"/>
            <w:hideMark/>
          </w:tcPr>
          <w:p w14:paraId="275C0AE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7</w:t>
            </w:r>
          </w:p>
        </w:tc>
        <w:tc>
          <w:tcPr>
            <w:tcW w:w="500" w:type="dxa"/>
            <w:tcBorders>
              <w:top w:val="nil"/>
              <w:left w:val="nil"/>
              <w:bottom w:val="nil"/>
              <w:right w:val="nil"/>
            </w:tcBorders>
            <w:shd w:val="clear" w:color="auto" w:fill="auto"/>
            <w:noWrap/>
            <w:vAlign w:val="center"/>
            <w:hideMark/>
          </w:tcPr>
          <w:p w14:paraId="111B4D6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8</w:t>
            </w:r>
          </w:p>
        </w:tc>
        <w:tc>
          <w:tcPr>
            <w:tcW w:w="500" w:type="dxa"/>
            <w:tcBorders>
              <w:top w:val="nil"/>
              <w:left w:val="nil"/>
              <w:bottom w:val="nil"/>
              <w:right w:val="nil"/>
            </w:tcBorders>
            <w:shd w:val="clear" w:color="auto" w:fill="auto"/>
            <w:noWrap/>
            <w:vAlign w:val="center"/>
            <w:hideMark/>
          </w:tcPr>
          <w:p w14:paraId="5F74800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11</w:t>
            </w:r>
          </w:p>
        </w:tc>
        <w:tc>
          <w:tcPr>
            <w:tcW w:w="500" w:type="dxa"/>
            <w:tcBorders>
              <w:top w:val="nil"/>
              <w:left w:val="nil"/>
              <w:bottom w:val="nil"/>
              <w:right w:val="nil"/>
            </w:tcBorders>
            <w:shd w:val="clear" w:color="auto" w:fill="auto"/>
            <w:noWrap/>
            <w:vAlign w:val="center"/>
            <w:hideMark/>
          </w:tcPr>
          <w:p w14:paraId="1360FED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14</w:t>
            </w:r>
          </w:p>
        </w:tc>
        <w:tc>
          <w:tcPr>
            <w:tcW w:w="500" w:type="dxa"/>
            <w:tcBorders>
              <w:top w:val="nil"/>
              <w:left w:val="nil"/>
              <w:bottom w:val="nil"/>
              <w:right w:val="nil"/>
            </w:tcBorders>
            <w:shd w:val="clear" w:color="auto" w:fill="auto"/>
            <w:noWrap/>
            <w:vAlign w:val="center"/>
            <w:hideMark/>
          </w:tcPr>
          <w:p w14:paraId="0B1E281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w:t>
            </w:r>
          </w:p>
        </w:tc>
        <w:tc>
          <w:tcPr>
            <w:tcW w:w="500" w:type="dxa"/>
            <w:tcBorders>
              <w:top w:val="nil"/>
              <w:left w:val="nil"/>
              <w:bottom w:val="nil"/>
              <w:right w:val="nil"/>
            </w:tcBorders>
            <w:shd w:val="clear" w:color="auto" w:fill="auto"/>
            <w:noWrap/>
            <w:vAlign w:val="center"/>
            <w:hideMark/>
          </w:tcPr>
          <w:p w14:paraId="1EF5095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8</w:t>
            </w:r>
          </w:p>
        </w:tc>
        <w:tc>
          <w:tcPr>
            <w:tcW w:w="581" w:type="dxa"/>
            <w:tcBorders>
              <w:top w:val="nil"/>
              <w:left w:val="nil"/>
              <w:bottom w:val="nil"/>
              <w:right w:val="nil"/>
            </w:tcBorders>
            <w:shd w:val="clear" w:color="auto" w:fill="auto"/>
            <w:noWrap/>
            <w:vAlign w:val="center"/>
            <w:hideMark/>
          </w:tcPr>
          <w:p w14:paraId="3973582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14</w:t>
            </w:r>
          </w:p>
        </w:tc>
        <w:tc>
          <w:tcPr>
            <w:tcW w:w="500" w:type="dxa"/>
            <w:gridSpan w:val="2"/>
            <w:tcBorders>
              <w:top w:val="nil"/>
              <w:left w:val="nil"/>
              <w:bottom w:val="nil"/>
              <w:right w:val="nil"/>
            </w:tcBorders>
            <w:shd w:val="clear" w:color="auto" w:fill="auto"/>
            <w:noWrap/>
            <w:vAlign w:val="center"/>
            <w:hideMark/>
          </w:tcPr>
          <w:p w14:paraId="1909569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25</w:t>
            </w:r>
          </w:p>
        </w:tc>
      </w:tr>
      <w:tr w:rsidR="006F5DC7" w:rsidRPr="006F5DC7" w14:paraId="60614523" w14:textId="77777777" w:rsidTr="009A1361">
        <w:trPr>
          <w:trHeight w:val="225"/>
        </w:trPr>
        <w:tc>
          <w:tcPr>
            <w:tcW w:w="1276" w:type="dxa"/>
            <w:gridSpan w:val="2"/>
            <w:vMerge/>
            <w:tcBorders>
              <w:top w:val="nil"/>
              <w:left w:val="nil"/>
              <w:bottom w:val="nil"/>
              <w:right w:val="nil"/>
            </w:tcBorders>
            <w:vAlign w:val="center"/>
            <w:hideMark/>
          </w:tcPr>
          <w:p w14:paraId="124A2224"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410C6BF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7</w:t>
            </w:r>
          </w:p>
        </w:tc>
        <w:tc>
          <w:tcPr>
            <w:tcW w:w="500" w:type="dxa"/>
            <w:tcBorders>
              <w:top w:val="nil"/>
              <w:left w:val="nil"/>
              <w:bottom w:val="nil"/>
              <w:right w:val="nil"/>
            </w:tcBorders>
            <w:shd w:val="clear" w:color="auto" w:fill="auto"/>
            <w:noWrap/>
            <w:vAlign w:val="center"/>
            <w:hideMark/>
          </w:tcPr>
          <w:p w14:paraId="14968EA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6EEAEDF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45B8D68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5F0AEE2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415F4AB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31.5</w:t>
            </w:r>
          </w:p>
        </w:tc>
        <w:tc>
          <w:tcPr>
            <w:tcW w:w="581" w:type="dxa"/>
            <w:tcBorders>
              <w:top w:val="nil"/>
              <w:left w:val="nil"/>
              <w:bottom w:val="nil"/>
              <w:right w:val="nil"/>
            </w:tcBorders>
            <w:shd w:val="clear" w:color="auto" w:fill="auto"/>
            <w:noWrap/>
            <w:vAlign w:val="center"/>
            <w:hideMark/>
          </w:tcPr>
          <w:p w14:paraId="7FC18A8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12</w:t>
            </w:r>
          </w:p>
        </w:tc>
        <w:tc>
          <w:tcPr>
            <w:tcW w:w="486" w:type="dxa"/>
            <w:tcBorders>
              <w:top w:val="nil"/>
              <w:left w:val="nil"/>
              <w:bottom w:val="nil"/>
              <w:right w:val="nil"/>
            </w:tcBorders>
            <w:shd w:val="clear" w:color="auto" w:fill="auto"/>
            <w:noWrap/>
            <w:vAlign w:val="center"/>
            <w:hideMark/>
          </w:tcPr>
          <w:p w14:paraId="3EEBF3D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14</w:t>
            </w:r>
          </w:p>
        </w:tc>
        <w:tc>
          <w:tcPr>
            <w:tcW w:w="500" w:type="dxa"/>
            <w:tcBorders>
              <w:top w:val="nil"/>
              <w:left w:val="nil"/>
              <w:bottom w:val="nil"/>
              <w:right w:val="nil"/>
            </w:tcBorders>
            <w:shd w:val="clear" w:color="auto" w:fill="auto"/>
            <w:noWrap/>
            <w:vAlign w:val="center"/>
            <w:hideMark/>
          </w:tcPr>
          <w:p w14:paraId="7CF5A18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13</w:t>
            </w:r>
          </w:p>
        </w:tc>
        <w:tc>
          <w:tcPr>
            <w:tcW w:w="500" w:type="dxa"/>
            <w:tcBorders>
              <w:top w:val="nil"/>
              <w:left w:val="nil"/>
              <w:bottom w:val="nil"/>
              <w:right w:val="nil"/>
            </w:tcBorders>
            <w:shd w:val="clear" w:color="auto" w:fill="auto"/>
            <w:noWrap/>
            <w:vAlign w:val="center"/>
            <w:hideMark/>
          </w:tcPr>
          <w:p w14:paraId="76424A2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12</w:t>
            </w:r>
          </w:p>
        </w:tc>
        <w:tc>
          <w:tcPr>
            <w:tcW w:w="500" w:type="dxa"/>
            <w:tcBorders>
              <w:top w:val="nil"/>
              <w:left w:val="nil"/>
              <w:bottom w:val="nil"/>
              <w:right w:val="nil"/>
            </w:tcBorders>
            <w:shd w:val="clear" w:color="auto" w:fill="auto"/>
            <w:noWrap/>
            <w:vAlign w:val="center"/>
            <w:hideMark/>
          </w:tcPr>
          <w:p w14:paraId="682478B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17</w:t>
            </w:r>
          </w:p>
        </w:tc>
        <w:tc>
          <w:tcPr>
            <w:tcW w:w="500" w:type="dxa"/>
            <w:tcBorders>
              <w:top w:val="nil"/>
              <w:left w:val="nil"/>
              <w:bottom w:val="nil"/>
              <w:right w:val="nil"/>
            </w:tcBorders>
            <w:shd w:val="clear" w:color="auto" w:fill="auto"/>
            <w:noWrap/>
            <w:vAlign w:val="center"/>
            <w:hideMark/>
          </w:tcPr>
          <w:p w14:paraId="5A36D7C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17</w:t>
            </w:r>
          </w:p>
        </w:tc>
        <w:tc>
          <w:tcPr>
            <w:tcW w:w="500" w:type="dxa"/>
            <w:tcBorders>
              <w:top w:val="nil"/>
              <w:left w:val="nil"/>
              <w:bottom w:val="nil"/>
              <w:right w:val="nil"/>
            </w:tcBorders>
            <w:shd w:val="clear" w:color="auto" w:fill="auto"/>
            <w:noWrap/>
            <w:vAlign w:val="center"/>
            <w:hideMark/>
          </w:tcPr>
          <w:p w14:paraId="0500869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13</w:t>
            </w:r>
          </w:p>
        </w:tc>
        <w:tc>
          <w:tcPr>
            <w:tcW w:w="500" w:type="dxa"/>
            <w:tcBorders>
              <w:top w:val="nil"/>
              <w:left w:val="nil"/>
              <w:bottom w:val="nil"/>
              <w:right w:val="nil"/>
            </w:tcBorders>
            <w:shd w:val="clear" w:color="auto" w:fill="auto"/>
            <w:noWrap/>
            <w:vAlign w:val="center"/>
            <w:hideMark/>
          </w:tcPr>
          <w:p w14:paraId="0039446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40</w:t>
            </w:r>
          </w:p>
        </w:tc>
        <w:tc>
          <w:tcPr>
            <w:tcW w:w="581" w:type="dxa"/>
            <w:tcBorders>
              <w:top w:val="nil"/>
              <w:left w:val="nil"/>
              <w:bottom w:val="nil"/>
              <w:right w:val="nil"/>
            </w:tcBorders>
            <w:shd w:val="clear" w:color="auto" w:fill="auto"/>
            <w:noWrap/>
            <w:vAlign w:val="center"/>
            <w:hideMark/>
          </w:tcPr>
          <w:p w14:paraId="3000DCB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40</w:t>
            </w:r>
          </w:p>
        </w:tc>
        <w:tc>
          <w:tcPr>
            <w:tcW w:w="500" w:type="dxa"/>
            <w:gridSpan w:val="2"/>
            <w:tcBorders>
              <w:top w:val="nil"/>
              <w:left w:val="nil"/>
              <w:bottom w:val="nil"/>
              <w:right w:val="nil"/>
            </w:tcBorders>
            <w:shd w:val="clear" w:color="auto" w:fill="auto"/>
            <w:noWrap/>
            <w:vAlign w:val="center"/>
            <w:hideMark/>
          </w:tcPr>
          <w:p w14:paraId="2C1FF0A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28</w:t>
            </w:r>
          </w:p>
        </w:tc>
      </w:tr>
      <w:tr w:rsidR="006F5DC7" w:rsidRPr="006F5DC7" w14:paraId="5650DEB7" w14:textId="77777777" w:rsidTr="009A1361">
        <w:trPr>
          <w:trHeight w:val="225"/>
        </w:trPr>
        <w:tc>
          <w:tcPr>
            <w:tcW w:w="1276" w:type="dxa"/>
            <w:gridSpan w:val="2"/>
            <w:vMerge/>
            <w:tcBorders>
              <w:top w:val="nil"/>
              <w:left w:val="nil"/>
              <w:bottom w:val="single" w:sz="4" w:space="0" w:color="auto"/>
              <w:right w:val="nil"/>
            </w:tcBorders>
            <w:vAlign w:val="center"/>
            <w:hideMark/>
          </w:tcPr>
          <w:p w14:paraId="0EA62835"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p>
        </w:tc>
        <w:tc>
          <w:tcPr>
            <w:tcW w:w="710" w:type="dxa"/>
            <w:tcBorders>
              <w:top w:val="nil"/>
              <w:left w:val="nil"/>
              <w:bottom w:val="single" w:sz="4" w:space="0" w:color="auto"/>
              <w:right w:val="nil"/>
            </w:tcBorders>
            <w:shd w:val="clear" w:color="auto" w:fill="auto"/>
            <w:noWrap/>
            <w:vAlign w:val="center"/>
            <w:hideMark/>
          </w:tcPr>
          <w:p w14:paraId="1761409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9</w:t>
            </w:r>
          </w:p>
        </w:tc>
        <w:tc>
          <w:tcPr>
            <w:tcW w:w="500" w:type="dxa"/>
            <w:tcBorders>
              <w:top w:val="nil"/>
              <w:left w:val="nil"/>
              <w:bottom w:val="single" w:sz="4" w:space="0" w:color="auto"/>
              <w:right w:val="nil"/>
            </w:tcBorders>
            <w:shd w:val="clear" w:color="auto" w:fill="auto"/>
            <w:noWrap/>
            <w:vAlign w:val="center"/>
            <w:hideMark/>
          </w:tcPr>
          <w:p w14:paraId="08F7915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single" w:sz="4" w:space="0" w:color="auto"/>
              <w:right w:val="nil"/>
            </w:tcBorders>
            <w:shd w:val="clear" w:color="auto" w:fill="auto"/>
            <w:noWrap/>
            <w:vAlign w:val="center"/>
            <w:hideMark/>
          </w:tcPr>
          <w:p w14:paraId="1C8F57B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single" w:sz="4" w:space="0" w:color="auto"/>
              <w:right w:val="nil"/>
            </w:tcBorders>
            <w:shd w:val="clear" w:color="auto" w:fill="auto"/>
            <w:noWrap/>
            <w:vAlign w:val="center"/>
            <w:hideMark/>
          </w:tcPr>
          <w:p w14:paraId="422538F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single" w:sz="4" w:space="0" w:color="auto"/>
              <w:right w:val="nil"/>
            </w:tcBorders>
            <w:shd w:val="clear" w:color="auto" w:fill="auto"/>
            <w:noWrap/>
            <w:vAlign w:val="center"/>
            <w:hideMark/>
          </w:tcPr>
          <w:p w14:paraId="2908012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single" w:sz="4" w:space="0" w:color="auto"/>
              <w:right w:val="nil"/>
            </w:tcBorders>
            <w:shd w:val="clear" w:color="auto" w:fill="auto"/>
            <w:noWrap/>
            <w:vAlign w:val="center"/>
            <w:hideMark/>
          </w:tcPr>
          <w:p w14:paraId="3320F45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31</w:t>
            </w:r>
          </w:p>
        </w:tc>
        <w:tc>
          <w:tcPr>
            <w:tcW w:w="581" w:type="dxa"/>
            <w:tcBorders>
              <w:top w:val="nil"/>
              <w:left w:val="nil"/>
              <w:bottom w:val="single" w:sz="4" w:space="0" w:color="auto"/>
              <w:right w:val="nil"/>
            </w:tcBorders>
            <w:shd w:val="clear" w:color="auto" w:fill="auto"/>
            <w:noWrap/>
            <w:vAlign w:val="center"/>
            <w:hideMark/>
          </w:tcPr>
          <w:p w14:paraId="124A3F7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39</w:t>
            </w:r>
          </w:p>
        </w:tc>
        <w:tc>
          <w:tcPr>
            <w:tcW w:w="486" w:type="dxa"/>
            <w:tcBorders>
              <w:top w:val="nil"/>
              <w:left w:val="nil"/>
              <w:bottom w:val="single" w:sz="4" w:space="0" w:color="auto"/>
              <w:right w:val="nil"/>
            </w:tcBorders>
            <w:shd w:val="clear" w:color="auto" w:fill="auto"/>
            <w:noWrap/>
            <w:vAlign w:val="center"/>
            <w:hideMark/>
          </w:tcPr>
          <w:p w14:paraId="45708E5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21</w:t>
            </w:r>
          </w:p>
        </w:tc>
        <w:tc>
          <w:tcPr>
            <w:tcW w:w="500" w:type="dxa"/>
            <w:tcBorders>
              <w:top w:val="nil"/>
              <w:left w:val="nil"/>
              <w:bottom w:val="single" w:sz="4" w:space="0" w:color="auto"/>
              <w:right w:val="nil"/>
            </w:tcBorders>
            <w:shd w:val="clear" w:color="auto" w:fill="auto"/>
            <w:noWrap/>
            <w:vAlign w:val="center"/>
            <w:hideMark/>
          </w:tcPr>
          <w:p w14:paraId="0A128E7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31</w:t>
            </w:r>
          </w:p>
        </w:tc>
        <w:tc>
          <w:tcPr>
            <w:tcW w:w="500" w:type="dxa"/>
            <w:tcBorders>
              <w:top w:val="nil"/>
              <w:left w:val="nil"/>
              <w:bottom w:val="single" w:sz="4" w:space="0" w:color="auto"/>
              <w:right w:val="nil"/>
            </w:tcBorders>
            <w:shd w:val="clear" w:color="auto" w:fill="auto"/>
            <w:noWrap/>
            <w:vAlign w:val="center"/>
            <w:hideMark/>
          </w:tcPr>
          <w:p w14:paraId="04EFDDF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31</w:t>
            </w:r>
          </w:p>
        </w:tc>
        <w:tc>
          <w:tcPr>
            <w:tcW w:w="500" w:type="dxa"/>
            <w:tcBorders>
              <w:top w:val="nil"/>
              <w:left w:val="nil"/>
              <w:bottom w:val="single" w:sz="4" w:space="0" w:color="auto"/>
              <w:right w:val="nil"/>
            </w:tcBorders>
            <w:shd w:val="clear" w:color="auto" w:fill="auto"/>
            <w:noWrap/>
            <w:vAlign w:val="center"/>
            <w:hideMark/>
          </w:tcPr>
          <w:p w14:paraId="0123472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14</w:t>
            </w:r>
          </w:p>
        </w:tc>
        <w:tc>
          <w:tcPr>
            <w:tcW w:w="500" w:type="dxa"/>
            <w:tcBorders>
              <w:top w:val="nil"/>
              <w:left w:val="nil"/>
              <w:bottom w:val="single" w:sz="4" w:space="0" w:color="auto"/>
              <w:right w:val="nil"/>
            </w:tcBorders>
            <w:shd w:val="clear" w:color="auto" w:fill="auto"/>
            <w:noWrap/>
            <w:vAlign w:val="center"/>
            <w:hideMark/>
          </w:tcPr>
          <w:p w14:paraId="416DE87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39</w:t>
            </w:r>
          </w:p>
        </w:tc>
        <w:tc>
          <w:tcPr>
            <w:tcW w:w="500" w:type="dxa"/>
            <w:tcBorders>
              <w:top w:val="nil"/>
              <w:left w:val="nil"/>
              <w:bottom w:val="single" w:sz="4" w:space="0" w:color="auto"/>
              <w:right w:val="nil"/>
            </w:tcBorders>
            <w:shd w:val="clear" w:color="auto" w:fill="auto"/>
            <w:noWrap/>
            <w:vAlign w:val="center"/>
            <w:hideMark/>
          </w:tcPr>
          <w:p w14:paraId="307B8DF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28</w:t>
            </w:r>
          </w:p>
        </w:tc>
        <w:tc>
          <w:tcPr>
            <w:tcW w:w="500" w:type="dxa"/>
            <w:tcBorders>
              <w:top w:val="nil"/>
              <w:left w:val="nil"/>
              <w:bottom w:val="single" w:sz="4" w:space="0" w:color="auto"/>
              <w:right w:val="nil"/>
            </w:tcBorders>
            <w:shd w:val="clear" w:color="auto" w:fill="auto"/>
            <w:noWrap/>
            <w:vAlign w:val="center"/>
            <w:hideMark/>
          </w:tcPr>
          <w:p w14:paraId="0F01601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37</w:t>
            </w:r>
          </w:p>
        </w:tc>
        <w:tc>
          <w:tcPr>
            <w:tcW w:w="581" w:type="dxa"/>
            <w:tcBorders>
              <w:top w:val="nil"/>
              <w:left w:val="nil"/>
              <w:bottom w:val="single" w:sz="4" w:space="0" w:color="auto"/>
              <w:right w:val="nil"/>
            </w:tcBorders>
            <w:shd w:val="clear" w:color="auto" w:fill="auto"/>
            <w:noWrap/>
            <w:vAlign w:val="center"/>
            <w:hideMark/>
          </w:tcPr>
          <w:p w14:paraId="42D14B9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56.5</w:t>
            </w:r>
          </w:p>
        </w:tc>
        <w:tc>
          <w:tcPr>
            <w:tcW w:w="500" w:type="dxa"/>
            <w:gridSpan w:val="2"/>
            <w:tcBorders>
              <w:top w:val="nil"/>
              <w:left w:val="nil"/>
              <w:bottom w:val="single" w:sz="4" w:space="0" w:color="auto"/>
              <w:right w:val="nil"/>
            </w:tcBorders>
            <w:shd w:val="clear" w:color="auto" w:fill="auto"/>
            <w:noWrap/>
            <w:vAlign w:val="center"/>
            <w:hideMark/>
          </w:tcPr>
          <w:p w14:paraId="724EDBB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29</w:t>
            </w:r>
          </w:p>
        </w:tc>
      </w:tr>
      <w:tr w:rsidR="006F5DC7" w:rsidRPr="006F5DC7" w14:paraId="20F3237C" w14:textId="77777777" w:rsidTr="009A1361">
        <w:trPr>
          <w:trHeight w:val="225"/>
        </w:trPr>
        <w:tc>
          <w:tcPr>
            <w:tcW w:w="1276" w:type="dxa"/>
            <w:gridSpan w:val="2"/>
            <w:vMerge w:val="restart"/>
            <w:tcBorders>
              <w:top w:val="single" w:sz="4" w:space="0" w:color="auto"/>
              <w:left w:val="nil"/>
              <w:bottom w:val="nil"/>
              <w:right w:val="nil"/>
            </w:tcBorders>
            <w:shd w:val="clear" w:color="auto" w:fill="auto"/>
            <w:noWrap/>
            <w:vAlign w:val="center"/>
            <w:hideMark/>
          </w:tcPr>
          <w:p w14:paraId="777CF276"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r w:rsidRPr="0027511A">
              <w:rPr>
                <w:rFonts w:eastAsia="Times New Roman" w:cs="Times New Roman"/>
                <w:b/>
                <w:color w:val="000000"/>
                <w:sz w:val="16"/>
                <w:szCs w:val="16"/>
                <w:lang w:eastAsia="en-GB"/>
              </w:rPr>
              <w:t>Photographic</w:t>
            </w:r>
          </w:p>
        </w:tc>
        <w:tc>
          <w:tcPr>
            <w:tcW w:w="710" w:type="dxa"/>
            <w:tcBorders>
              <w:top w:val="single" w:sz="4" w:space="0" w:color="auto"/>
              <w:left w:val="nil"/>
              <w:bottom w:val="nil"/>
              <w:right w:val="nil"/>
            </w:tcBorders>
            <w:shd w:val="clear" w:color="auto" w:fill="auto"/>
            <w:noWrap/>
            <w:vAlign w:val="center"/>
            <w:hideMark/>
          </w:tcPr>
          <w:p w14:paraId="0F6E8CD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11</w:t>
            </w:r>
          </w:p>
        </w:tc>
        <w:tc>
          <w:tcPr>
            <w:tcW w:w="500" w:type="dxa"/>
            <w:tcBorders>
              <w:top w:val="single" w:sz="4" w:space="0" w:color="auto"/>
              <w:left w:val="nil"/>
              <w:bottom w:val="nil"/>
              <w:right w:val="nil"/>
            </w:tcBorders>
            <w:shd w:val="clear" w:color="auto" w:fill="auto"/>
            <w:noWrap/>
            <w:vAlign w:val="center"/>
            <w:hideMark/>
          </w:tcPr>
          <w:p w14:paraId="1F1E8E4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single" w:sz="4" w:space="0" w:color="auto"/>
              <w:left w:val="nil"/>
              <w:bottom w:val="nil"/>
              <w:right w:val="nil"/>
            </w:tcBorders>
            <w:shd w:val="clear" w:color="auto" w:fill="auto"/>
            <w:noWrap/>
            <w:vAlign w:val="center"/>
            <w:hideMark/>
          </w:tcPr>
          <w:p w14:paraId="724599D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single" w:sz="4" w:space="0" w:color="auto"/>
              <w:left w:val="nil"/>
              <w:bottom w:val="nil"/>
              <w:right w:val="nil"/>
            </w:tcBorders>
            <w:shd w:val="clear" w:color="auto" w:fill="auto"/>
            <w:noWrap/>
            <w:vAlign w:val="center"/>
            <w:hideMark/>
          </w:tcPr>
          <w:p w14:paraId="732B37E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single" w:sz="4" w:space="0" w:color="auto"/>
              <w:left w:val="nil"/>
              <w:bottom w:val="nil"/>
              <w:right w:val="nil"/>
            </w:tcBorders>
            <w:shd w:val="clear" w:color="auto" w:fill="auto"/>
            <w:noWrap/>
            <w:vAlign w:val="center"/>
            <w:hideMark/>
          </w:tcPr>
          <w:p w14:paraId="5C0C635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single" w:sz="4" w:space="0" w:color="auto"/>
              <w:left w:val="nil"/>
              <w:bottom w:val="nil"/>
              <w:right w:val="nil"/>
            </w:tcBorders>
            <w:shd w:val="clear" w:color="auto" w:fill="auto"/>
            <w:noWrap/>
            <w:vAlign w:val="center"/>
            <w:hideMark/>
          </w:tcPr>
          <w:p w14:paraId="624B28D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81" w:type="dxa"/>
            <w:tcBorders>
              <w:top w:val="single" w:sz="4" w:space="0" w:color="auto"/>
              <w:left w:val="nil"/>
              <w:bottom w:val="nil"/>
              <w:right w:val="nil"/>
            </w:tcBorders>
            <w:shd w:val="clear" w:color="auto" w:fill="auto"/>
            <w:noWrap/>
            <w:vAlign w:val="center"/>
            <w:hideMark/>
          </w:tcPr>
          <w:p w14:paraId="786B8B9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32.5</w:t>
            </w:r>
          </w:p>
        </w:tc>
        <w:tc>
          <w:tcPr>
            <w:tcW w:w="486" w:type="dxa"/>
            <w:tcBorders>
              <w:top w:val="single" w:sz="4" w:space="0" w:color="auto"/>
              <w:left w:val="nil"/>
              <w:bottom w:val="nil"/>
              <w:right w:val="nil"/>
            </w:tcBorders>
            <w:shd w:val="clear" w:color="auto" w:fill="auto"/>
            <w:noWrap/>
            <w:vAlign w:val="center"/>
            <w:hideMark/>
          </w:tcPr>
          <w:p w14:paraId="50D6E98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24</w:t>
            </w:r>
          </w:p>
        </w:tc>
        <w:tc>
          <w:tcPr>
            <w:tcW w:w="500" w:type="dxa"/>
            <w:tcBorders>
              <w:top w:val="single" w:sz="4" w:space="0" w:color="auto"/>
              <w:left w:val="nil"/>
              <w:bottom w:val="nil"/>
              <w:right w:val="nil"/>
            </w:tcBorders>
            <w:shd w:val="clear" w:color="auto" w:fill="auto"/>
            <w:noWrap/>
            <w:vAlign w:val="center"/>
            <w:hideMark/>
          </w:tcPr>
          <w:p w14:paraId="5FC90F5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18</w:t>
            </w:r>
          </w:p>
        </w:tc>
        <w:tc>
          <w:tcPr>
            <w:tcW w:w="500" w:type="dxa"/>
            <w:tcBorders>
              <w:top w:val="single" w:sz="4" w:space="0" w:color="auto"/>
              <w:left w:val="nil"/>
              <w:bottom w:val="nil"/>
              <w:right w:val="nil"/>
            </w:tcBorders>
            <w:shd w:val="clear" w:color="auto" w:fill="auto"/>
            <w:noWrap/>
            <w:vAlign w:val="center"/>
            <w:hideMark/>
          </w:tcPr>
          <w:p w14:paraId="3F5E8B1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21</w:t>
            </w:r>
          </w:p>
        </w:tc>
        <w:tc>
          <w:tcPr>
            <w:tcW w:w="500" w:type="dxa"/>
            <w:tcBorders>
              <w:top w:val="single" w:sz="4" w:space="0" w:color="auto"/>
              <w:left w:val="nil"/>
              <w:bottom w:val="nil"/>
              <w:right w:val="nil"/>
            </w:tcBorders>
            <w:shd w:val="clear" w:color="auto" w:fill="auto"/>
            <w:noWrap/>
            <w:vAlign w:val="center"/>
            <w:hideMark/>
          </w:tcPr>
          <w:p w14:paraId="290BEA2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41</w:t>
            </w:r>
          </w:p>
        </w:tc>
        <w:tc>
          <w:tcPr>
            <w:tcW w:w="500" w:type="dxa"/>
            <w:tcBorders>
              <w:top w:val="single" w:sz="4" w:space="0" w:color="auto"/>
              <w:left w:val="nil"/>
              <w:bottom w:val="nil"/>
              <w:right w:val="nil"/>
            </w:tcBorders>
            <w:shd w:val="clear" w:color="auto" w:fill="auto"/>
            <w:noWrap/>
            <w:vAlign w:val="center"/>
            <w:hideMark/>
          </w:tcPr>
          <w:p w14:paraId="49235F8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33</w:t>
            </w:r>
          </w:p>
        </w:tc>
        <w:tc>
          <w:tcPr>
            <w:tcW w:w="500" w:type="dxa"/>
            <w:tcBorders>
              <w:top w:val="single" w:sz="4" w:space="0" w:color="auto"/>
              <w:left w:val="nil"/>
              <w:bottom w:val="nil"/>
              <w:right w:val="nil"/>
            </w:tcBorders>
            <w:shd w:val="clear" w:color="auto" w:fill="auto"/>
            <w:noWrap/>
            <w:vAlign w:val="center"/>
            <w:hideMark/>
          </w:tcPr>
          <w:p w14:paraId="6D143A5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c>
          <w:tcPr>
            <w:tcW w:w="500" w:type="dxa"/>
            <w:tcBorders>
              <w:top w:val="single" w:sz="4" w:space="0" w:color="auto"/>
              <w:left w:val="nil"/>
              <w:bottom w:val="nil"/>
              <w:right w:val="nil"/>
            </w:tcBorders>
            <w:shd w:val="clear" w:color="auto" w:fill="auto"/>
            <w:noWrap/>
            <w:vAlign w:val="center"/>
            <w:hideMark/>
          </w:tcPr>
          <w:p w14:paraId="3C102C2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87</w:t>
            </w:r>
          </w:p>
        </w:tc>
        <w:tc>
          <w:tcPr>
            <w:tcW w:w="581" w:type="dxa"/>
            <w:tcBorders>
              <w:top w:val="single" w:sz="4" w:space="0" w:color="auto"/>
              <w:left w:val="nil"/>
              <w:bottom w:val="nil"/>
              <w:right w:val="nil"/>
            </w:tcBorders>
            <w:shd w:val="clear" w:color="auto" w:fill="auto"/>
            <w:noWrap/>
            <w:vAlign w:val="center"/>
            <w:hideMark/>
          </w:tcPr>
          <w:p w14:paraId="537B6FE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c>
          <w:tcPr>
            <w:tcW w:w="500" w:type="dxa"/>
            <w:gridSpan w:val="2"/>
            <w:tcBorders>
              <w:top w:val="single" w:sz="4" w:space="0" w:color="auto"/>
              <w:left w:val="nil"/>
              <w:bottom w:val="nil"/>
              <w:right w:val="nil"/>
            </w:tcBorders>
            <w:shd w:val="clear" w:color="auto" w:fill="auto"/>
            <w:noWrap/>
            <w:vAlign w:val="center"/>
            <w:hideMark/>
          </w:tcPr>
          <w:p w14:paraId="418185B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r>
      <w:tr w:rsidR="006F5DC7" w:rsidRPr="006F5DC7" w14:paraId="0F39C4AA" w14:textId="77777777" w:rsidTr="009A1361">
        <w:trPr>
          <w:trHeight w:val="225"/>
        </w:trPr>
        <w:tc>
          <w:tcPr>
            <w:tcW w:w="1276" w:type="dxa"/>
            <w:gridSpan w:val="2"/>
            <w:vMerge/>
            <w:tcBorders>
              <w:top w:val="nil"/>
              <w:left w:val="nil"/>
              <w:bottom w:val="nil"/>
              <w:right w:val="nil"/>
            </w:tcBorders>
            <w:vAlign w:val="center"/>
            <w:hideMark/>
          </w:tcPr>
          <w:p w14:paraId="2AA4FE66"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16C06B4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13</w:t>
            </w:r>
          </w:p>
        </w:tc>
        <w:tc>
          <w:tcPr>
            <w:tcW w:w="500" w:type="dxa"/>
            <w:tcBorders>
              <w:top w:val="nil"/>
              <w:left w:val="nil"/>
              <w:bottom w:val="nil"/>
              <w:right w:val="nil"/>
            </w:tcBorders>
            <w:shd w:val="clear" w:color="auto" w:fill="auto"/>
            <w:noWrap/>
            <w:vAlign w:val="center"/>
            <w:hideMark/>
          </w:tcPr>
          <w:p w14:paraId="6EE0E6B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4500362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342B36A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78DBE05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263A03E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81" w:type="dxa"/>
            <w:tcBorders>
              <w:top w:val="nil"/>
              <w:left w:val="nil"/>
              <w:bottom w:val="nil"/>
              <w:right w:val="nil"/>
            </w:tcBorders>
            <w:shd w:val="clear" w:color="auto" w:fill="auto"/>
            <w:noWrap/>
            <w:vAlign w:val="center"/>
            <w:hideMark/>
          </w:tcPr>
          <w:p w14:paraId="1AB4ABD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39</w:t>
            </w:r>
          </w:p>
        </w:tc>
        <w:tc>
          <w:tcPr>
            <w:tcW w:w="486" w:type="dxa"/>
            <w:tcBorders>
              <w:top w:val="nil"/>
              <w:left w:val="nil"/>
              <w:bottom w:val="nil"/>
              <w:right w:val="nil"/>
            </w:tcBorders>
            <w:shd w:val="clear" w:color="auto" w:fill="auto"/>
            <w:noWrap/>
            <w:vAlign w:val="center"/>
            <w:hideMark/>
          </w:tcPr>
          <w:p w14:paraId="2030C7F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14</w:t>
            </w:r>
          </w:p>
        </w:tc>
        <w:tc>
          <w:tcPr>
            <w:tcW w:w="500" w:type="dxa"/>
            <w:tcBorders>
              <w:top w:val="nil"/>
              <w:left w:val="nil"/>
              <w:bottom w:val="nil"/>
              <w:right w:val="nil"/>
            </w:tcBorders>
            <w:shd w:val="clear" w:color="auto" w:fill="auto"/>
            <w:noWrap/>
            <w:vAlign w:val="center"/>
            <w:hideMark/>
          </w:tcPr>
          <w:p w14:paraId="0A745AC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w:t>
            </w:r>
          </w:p>
        </w:tc>
        <w:tc>
          <w:tcPr>
            <w:tcW w:w="500" w:type="dxa"/>
            <w:tcBorders>
              <w:top w:val="nil"/>
              <w:left w:val="nil"/>
              <w:bottom w:val="nil"/>
              <w:right w:val="nil"/>
            </w:tcBorders>
            <w:shd w:val="clear" w:color="auto" w:fill="auto"/>
            <w:noWrap/>
            <w:vAlign w:val="center"/>
            <w:hideMark/>
          </w:tcPr>
          <w:p w14:paraId="2CCB241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w:t>
            </w:r>
          </w:p>
        </w:tc>
        <w:tc>
          <w:tcPr>
            <w:tcW w:w="500" w:type="dxa"/>
            <w:tcBorders>
              <w:top w:val="nil"/>
              <w:left w:val="nil"/>
              <w:bottom w:val="nil"/>
              <w:right w:val="nil"/>
            </w:tcBorders>
            <w:shd w:val="clear" w:color="auto" w:fill="auto"/>
            <w:noWrap/>
            <w:vAlign w:val="center"/>
            <w:hideMark/>
          </w:tcPr>
          <w:p w14:paraId="0833544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w:t>
            </w:r>
          </w:p>
        </w:tc>
        <w:tc>
          <w:tcPr>
            <w:tcW w:w="500" w:type="dxa"/>
            <w:tcBorders>
              <w:top w:val="nil"/>
              <w:left w:val="nil"/>
              <w:bottom w:val="nil"/>
              <w:right w:val="nil"/>
            </w:tcBorders>
            <w:shd w:val="clear" w:color="auto" w:fill="auto"/>
            <w:noWrap/>
            <w:vAlign w:val="center"/>
            <w:hideMark/>
          </w:tcPr>
          <w:p w14:paraId="3433FE4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w:t>
            </w:r>
          </w:p>
        </w:tc>
        <w:tc>
          <w:tcPr>
            <w:tcW w:w="500" w:type="dxa"/>
            <w:tcBorders>
              <w:top w:val="nil"/>
              <w:left w:val="nil"/>
              <w:bottom w:val="nil"/>
              <w:right w:val="nil"/>
            </w:tcBorders>
            <w:shd w:val="clear" w:color="auto" w:fill="auto"/>
            <w:noWrap/>
            <w:vAlign w:val="center"/>
            <w:hideMark/>
          </w:tcPr>
          <w:p w14:paraId="49AFD51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w:t>
            </w:r>
          </w:p>
        </w:tc>
        <w:tc>
          <w:tcPr>
            <w:tcW w:w="500" w:type="dxa"/>
            <w:tcBorders>
              <w:top w:val="nil"/>
              <w:left w:val="nil"/>
              <w:bottom w:val="nil"/>
              <w:right w:val="nil"/>
            </w:tcBorders>
            <w:shd w:val="clear" w:color="auto" w:fill="auto"/>
            <w:noWrap/>
            <w:vAlign w:val="center"/>
            <w:hideMark/>
          </w:tcPr>
          <w:p w14:paraId="798FD77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w:t>
            </w:r>
          </w:p>
        </w:tc>
        <w:tc>
          <w:tcPr>
            <w:tcW w:w="581" w:type="dxa"/>
            <w:tcBorders>
              <w:top w:val="nil"/>
              <w:left w:val="nil"/>
              <w:bottom w:val="nil"/>
              <w:right w:val="nil"/>
            </w:tcBorders>
            <w:shd w:val="clear" w:color="auto" w:fill="auto"/>
            <w:noWrap/>
            <w:vAlign w:val="center"/>
            <w:hideMark/>
          </w:tcPr>
          <w:p w14:paraId="1E4A85F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23</w:t>
            </w:r>
          </w:p>
        </w:tc>
        <w:tc>
          <w:tcPr>
            <w:tcW w:w="500" w:type="dxa"/>
            <w:gridSpan w:val="2"/>
            <w:tcBorders>
              <w:top w:val="nil"/>
              <w:left w:val="nil"/>
              <w:bottom w:val="nil"/>
              <w:right w:val="nil"/>
            </w:tcBorders>
            <w:shd w:val="clear" w:color="auto" w:fill="auto"/>
            <w:noWrap/>
            <w:vAlign w:val="center"/>
            <w:hideMark/>
          </w:tcPr>
          <w:p w14:paraId="2C0321F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r>
      <w:tr w:rsidR="006F5DC7" w:rsidRPr="006F5DC7" w14:paraId="37C3CBBC" w14:textId="77777777" w:rsidTr="009A1361">
        <w:trPr>
          <w:trHeight w:val="225"/>
        </w:trPr>
        <w:tc>
          <w:tcPr>
            <w:tcW w:w="1276" w:type="dxa"/>
            <w:gridSpan w:val="2"/>
            <w:vMerge/>
            <w:tcBorders>
              <w:top w:val="nil"/>
              <w:left w:val="nil"/>
              <w:bottom w:val="nil"/>
              <w:right w:val="nil"/>
            </w:tcBorders>
            <w:vAlign w:val="center"/>
            <w:hideMark/>
          </w:tcPr>
          <w:p w14:paraId="363A6462"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7929C70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15</w:t>
            </w:r>
          </w:p>
        </w:tc>
        <w:tc>
          <w:tcPr>
            <w:tcW w:w="500" w:type="dxa"/>
            <w:tcBorders>
              <w:top w:val="nil"/>
              <w:left w:val="nil"/>
              <w:bottom w:val="nil"/>
              <w:right w:val="nil"/>
            </w:tcBorders>
            <w:shd w:val="clear" w:color="auto" w:fill="auto"/>
            <w:noWrap/>
            <w:vAlign w:val="center"/>
            <w:hideMark/>
          </w:tcPr>
          <w:p w14:paraId="52C5906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00412A5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5F030A0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12A56D8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6F672C2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81" w:type="dxa"/>
            <w:tcBorders>
              <w:top w:val="nil"/>
              <w:left w:val="nil"/>
              <w:bottom w:val="nil"/>
              <w:right w:val="nil"/>
            </w:tcBorders>
            <w:shd w:val="clear" w:color="auto" w:fill="auto"/>
            <w:noWrap/>
            <w:vAlign w:val="center"/>
            <w:hideMark/>
          </w:tcPr>
          <w:p w14:paraId="6416C8A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486" w:type="dxa"/>
            <w:tcBorders>
              <w:top w:val="nil"/>
              <w:left w:val="nil"/>
              <w:bottom w:val="nil"/>
              <w:right w:val="nil"/>
            </w:tcBorders>
            <w:shd w:val="clear" w:color="auto" w:fill="auto"/>
            <w:noWrap/>
            <w:vAlign w:val="center"/>
            <w:hideMark/>
          </w:tcPr>
          <w:p w14:paraId="591BECA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60</w:t>
            </w:r>
          </w:p>
        </w:tc>
        <w:tc>
          <w:tcPr>
            <w:tcW w:w="500" w:type="dxa"/>
            <w:tcBorders>
              <w:top w:val="nil"/>
              <w:left w:val="nil"/>
              <w:bottom w:val="nil"/>
              <w:right w:val="nil"/>
            </w:tcBorders>
            <w:shd w:val="clear" w:color="auto" w:fill="auto"/>
            <w:noWrap/>
            <w:vAlign w:val="center"/>
            <w:hideMark/>
          </w:tcPr>
          <w:p w14:paraId="1F52C1E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50</w:t>
            </w:r>
          </w:p>
        </w:tc>
        <w:tc>
          <w:tcPr>
            <w:tcW w:w="500" w:type="dxa"/>
            <w:tcBorders>
              <w:top w:val="nil"/>
              <w:left w:val="nil"/>
              <w:bottom w:val="nil"/>
              <w:right w:val="nil"/>
            </w:tcBorders>
            <w:shd w:val="clear" w:color="auto" w:fill="auto"/>
            <w:noWrap/>
            <w:vAlign w:val="center"/>
            <w:hideMark/>
          </w:tcPr>
          <w:p w14:paraId="44E5585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56</w:t>
            </w:r>
          </w:p>
        </w:tc>
        <w:tc>
          <w:tcPr>
            <w:tcW w:w="500" w:type="dxa"/>
            <w:tcBorders>
              <w:top w:val="nil"/>
              <w:left w:val="nil"/>
              <w:bottom w:val="nil"/>
              <w:right w:val="nil"/>
            </w:tcBorders>
            <w:shd w:val="clear" w:color="auto" w:fill="auto"/>
            <w:noWrap/>
            <w:vAlign w:val="center"/>
            <w:hideMark/>
          </w:tcPr>
          <w:p w14:paraId="2D7BD06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82</w:t>
            </w:r>
          </w:p>
        </w:tc>
        <w:tc>
          <w:tcPr>
            <w:tcW w:w="500" w:type="dxa"/>
            <w:tcBorders>
              <w:top w:val="nil"/>
              <w:left w:val="nil"/>
              <w:bottom w:val="nil"/>
              <w:right w:val="nil"/>
            </w:tcBorders>
            <w:shd w:val="clear" w:color="auto" w:fill="auto"/>
            <w:noWrap/>
            <w:vAlign w:val="center"/>
            <w:hideMark/>
          </w:tcPr>
          <w:p w14:paraId="01F62F5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c>
          <w:tcPr>
            <w:tcW w:w="500" w:type="dxa"/>
            <w:tcBorders>
              <w:top w:val="nil"/>
              <w:left w:val="nil"/>
              <w:bottom w:val="nil"/>
              <w:right w:val="nil"/>
            </w:tcBorders>
            <w:shd w:val="clear" w:color="auto" w:fill="auto"/>
            <w:noWrap/>
            <w:vAlign w:val="center"/>
            <w:hideMark/>
          </w:tcPr>
          <w:p w14:paraId="5C822FF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c>
          <w:tcPr>
            <w:tcW w:w="500" w:type="dxa"/>
            <w:tcBorders>
              <w:top w:val="nil"/>
              <w:left w:val="nil"/>
              <w:bottom w:val="nil"/>
              <w:right w:val="nil"/>
            </w:tcBorders>
            <w:shd w:val="clear" w:color="auto" w:fill="auto"/>
            <w:noWrap/>
            <w:vAlign w:val="center"/>
            <w:hideMark/>
          </w:tcPr>
          <w:p w14:paraId="0976BBA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69</w:t>
            </w:r>
          </w:p>
        </w:tc>
        <w:tc>
          <w:tcPr>
            <w:tcW w:w="581" w:type="dxa"/>
            <w:tcBorders>
              <w:top w:val="nil"/>
              <w:left w:val="nil"/>
              <w:bottom w:val="nil"/>
              <w:right w:val="nil"/>
            </w:tcBorders>
            <w:shd w:val="clear" w:color="auto" w:fill="auto"/>
            <w:noWrap/>
            <w:vAlign w:val="center"/>
            <w:hideMark/>
          </w:tcPr>
          <w:p w14:paraId="2B0A950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c>
          <w:tcPr>
            <w:tcW w:w="500" w:type="dxa"/>
            <w:gridSpan w:val="2"/>
            <w:tcBorders>
              <w:top w:val="nil"/>
              <w:left w:val="nil"/>
              <w:bottom w:val="nil"/>
              <w:right w:val="nil"/>
            </w:tcBorders>
            <w:shd w:val="clear" w:color="auto" w:fill="auto"/>
            <w:noWrap/>
            <w:vAlign w:val="center"/>
            <w:hideMark/>
          </w:tcPr>
          <w:p w14:paraId="5003AAF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r>
      <w:tr w:rsidR="006F5DC7" w:rsidRPr="006F5DC7" w14:paraId="7E22390E" w14:textId="77777777" w:rsidTr="009A1361">
        <w:trPr>
          <w:trHeight w:val="225"/>
        </w:trPr>
        <w:tc>
          <w:tcPr>
            <w:tcW w:w="1276" w:type="dxa"/>
            <w:gridSpan w:val="2"/>
            <w:vMerge/>
            <w:tcBorders>
              <w:top w:val="nil"/>
              <w:left w:val="nil"/>
              <w:bottom w:val="nil"/>
              <w:right w:val="nil"/>
            </w:tcBorders>
            <w:vAlign w:val="center"/>
            <w:hideMark/>
          </w:tcPr>
          <w:p w14:paraId="6D6BAFA1"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573DA68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17</w:t>
            </w:r>
          </w:p>
        </w:tc>
        <w:tc>
          <w:tcPr>
            <w:tcW w:w="500" w:type="dxa"/>
            <w:tcBorders>
              <w:top w:val="nil"/>
              <w:left w:val="nil"/>
              <w:bottom w:val="nil"/>
              <w:right w:val="nil"/>
            </w:tcBorders>
            <w:shd w:val="clear" w:color="auto" w:fill="auto"/>
            <w:noWrap/>
            <w:vAlign w:val="center"/>
            <w:hideMark/>
          </w:tcPr>
          <w:p w14:paraId="732975C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189962F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4F764C6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085E383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219EF77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81" w:type="dxa"/>
            <w:tcBorders>
              <w:top w:val="nil"/>
              <w:left w:val="nil"/>
              <w:bottom w:val="nil"/>
              <w:right w:val="nil"/>
            </w:tcBorders>
            <w:shd w:val="clear" w:color="auto" w:fill="auto"/>
            <w:noWrap/>
            <w:vAlign w:val="center"/>
            <w:hideMark/>
          </w:tcPr>
          <w:p w14:paraId="6A892CA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486" w:type="dxa"/>
            <w:tcBorders>
              <w:top w:val="nil"/>
              <w:left w:val="nil"/>
              <w:bottom w:val="nil"/>
              <w:right w:val="nil"/>
            </w:tcBorders>
            <w:shd w:val="clear" w:color="auto" w:fill="auto"/>
            <w:noWrap/>
            <w:vAlign w:val="center"/>
            <w:hideMark/>
          </w:tcPr>
          <w:p w14:paraId="2B83165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44</w:t>
            </w:r>
          </w:p>
        </w:tc>
        <w:tc>
          <w:tcPr>
            <w:tcW w:w="500" w:type="dxa"/>
            <w:tcBorders>
              <w:top w:val="nil"/>
              <w:left w:val="nil"/>
              <w:bottom w:val="nil"/>
              <w:right w:val="nil"/>
            </w:tcBorders>
            <w:shd w:val="clear" w:color="auto" w:fill="auto"/>
            <w:noWrap/>
            <w:vAlign w:val="center"/>
            <w:hideMark/>
          </w:tcPr>
          <w:p w14:paraId="5EFD550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50</w:t>
            </w:r>
          </w:p>
        </w:tc>
        <w:tc>
          <w:tcPr>
            <w:tcW w:w="500" w:type="dxa"/>
            <w:tcBorders>
              <w:top w:val="nil"/>
              <w:left w:val="nil"/>
              <w:bottom w:val="nil"/>
              <w:right w:val="nil"/>
            </w:tcBorders>
            <w:shd w:val="clear" w:color="auto" w:fill="auto"/>
            <w:noWrap/>
            <w:vAlign w:val="center"/>
            <w:hideMark/>
          </w:tcPr>
          <w:p w14:paraId="37B4FC8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54</w:t>
            </w:r>
          </w:p>
        </w:tc>
        <w:tc>
          <w:tcPr>
            <w:tcW w:w="500" w:type="dxa"/>
            <w:tcBorders>
              <w:top w:val="nil"/>
              <w:left w:val="nil"/>
              <w:bottom w:val="nil"/>
              <w:right w:val="nil"/>
            </w:tcBorders>
            <w:shd w:val="clear" w:color="auto" w:fill="auto"/>
            <w:noWrap/>
            <w:vAlign w:val="center"/>
            <w:hideMark/>
          </w:tcPr>
          <w:p w14:paraId="3548F6A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81</w:t>
            </w:r>
          </w:p>
        </w:tc>
        <w:tc>
          <w:tcPr>
            <w:tcW w:w="500" w:type="dxa"/>
            <w:tcBorders>
              <w:top w:val="nil"/>
              <w:left w:val="nil"/>
              <w:bottom w:val="nil"/>
              <w:right w:val="nil"/>
            </w:tcBorders>
            <w:shd w:val="clear" w:color="auto" w:fill="auto"/>
            <w:noWrap/>
            <w:vAlign w:val="center"/>
            <w:hideMark/>
          </w:tcPr>
          <w:p w14:paraId="4B2C1BB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c>
          <w:tcPr>
            <w:tcW w:w="500" w:type="dxa"/>
            <w:tcBorders>
              <w:top w:val="nil"/>
              <w:left w:val="nil"/>
              <w:bottom w:val="nil"/>
              <w:right w:val="nil"/>
            </w:tcBorders>
            <w:shd w:val="clear" w:color="auto" w:fill="auto"/>
            <w:noWrap/>
            <w:vAlign w:val="center"/>
            <w:hideMark/>
          </w:tcPr>
          <w:p w14:paraId="762F552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56</w:t>
            </w:r>
          </w:p>
        </w:tc>
        <w:tc>
          <w:tcPr>
            <w:tcW w:w="500" w:type="dxa"/>
            <w:tcBorders>
              <w:top w:val="nil"/>
              <w:left w:val="nil"/>
              <w:bottom w:val="nil"/>
              <w:right w:val="nil"/>
            </w:tcBorders>
            <w:shd w:val="clear" w:color="auto" w:fill="auto"/>
            <w:noWrap/>
            <w:vAlign w:val="center"/>
            <w:hideMark/>
          </w:tcPr>
          <w:p w14:paraId="10E1A82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55</w:t>
            </w:r>
          </w:p>
        </w:tc>
        <w:tc>
          <w:tcPr>
            <w:tcW w:w="581" w:type="dxa"/>
            <w:tcBorders>
              <w:top w:val="nil"/>
              <w:left w:val="nil"/>
              <w:bottom w:val="nil"/>
              <w:right w:val="nil"/>
            </w:tcBorders>
            <w:shd w:val="clear" w:color="auto" w:fill="auto"/>
            <w:noWrap/>
            <w:vAlign w:val="center"/>
            <w:hideMark/>
          </w:tcPr>
          <w:p w14:paraId="3BFDDAC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53.5</w:t>
            </w:r>
          </w:p>
        </w:tc>
        <w:tc>
          <w:tcPr>
            <w:tcW w:w="500" w:type="dxa"/>
            <w:gridSpan w:val="2"/>
            <w:tcBorders>
              <w:top w:val="nil"/>
              <w:left w:val="nil"/>
              <w:bottom w:val="nil"/>
              <w:right w:val="nil"/>
            </w:tcBorders>
            <w:shd w:val="clear" w:color="auto" w:fill="auto"/>
            <w:noWrap/>
            <w:vAlign w:val="center"/>
            <w:hideMark/>
          </w:tcPr>
          <w:p w14:paraId="14BEFDF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56</w:t>
            </w:r>
          </w:p>
        </w:tc>
      </w:tr>
      <w:tr w:rsidR="006F5DC7" w:rsidRPr="006F5DC7" w14:paraId="550D8694" w14:textId="77777777" w:rsidTr="009A1361">
        <w:trPr>
          <w:trHeight w:val="225"/>
        </w:trPr>
        <w:tc>
          <w:tcPr>
            <w:tcW w:w="1276" w:type="dxa"/>
            <w:gridSpan w:val="2"/>
            <w:vMerge/>
            <w:tcBorders>
              <w:top w:val="nil"/>
              <w:left w:val="nil"/>
              <w:bottom w:val="nil"/>
              <w:right w:val="nil"/>
            </w:tcBorders>
            <w:vAlign w:val="center"/>
            <w:hideMark/>
          </w:tcPr>
          <w:p w14:paraId="01F3DB1B"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p>
        </w:tc>
        <w:tc>
          <w:tcPr>
            <w:tcW w:w="710" w:type="dxa"/>
            <w:tcBorders>
              <w:top w:val="nil"/>
              <w:left w:val="nil"/>
              <w:bottom w:val="single" w:sz="4" w:space="0" w:color="auto"/>
              <w:right w:val="nil"/>
            </w:tcBorders>
            <w:shd w:val="clear" w:color="auto" w:fill="auto"/>
            <w:noWrap/>
            <w:vAlign w:val="center"/>
            <w:hideMark/>
          </w:tcPr>
          <w:p w14:paraId="0329489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19</w:t>
            </w:r>
          </w:p>
        </w:tc>
        <w:tc>
          <w:tcPr>
            <w:tcW w:w="500" w:type="dxa"/>
            <w:tcBorders>
              <w:top w:val="nil"/>
              <w:left w:val="nil"/>
              <w:bottom w:val="single" w:sz="4" w:space="0" w:color="auto"/>
              <w:right w:val="nil"/>
            </w:tcBorders>
            <w:shd w:val="clear" w:color="auto" w:fill="auto"/>
            <w:noWrap/>
            <w:vAlign w:val="center"/>
            <w:hideMark/>
          </w:tcPr>
          <w:p w14:paraId="61D2A20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single" w:sz="4" w:space="0" w:color="auto"/>
              <w:right w:val="nil"/>
            </w:tcBorders>
            <w:shd w:val="clear" w:color="auto" w:fill="auto"/>
            <w:noWrap/>
            <w:vAlign w:val="center"/>
            <w:hideMark/>
          </w:tcPr>
          <w:p w14:paraId="689E907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single" w:sz="4" w:space="0" w:color="auto"/>
              <w:right w:val="nil"/>
            </w:tcBorders>
            <w:shd w:val="clear" w:color="auto" w:fill="auto"/>
            <w:noWrap/>
            <w:vAlign w:val="center"/>
            <w:hideMark/>
          </w:tcPr>
          <w:p w14:paraId="261A45E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single" w:sz="4" w:space="0" w:color="auto"/>
              <w:right w:val="nil"/>
            </w:tcBorders>
            <w:shd w:val="clear" w:color="auto" w:fill="auto"/>
            <w:noWrap/>
            <w:vAlign w:val="center"/>
            <w:hideMark/>
          </w:tcPr>
          <w:p w14:paraId="58F8B31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single" w:sz="4" w:space="0" w:color="auto"/>
              <w:right w:val="nil"/>
            </w:tcBorders>
            <w:shd w:val="clear" w:color="auto" w:fill="auto"/>
            <w:noWrap/>
            <w:vAlign w:val="center"/>
            <w:hideMark/>
          </w:tcPr>
          <w:p w14:paraId="57FB631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11</w:t>
            </w:r>
          </w:p>
        </w:tc>
        <w:tc>
          <w:tcPr>
            <w:tcW w:w="581" w:type="dxa"/>
            <w:tcBorders>
              <w:top w:val="nil"/>
              <w:left w:val="nil"/>
              <w:bottom w:val="single" w:sz="4" w:space="0" w:color="auto"/>
              <w:right w:val="nil"/>
            </w:tcBorders>
            <w:shd w:val="clear" w:color="auto" w:fill="auto"/>
            <w:noWrap/>
            <w:vAlign w:val="center"/>
            <w:hideMark/>
          </w:tcPr>
          <w:p w14:paraId="6214DB6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12</w:t>
            </w:r>
          </w:p>
        </w:tc>
        <w:tc>
          <w:tcPr>
            <w:tcW w:w="486" w:type="dxa"/>
            <w:tcBorders>
              <w:top w:val="nil"/>
              <w:left w:val="nil"/>
              <w:bottom w:val="single" w:sz="4" w:space="0" w:color="auto"/>
              <w:right w:val="nil"/>
            </w:tcBorders>
            <w:shd w:val="clear" w:color="auto" w:fill="auto"/>
            <w:noWrap/>
            <w:vAlign w:val="center"/>
            <w:hideMark/>
          </w:tcPr>
          <w:p w14:paraId="553279F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23</w:t>
            </w:r>
          </w:p>
        </w:tc>
        <w:tc>
          <w:tcPr>
            <w:tcW w:w="500" w:type="dxa"/>
            <w:tcBorders>
              <w:top w:val="nil"/>
              <w:left w:val="nil"/>
              <w:bottom w:val="single" w:sz="4" w:space="0" w:color="auto"/>
              <w:right w:val="nil"/>
            </w:tcBorders>
            <w:shd w:val="clear" w:color="auto" w:fill="auto"/>
            <w:noWrap/>
            <w:vAlign w:val="center"/>
            <w:hideMark/>
          </w:tcPr>
          <w:p w14:paraId="0C7D569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9</w:t>
            </w:r>
          </w:p>
        </w:tc>
        <w:tc>
          <w:tcPr>
            <w:tcW w:w="500" w:type="dxa"/>
            <w:tcBorders>
              <w:top w:val="nil"/>
              <w:left w:val="nil"/>
              <w:bottom w:val="single" w:sz="4" w:space="0" w:color="auto"/>
              <w:right w:val="nil"/>
            </w:tcBorders>
            <w:shd w:val="clear" w:color="auto" w:fill="auto"/>
            <w:noWrap/>
            <w:vAlign w:val="center"/>
            <w:hideMark/>
          </w:tcPr>
          <w:p w14:paraId="3F6EB2B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9</w:t>
            </w:r>
          </w:p>
        </w:tc>
        <w:tc>
          <w:tcPr>
            <w:tcW w:w="500" w:type="dxa"/>
            <w:tcBorders>
              <w:top w:val="nil"/>
              <w:left w:val="nil"/>
              <w:bottom w:val="single" w:sz="4" w:space="0" w:color="auto"/>
              <w:right w:val="nil"/>
            </w:tcBorders>
            <w:shd w:val="clear" w:color="auto" w:fill="auto"/>
            <w:noWrap/>
            <w:vAlign w:val="center"/>
            <w:hideMark/>
          </w:tcPr>
          <w:p w14:paraId="14CC1A7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10</w:t>
            </w:r>
          </w:p>
        </w:tc>
        <w:tc>
          <w:tcPr>
            <w:tcW w:w="500" w:type="dxa"/>
            <w:tcBorders>
              <w:top w:val="nil"/>
              <w:left w:val="nil"/>
              <w:bottom w:val="single" w:sz="4" w:space="0" w:color="auto"/>
              <w:right w:val="nil"/>
            </w:tcBorders>
            <w:shd w:val="clear" w:color="auto" w:fill="auto"/>
            <w:noWrap/>
            <w:vAlign w:val="center"/>
            <w:hideMark/>
          </w:tcPr>
          <w:p w14:paraId="751FE8D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12</w:t>
            </w:r>
          </w:p>
        </w:tc>
        <w:tc>
          <w:tcPr>
            <w:tcW w:w="500" w:type="dxa"/>
            <w:tcBorders>
              <w:top w:val="nil"/>
              <w:left w:val="nil"/>
              <w:bottom w:val="single" w:sz="4" w:space="0" w:color="auto"/>
              <w:right w:val="nil"/>
            </w:tcBorders>
            <w:shd w:val="clear" w:color="auto" w:fill="auto"/>
            <w:noWrap/>
            <w:vAlign w:val="center"/>
            <w:hideMark/>
          </w:tcPr>
          <w:p w14:paraId="6435A23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18</w:t>
            </w:r>
          </w:p>
        </w:tc>
        <w:tc>
          <w:tcPr>
            <w:tcW w:w="500" w:type="dxa"/>
            <w:tcBorders>
              <w:top w:val="nil"/>
              <w:left w:val="nil"/>
              <w:bottom w:val="single" w:sz="4" w:space="0" w:color="auto"/>
              <w:right w:val="nil"/>
            </w:tcBorders>
            <w:shd w:val="clear" w:color="auto" w:fill="auto"/>
            <w:noWrap/>
            <w:vAlign w:val="center"/>
            <w:hideMark/>
          </w:tcPr>
          <w:p w14:paraId="789C940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51</w:t>
            </w:r>
          </w:p>
        </w:tc>
        <w:tc>
          <w:tcPr>
            <w:tcW w:w="581" w:type="dxa"/>
            <w:tcBorders>
              <w:top w:val="nil"/>
              <w:left w:val="nil"/>
              <w:bottom w:val="single" w:sz="4" w:space="0" w:color="auto"/>
              <w:right w:val="nil"/>
            </w:tcBorders>
            <w:shd w:val="clear" w:color="auto" w:fill="auto"/>
            <w:noWrap/>
            <w:vAlign w:val="center"/>
            <w:hideMark/>
          </w:tcPr>
          <w:p w14:paraId="29E6F8E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c>
          <w:tcPr>
            <w:tcW w:w="500" w:type="dxa"/>
            <w:gridSpan w:val="2"/>
            <w:tcBorders>
              <w:top w:val="nil"/>
              <w:left w:val="nil"/>
              <w:bottom w:val="single" w:sz="4" w:space="0" w:color="auto"/>
              <w:right w:val="nil"/>
            </w:tcBorders>
            <w:shd w:val="clear" w:color="auto" w:fill="auto"/>
            <w:noWrap/>
            <w:vAlign w:val="center"/>
            <w:hideMark/>
          </w:tcPr>
          <w:p w14:paraId="1CE695C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22</w:t>
            </w:r>
          </w:p>
        </w:tc>
      </w:tr>
      <w:tr w:rsidR="006F5DC7" w:rsidRPr="006F5DC7" w14:paraId="0D81331E" w14:textId="77777777" w:rsidTr="009A1361">
        <w:trPr>
          <w:trHeight w:val="225"/>
        </w:trPr>
        <w:tc>
          <w:tcPr>
            <w:tcW w:w="1276" w:type="dxa"/>
            <w:gridSpan w:val="2"/>
            <w:tcBorders>
              <w:top w:val="single" w:sz="4" w:space="0" w:color="auto"/>
              <w:left w:val="nil"/>
              <w:right w:val="nil"/>
            </w:tcBorders>
            <w:shd w:val="clear" w:color="auto" w:fill="auto"/>
            <w:noWrap/>
            <w:vAlign w:val="center"/>
            <w:hideMark/>
          </w:tcPr>
          <w:p w14:paraId="02F0C2F2"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p>
        </w:tc>
        <w:tc>
          <w:tcPr>
            <w:tcW w:w="8442" w:type="dxa"/>
            <w:gridSpan w:val="17"/>
            <w:tcBorders>
              <w:top w:val="single" w:sz="4" w:space="0" w:color="auto"/>
              <w:left w:val="nil"/>
            </w:tcBorders>
            <w:shd w:val="clear" w:color="auto" w:fill="auto"/>
            <w:noWrap/>
            <w:vAlign w:val="center"/>
            <w:hideMark/>
          </w:tcPr>
          <w:p w14:paraId="697375F5"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r w:rsidRPr="006F5DC7">
              <w:rPr>
                <w:rFonts w:ascii="Calibri" w:eastAsia="Times New Roman" w:hAnsi="Calibri" w:cs="Times New Roman"/>
                <w:color w:val="000000"/>
                <w:sz w:val="16"/>
                <w:szCs w:val="16"/>
                <w:lang w:eastAsia="en-GB"/>
              </w:rPr>
              <w:t>Treatment</w:t>
            </w:r>
          </w:p>
        </w:tc>
      </w:tr>
      <w:tr w:rsidR="006F5DC7" w:rsidRPr="006F5DC7" w14:paraId="1EB1688B" w14:textId="77777777" w:rsidTr="009A1361">
        <w:trPr>
          <w:trHeight w:val="225"/>
        </w:trPr>
        <w:tc>
          <w:tcPr>
            <w:tcW w:w="1276" w:type="dxa"/>
            <w:gridSpan w:val="2"/>
            <w:vMerge w:val="restart"/>
            <w:tcBorders>
              <w:top w:val="nil"/>
              <w:left w:val="nil"/>
              <w:bottom w:val="nil"/>
              <w:right w:val="nil"/>
            </w:tcBorders>
            <w:shd w:val="clear" w:color="auto" w:fill="auto"/>
            <w:noWrap/>
            <w:vAlign w:val="center"/>
            <w:hideMark/>
          </w:tcPr>
          <w:p w14:paraId="3092BAB9"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r w:rsidRPr="0027511A">
              <w:rPr>
                <w:rFonts w:eastAsia="Times New Roman" w:cs="Times New Roman"/>
                <w:b/>
                <w:color w:val="000000"/>
                <w:sz w:val="16"/>
                <w:szCs w:val="16"/>
                <w:lang w:eastAsia="en-GB"/>
              </w:rPr>
              <w:t>Pollen removal</w:t>
            </w:r>
          </w:p>
        </w:tc>
        <w:tc>
          <w:tcPr>
            <w:tcW w:w="710" w:type="dxa"/>
            <w:tcBorders>
              <w:top w:val="nil"/>
              <w:left w:val="nil"/>
              <w:bottom w:val="nil"/>
              <w:right w:val="nil"/>
            </w:tcBorders>
            <w:shd w:val="clear" w:color="auto" w:fill="auto"/>
            <w:noWrap/>
            <w:vAlign w:val="center"/>
            <w:hideMark/>
          </w:tcPr>
          <w:p w14:paraId="0812273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w:t>
            </w:r>
          </w:p>
        </w:tc>
        <w:tc>
          <w:tcPr>
            <w:tcW w:w="500" w:type="dxa"/>
            <w:tcBorders>
              <w:top w:val="nil"/>
              <w:left w:val="nil"/>
              <w:bottom w:val="nil"/>
              <w:right w:val="nil"/>
            </w:tcBorders>
            <w:shd w:val="clear" w:color="auto" w:fill="auto"/>
            <w:noWrap/>
            <w:vAlign w:val="center"/>
            <w:hideMark/>
          </w:tcPr>
          <w:p w14:paraId="3B776B4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6F5B7E1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24026AB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0BC4C74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171D854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81" w:type="dxa"/>
            <w:tcBorders>
              <w:top w:val="nil"/>
              <w:left w:val="nil"/>
              <w:bottom w:val="nil"/>
              <w:right w:val="nil"/>
            </w:tcBorders>
            <w:shd w:val="clear" w:color="auto" w:fill="auto"/>
            <w:noWrap/>
            <w:vAlign w:val="center"/>
            <w:hideMark/>
          </w:tcPr>
          <w:p w14:paraId="628E94C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486" w:type="dxa"/>
            <w:tcBorders>
              <w:top w:val="nil"/>
              <w:left w:val="nil"/>
              <w:bottom w:val="nil"/>
              <w:right w:val="nil"/>
            </w:tcBorders>
            <w:shd w:val="clear" w:color="auto" w:fill="auto"/>
            <w:noWrap/>
            <w:vAlign w:val="center"/>
            <w:hideMark/>
          </w:tcPr>
          <w:p w14:paraId="12EED25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61</w:t>
            </w:r>
          </w:p>
        </w:tc>
        <w:tc>
          <w:tcPr>
            <w:tcW w:w="500" w:type="dxa"/>
            <w:tcBorders>
              <w:top w:val="nil"/>
              <w:left w:val="nil"/>
              <w:bottom w:val="nil"/>
              <w:right w:val="nil"/>
            </w:tcBorders>
            <w:shd w:val="clear" w:color="auto" w:fill="auto"/>
            <w:noWrap/>
            <w:vAlign w:val="center"/>
            <w:hideMark/>
          </w:tcPr>
          <w:p w14:paraId="6F09107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50</w:t>
            </w:r>
          </w:p>
        </w:tc>
        <w:tc>
          <w:tcPr>
            <w:tcW w:w="500" w:type="dxa"/>
            <w:tcBorders>
              <w:top w:val="nil"/>
              <w:left w:val="nil"/>
              <w:bottom w:val="nil"/>
              <w:right w:val="nil"/>
            </w:tcBorders>
            <w:shd w:val="clear" w:color="auto" w:fill="auto"/>
            <w:noWrap/>
            <w:vAlign w:val="center"/>
            <w:hideMark/>
          </w:tcPr>
          <w:p w14:paraId="49C9F83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54</w:t>
            </w:r>
          </w:p>
        </w:tc>
        <w:tc>
          <w:tcPr>
            <w:tcW w:w="500" w:type="dxa"/>
            <w:tcBorders>
              <w:top w:val="nil"/>
              <w:left w:val="nil"/>
              <w:bottom w:val="nil"/>
              <w:right w:val="nil"/>
            </w:tcBorders>
            <w:shd w:val="clear" w:color="auto" w:fill="auto"/>
            <w:noWrap/>
            <w:vAlign w:val="center"/>
            <w:hideMark/>
          </w:tcPr>
          <w:p w14:paraId="6444B61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61</w:t>
            </w:r>
          </w:p>
        </w:tc>
        <w:tc>
          <w:tcPr>
            <w:tcW w:w="500" w:type="dxa"/>
            <w:tcBorders>
              <w:top w:val="nil"/>
              <w:left w:val="nil"/>
              <w:bottom w:val="nil"/>
              <w:right w:val="nil"/>
            </w:tcBorders>
            <w:shd w:val="clear" w:color="auto" w:fill="auto"/>
            <w:noWrap/>
            <w:vAlign w:val="center"/>
            <w:hideMark/>
          </w:tcPr>
          <w:p w14:paraId="3B0A753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55</w:t>
            </w:r>
          </w:p>
        </w:tc>
        <w:tc>
          <w:tcPr>
            <w:tcW w:w="500" w:type="dxa"/>
            <w:tcBorders>
              <w:top w:val="nil"/>
              <w:left w:val="nil"/>
              <w:bottom w:val="nil"/>
              <w:right w:val="nil"/>
            </w:tcBorders>
            <w:shd w:val="clear" w:color="auto" w:fill="auto"/>
            <w:noWrap/>
            <w:vAlign w:val="center"/>
            <w:hideMark/>
          </w:tcPr>
          <w:p w14:paraId="1B3F5ED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c>
          <w:tcPr>
            <w:tcW w:w="500" w:type="dxa"/>
            <w:tcBorders>
              <w:top w:val="nil"/>
              <w:left w:val="nil"/>
              <w:bottom w:val="nil"/>
              <w:right w:val="nil"/>
            </w:tcBorders>
            <w:shd w:val="clear" w:color="auto" w:fill="auto"/>
            <w:noWrap/>
            <w:vAlign w:val="center"/>
            <w:hideMark/>
          </w:tcPr>
          <w:p w14:paraId="6925A60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87</w:t>
            </w:r>
          </w:p>
        </w:tc>
        <w:tc>
          <w:tcPr>
            <w:tcW w:w="581" w:type="dxa"/>
            <w:tcBorders>
              <w:top w:val="nil"/>
              <w:left w:val="nil"/>
              <w:bottom w:val="nil"/>
              <w:right w:val="nil"/>
            </w:tcBorders>
            <w:shd w:val="clear" w:color="auto" w:fill="auto"/>
            <w:noWrap/>
            <w:vAlign w:val="center"/>
            <w:hideMark/>
          </w:tcPr>
          <w:p w14:paraId="64606C6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c>
          <w:tcPr>
            <w:tcW w:w="500" w:type="dxa"/>
            <w:gridSpan w:val="2"/>
            <w:tcBorders>
              <w:top w:val="nil"/>
              <w:left w:val="nil"/>
              <w:bottom w:val="nil"/>
              <w:right w:val="nil"/>
            </w:tcBorders>
            <w:shd w:val="clear" w:color="auto" w:fill="auto"/>
            <w:noWrap/>
            <w:vAlign w:val="center"/>
            <w:hideMark/>
          </w:tcPr>
          <w:p w14:paraId="622ACAC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r>
      <w:tr w:rsidR="006F5DC7" w:rsidRPr="006F5DC7" w14:paraId="4A0CB0EB" w14:textId="77777777" w:rsidTr="009A1361">
        <w:trPr>
          <w:trHeight w:val="225"/>
        </w:trPr>
        <w:tc>
          <w:tcPr>
            <w:tcW w:w="1276" w:type="dxa"/>
            <w:gridSpan w:val="2"/>
            <w:vMerge/>
            <w:tcBorders>
              <w:top w:val="nil"/>
              <w:left w:val="nil"/>
              <w:bottom w:val="nil"/>
              <w:right w:val="nil"/>
            </w:tcBorders>
            <w:vAlign w:val="center"/>
            <w:hideMark/>
          </w:tcPr>
          <w:p w14:paraId="17045DD6"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1D909D3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w:t>
            </w:r>
          </w:p>
        </w:tc>
        <w:tc>
          <w:tcPr>
            <w:tcW w:w="500" w:type="dxa"/>
            <w:tcBorders>
              <w:top w:val="nil"/>
              <w:left w:val="nil"/>
              <w:bottom w:val="nil"/>
              <w:right w:val="nil"/>
            </w:tcBorders>
            <w:shd w:val="clear" w:color="auto" w:fill="auto"/>
            <w:noWrap/>
            <w:vAlign w:val="center"/>
            <w:hideMark/>
          </w:tcPr>
          <w:p w14:paraId="4FEBB22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201E48F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44E26B3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3D39343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5695042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81" w:type="dxa"/>
            <w:tcBorders>
              <w:top w:val="nil"/>
              <w:left w:val="nil"/>
              <w:bottom w:val="nil"/>
              <w:right w:val="nil"/>
            </w:tcBorders>
            <w:shd w:val="clear" w:color="auto" w:fill="auto"/>
            <w:noWrap/>
            <w:vAlign w:val="center"/>
            <w:hideMark/>
          </w:tcPr>
          <w:p w14:paraId="2DCC8A9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486" w:type="dxa"/>
            <w:tcBorders>
              <w:top w:val="nil"/>
              <w:left w:val="nil"/>
              <w:bottom w:val="nil"/>
              <w:right w:val="nil"/>
            </w:tcBorders>
            <w:shd w:val="clear" w:color="auto" w:fill="auto"/>
            <w:noWrap/>
            <w:vAlign w:val="center"/>
            <w:hideMark/>
          </w:tcPr>
          <w:p w14:paraId="1AEE389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77</w:t>
            </w:r>
          </w:p>
        </w:tc>
        <w:tc>
          <w:tcPr>
            <w:tcW w:w="500" w:type="dxa"/>
            <w:tcBorders>
              <w:top w:val="nil"/>
              <w:left w:val="nil"/>
              <w:bottom w:val="nil"/>
              <w:right w:val="nil"/>
            </w:tcBorders>
            <w:shd w:val="clear" w:color="auto" w:fill="auto"/>
            <w:noWrap/>
            <w:vAlign w:val="center"/>
            <w:hideMark/>
          </w:tcPr>
          <w:p w14:paraId="3FFEFD3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c>
          <w:tcPr>
            <w:tcW w:w="500" w:type="dxa"/>
            <w:tcBorders>
              <w:top w:val="nil"/>
              <w:left w:val="nil"/>
              <w:bottom w:val="nil"/>
              <w:right w:val="nil"/>
            </w:tcBorders>
            <w:shd w:val="clear" w:color="auto" w:fill="auto"/>
            <w:noWrap/>
            <w:vAlign w:val="center"/>
            <w:hideMark/>
          </w:tcPr>
          <w:p w14:paraId="3444C51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c>
          <w:tcPr>
            <w:tcW w:w="500" w:type="dxa"/>
            <w:tcBorders>
              <w:top w:val="nil"/>
              <w:left w:val="nil"/>
              <w:bottom w:val="nil"/>
              <w:right w:val="nil"/>
            </w:tcBorders>
            <w:shd w:val="clear" w:color="auto" w:fill="auto"/>
            <w:noWrap/>
            <w:vAlign w:val="center"/>
            <w:hideMark/>
          </w:tcPr>
          <w:p w14:paraId="4D4A510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40</w:t>
            </w:r>
          </w:p>
        </w:tc>
        <w:tc>
          <w:tcPr>
            <w:tcW w:w="500" w:type="dxa"/>
            <w:tcBorders>
              <w:top w:val="nil"/>
              <w:left w:val="nil"/>
              <w:bottom w:val="nil"/>
              <w:right w:val="nil"/>
            </w:tcBorders>
            <w:shd w:val="clear" w:color="auto" w:fill="auto"/>
            <w:noWrap/>
            <w:vAlign w:val="center"/>
            <w:hideMark/>
          </w:tcPr>
          <w:p w14:paraId="371390E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33</w:t>
            </w:r>
          </w:p>
        </w:tc>
        <w:tc>
          <w:tcPr>
            <w:tcW w:w="500" w:type="dxa"/>
            <w:tcBorders>
              <w:top w:val="nil"/>
              <w:left w:val="nil"/>
              <w:bottom w:val="nil"/>
              <w:right w:val="nil"/>
            </w:tcBorders>
            <w:shd w:val="clear" w:color="auto" w:fill="auto"/>
            <w:noWrap/>
            <w:vAlign w:val="center"/>
            <w:hideMark/>
          </w:tcPr>
          <w:p w14:paraId="04AA9E1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56</w:t>
            </w:r>
          </w:p>
        </w:tc>
        <w:tc>
          <w:tcPr>
            <w:tcW w:w="500" w:type="dxa"/>
            <w:tcBorders>
              <w:top w:val="nil"/>
              <w:left w:val="nil"/>
              <w:bottom w:val="nil"/>
              <w:right w:val="nil"/>
            </w:tcBorders>
            <w:shd w:val="clear" w:color="auto" w:fill="auto"/>
            <w:noWrap/>
            <w:vAlign w:val="center"/>
            <w:hideMark/>
          </w:tcPr>
          <w:p w14:paraId="207FF70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46</w:t>
            </w:r>
          </w:p>
        </w:tc>
        <w:tc>
          <w:tcPr>
            <w:tcW w:w="581" w:type="dxa"/>
            <w:tcBorders>
              <w:top w:val="nil"/>
              <w:left w:val="nil"/>
              <w:bottom w:val="nil"/>
              <w:right w:val="nil"/>
            </w:tcBorders>
            <w:shd w:val="clear" w:color="auto" w:fill="auto"/>
            <w:noWrap/>
            <w:vAlign w:val="center"/>
            <w:hideMark/>
          </w:tcPr>
          <w:p w14:paraId="6835A2F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42</w:t>
            </w:r>
          </w:p>
        </w:tc>
        <w:tc>
          <w:tcPr>
            <w:tcW w:w="500" w:type="dxa"/>
            <w:gridSpan w:val="2"/>
            <w:tcBorders>
              <w:top w:val="nil"/>
              <w:left w:val="nil"/>
              <w:bottom w:val="nil"/>
              <w:right w:val="nil"/>
            </w:tcBorders>
            <w:shd w:val="clear" w:color="auto" w:fill="auto"/>
            <w:noWrap/>
            <w:vAlign w:val="center"/>
            <w:hideMark/>
          </w:tcPr>
          <w:p w14:paraId="6CBA81A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46</w:t>
            </w:r>
          </w:p>
        </w:tc>
      </w:tr>
      <w:tr w:rsidR="006F5DC7" w:rsidRPr="006F5DC7" w14:paraId="44F95F3C" w14:textId="77777777" w:rsidTr="009A1361">
        <w:trPr>
          <w:trHeight w:val="225"/>
        </w:trPr>
        <w:tc>
          <w:tcPr>
            <w:tcW w:w="1276" w:type="dxa"/>
            <w:gridSpan w:val="2"/>
            <w:vMerge/>
            <w:tcBorders>
              <w:top w:val="nil"/>
              <w:left w:val="nil"/>
              <w:bottom w:val="nil"/>
              <w:right w:val="nil"/>
            </w:tcBorders>
            <w:vAlign w:val="center"/>
            <w:hideMark/>
          </w:tcPr>
          <w:p w14:paraId="63EC0BB3"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7189B42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w:t>
            </w:r>
          </w:p>
        </w:tc>
        <w:tc>
          <w:tcPr>
            <w:tcW w:w="500" w:type="dxa"/>
            <w:tcBorders>
              <w:top w:val="nil"/>
              <w:left w:val="nil"/>
              <w:bottom w:val="nil"/>
              <w:right w:val="nil"/>
            </w:tcBorders>
            <w:shd w:val="clear" w:color="auto" w:fill="auto"/>
            <w:noWrap/>
            <w:vAlign w:val="center"/>
            <w:hideMark/>
          </w:tcPr>
          <w:p w14:paraId="4AD246F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7FF94E1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1A36AD5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3EA3BCC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2A8E6C5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81" w:type="dxa"/>
            <w:tcBorders>
              <w:top w:val="nil"/>
              <w:left w:val="nil"/>
              <w:bottom w:val="nil"/>
              <w:right w:val="nil"/>
            </w:tcBorders>
            <w:shd w:val="clear" w:color="auto" w:fill="auto"/>
            <w:noWrap/>
            <w:vAlign w:val="center"/>
            <w:hideMark/>
          </w:tcPr>
          <w:p w14:paraId="34DF597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41.5</w:t>
            </w:r>
          </w:p>
        </w:tc>
        <w:tc>
          <w:tcPr>
            <w:tcW w:w="486" w:type="dxa"/>
            <w:tcBorders>
              <w:top w:val="nil"/>
              <w:left w:val="nil"/>
              <w:bottom w:val="nil"/>
              <w:right w:val="nil"/>
            </w:tcBorders>
            <w:shd w:val="clear" w:color="auto" w:fill="auto"/>
            <w:noWrap/>
            <w:vAlign w:val="center"/>
            <w:hideMark/>
          </w:tcPr>
          <w:p w14:paraId="777705F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18</w:t>
            </w:r>
          </w:p>
        </w:tc>
        <w:tc>
          <w:tcPr>
            <w:tcW w:w="500" w:type="dxa"/>
            <w:tcBorders>
              <w:top w:val="nil"/>
              <w:left w:val="nil"/>
              <w:bottom w:val="nil"/>
              <w:right w:val="nil"/>
            </w:tcBorders>
            <w:shd w:val="clear" w:color="auto" w:fill="auto"/>
            <w:noWrap/>
            <w:vAlign w:val="center"/>
            <w:hideMark/>
          </w:tcPr>
          <w:p w14:paraId="2C2D8EC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w:t>
            </w:r>
          </w:p>
        </w:tc>
        <w:tc>
          <w:tcPr>
            <w:tcW w:w="500" w:type="dxa"/>
            <w:tcBorders>
              <w:top w:val="nil"/>
              <w:left w:val="nil"/>
              <w:bottom w:val="nil"/>
              <w:right w:val="nil"/>
            </w:tcBorders>
            <w:shd w:val="clear" w:color="auto" w:fill="auto"/>
            <w:noWrap/>
            <w:vAlign w:val="center"/>
            <w:hideMark/>
          </w:tcPr>
          <w:p w14:paraId="6ACA65D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9</w:t>
            </w:r>
          </w:p>
        </w:tc>
        <w:tc>
          <w:tcPr>
            <w:tcW w:w="500" w:type="dxa"/>
            <w:tcBorders>
              <w:top w:val="nil"/>
              <w:left w:val="nil"/>
              <w:bottom w:val="nil"/>
              <w:right w:val="nil"/>
            </w:tcBorders>
            <w:shd w:val="clear" w:color="auto" w:fill="auto"/>
            <w:noWrap/>
            <w:vAlign w:val="center"/>
            <w:hideMark/>
          </w:tcPr>
          <w:p w14:paraId="71B1E03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w:t>
            </w:r>
          </w:p>
        </w:tc>
        <w:tc>
          <w:tcPr>
            <w:tcW w:w="500" w:type="dxa"/>
            <w:tcBorders>
              <w:top w:val="nil"/>
              <w:left w:val="nil"/>
              <w:bottom w:val="nil"/>
              <w:right w:val="nil"/>
            </w:tcBorders>
            <w:shd w:val="clear" w:color="auto" w:fill="auto"/>
            <w:noWrap/>
            <w:vAlign w:val="center"/>
            <w:hideMark/>
          </w:tcPr>
          <w:p w14:paraId="4FF47D2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7</w:t>
            </w:r>
          </w:p>
        </w:tc>
        <w:tc>
          <w:tcPr>
            <w:tcW w:w="500" w:type="dxa"/>
            <w:tcBorders>
              <w:top w:val="nil"/>
              <w:left w:val="nil"/>
              <w:bottom w:val="nil"/>
              <w:right w:val="nil"/>
            </w:tcBorders>
            <w:shd w:val="clear" w:color="auto" w:fill="auto"/>
            <w:noWrap/>
            <w:vAlign w:val="center"/>
            <w:hideMark/>
          </w:tcPr>
          <w:p w14:paraId="7172C1F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10</w:t>
            </w:r>
          </w:p>
        </w:tc>
        <w:tc>
          <w:tcPr>
            <w:tcW w:w="500" w:type="dxa"/>
            <w:tcBorders>
              <w:top w:val="nil"/>
              <w:left w:val="nil"/>
              <w:bottom w:val="nil"/>
              <w:right w:val="nil"/>
            </w:tcBorders>
            <w:shd w:val="clear" w:color="auto" w:fill="auto"/>
            <w:noWrap/>
            <w:vAlign w:val="center"/>
            <w:hideMark/>
          </w:tcPr>
          <w:p w14:paraId="5A874D4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12</w:t>
            </w:r>
          </w:p>
        </w:tc>
        <w:tc>
          <w:tcPr>
            <w:tcW w:w="581" w:type="dxa"/>
            <w:tcBorders>
              <w:top w:val="nil"/>
              <w:left w:val="nil"/>
              <w:bottom w:val="nil"/>
              <w:right w:val="nil"/>
            </w:tcBorders>
            <w:shd w:val="clear" w:color="auto" w:fill="auto"/>
            <w:noWrap/>
            <w:vAlign w:val="center"/>
            <w:hideMark/>
          </w:tcPr>
          <w:p w14:paraId="13ABCFF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27</w:t>
            </w:r>
          </w:p>
        </w:tc>
        <w:tc>
          <w:tcPr>
            <w:tcW w:w="500" w:type="dxa"/>
            <w:gridSpan w:val="2"/>
            <w:tcBorders>
              <w:top w:val="nil"/>
              <w:left w:val="nil"/>
              <w:bottom w:val="nil"/>
              <w:right w:val="nil"/>
            </w:tcBorders>
            <w:shd w:val="clear" w:color="auto" w:fill="auto"/>
            <w:noWrap/>
            <w:vAlign w:val="center"/>
            <w:hideMark/>
          </w:tcPr>
          <w:p w14:paraId="4157162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25</w:t>
            </w:r>
          </w:p>
        </w:tc>
      </w:tr>
      <w:tr w:rsidR="006F5DC7" w:rsidRPr="006F5DC7" w14:paraId="10F180F1" w14:textId="77777777" w:rsidTr="009A1361">
        <w:trPr>
          <w:trHeight w:val="225"/>
        </w:trPr>
        <w:tc>
          <w:tcPr>
            <w:tcW w:w="1276" w:type="dxa"/>
            <w:gridSpan w:val="2"/>
            <w:vMerge/>
            <w:tcBorders>
              <w:top w:val="nil"/>
              <w:left w:val="nil"/>
              <w:bottom w:val="nil"/>
              <w:right w:val="nil"/>
            </w:tcBorders>
            <w:vAlign w:val="center"/>
            <w:hideMark/>
          </w:tcPr>
          <w:p w14:paraId="2DC759D0"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53CD524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8</w:t>
            </w:r>
          </w:p>
        </w:tc>
        <w:tc>
          <w:tcPr>
            <w:tcW w:w="500" w:type="dxa"/>
            <w:tcBorders>
              <w:top w:val="nil"/>
              <w:left w:val="nil"/>
              <w:bottom w:val="nil"/>
              <w:right w:val="nil"/>
            </w:tcBorders>
            <w:shd w:val="clear" w:color="auto" w:fill="auto"/>
            <w:noWrap/>
            <w:vAlign w:val="center"/>
            <w:hideMark/>
          </w:tcPr>
          <w:p w14:paraId="06DB811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2DF2E68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5A83A1B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06DFB1F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4EBA107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43</w:t>
            </w:r>
          </w:p>
        </w:tc>
        <w:tc>
          <w:tcPr>
            <w:tcW w:w="581" w:type="dxa"/>
            <w:tcBorders>
              <w:top w:val="nil"/>
              <w:left w:val="nil"/>
              <w:bottom w:val="nil"/>
              <w:right w:val="nil"/>
            </w:tcBorders>
            <w:shd w:val="clear" w:color="auto" w:fill="auto"/>
            <w:noWrap/>
            <w:vAlign w:val="center"/>
            <w:hideMark/>
          </w:tcPr>
          <w:p w14:paraId="53167B9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44</w:t>
            </w:r>
          </w:p>
        </w:tc>
        <w:tc>
          <w:tcPr>
            <w:tcW w:w="486" w:type="dxa"/>
            <w:tcBorders>
              <w:top w:val="nil"/>
              <w:left w:val="nil"/>
              <w:bottom w:val="nil"/>
              <w:right w:val="nil"/>
            </w:tcBorders>
            <w:shd w:val="clear" w:color="auto" w:fill="auto"/>
            <w:noWrap/>
            <w:vAlign w:val="center"/>
            <w:hideMark/>
          </w:tcPr>
          <w:p w14:paraId="20916D2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55</w:t>
            </w:r>
          </w:p>
        </w:tc>
        <w:tc>
          <w:tcPr>
            <w:tcW w:w="500" w:type="dxa"/>
            <w:tcBorders>
              <w:top w:val="nil"/>
              <w:left w:val="nil"/>
              <w:bottom w:val="nil"/>
              <w:right w:val="nil"/>
            </w:tcBorders>
            <w:shd w:val="clear" w:color="auto" w:fill="auto"/>
            <w:noWrap/>
            <w:vAlign w:val="center"/>
            <w:hideMark/>
          </w:tcPr>
          <w:p w14:paraId="0615950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48</w:t>
            </w:r>
          </w:p>
        </w:tc>
        <w:tc>
          <w:tcPr>
            <w:tcW w:w="500" w:type="dxa"/>
            <w:tcBorders>
              <w:top w:val="nil"/>
              <w:left w:val="nil"/>
              <w:bottom w:val="nil"/>
              <w:right w:val="nil"/>
            </w:tcBorders>
            <w:shd w:val="clear" w:color="auto" w:fill="auto"/>
            <w:noWrap/>
            <w:vAlign w:val="center"/>
            <w:hideMark/>
          </w:tcPr>
          <w:p w14:paraId="05035DA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31</w:t>
            </w:r>
          </w:p>
        </w:tc>
        <w:tc>
          <w:tcPr>
            <w:tcW w:w="500" w:type="dxa"/>
            <w:tcBorders>
              <w:top w:val="nil"/>
              <w:left w:val="nil"/>
              <w:bottom w:val="nil"/>
              <w:right w:val="nil"/>
            </w:tcBorders>
            <w:shd w:val="clear" w:color="auto" w:fill="auto"/>
            <w:noWrap/>
            <w:vAlign w:val="center"/>
            <w:hideMark/>
          </w:tcPr>
          <w:p w14:paraId="6D2B976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27</w:t>
            </w:r>
          </w:p>
        </w:tc>
        <w:tc>
          <w:tcPr>
            <w:tcW w:w="500" w:type="dxa"/>
            <w:tcBorders>
              <w:top w:val="nil"/>
              <w:left w:val="nil"/>
              <w:bottom w:val="nil"/>
              <w:right w:val="nil"/>
            </w:tcBorders>
            <w:shd w:val="clear" w:color="auto" w:fill="auto"/>
            <w:noWrap/>
            <w:vAlign w:val="center"/>
            <w:hideMark/>
          </w:tcPr>
          <w:p w14:paraId="3C5CCAF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19</w:t>
            </w:r>
          </w:p>
        </w:tc>
        <w:tc>
          <w:tcPr>
            <w:tcW w:w="500" w:type="dxa"/>
            <w:tcBorders>
              <w:top w:val="nil"/>
              <w:left w:val="nil"/>
              <w:bottom w:val="nil"/>
              <w:right w:val="nil"/>
            </w:tcBorders>
            <w:shd w:val="clear" w:color="auto" w:fill="auto"/>
            <w:noWrap/>
            <w:vAlign w:val="center"/>
            <w:hideMark/>
          </w:tcPr>
          <w:p w14:paraId="4EE389E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0A2E156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25</w:t>
            </w:r>
          </w:p>
        </w:tc>
        <w:tc>
          <w:tcPr>
            <w:tcW w:w="581" w:type="dxa"/>
            <w:tcBorders>
              <w:top w:val="nil"/>
              <w:left w:val="nil"/>
              <w:bottom w:val="nil"/>
              <w:right w:val="nil"/>
            </w:tcBorders>
            <w:shd w:val="clear" w:color="auto" w:fill="auto"/>
            <w:noWrap/>
            <w:vAlign w:val="center"/>
            <w:hideMark/>
          </w:tcPr>
          <w:p w14:paraId="24F8940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15</w:t>
            </w:r>
          </w:p>
        </w:tc>
        <w:tc>
          <w:tcPr>
            <w:tcW w:w="500" w:type="dxa"/>
            <w:gridSpan w:val="2"/>
            <w:tcBorders>
              <w:top w:val="nil"/>
              <w:left w:val="nil"/>
              <w:bottom w:val="nil"/>
              <w:right w:val="nil"/>
            </w:tcBorders>
            <w:shd w:val="clear" w:color="auto" w:fill="auto"/>
            <w:noWrap/>
            <w:vAlign w:val="center"/>
            <w:hideMark/>
          </w:tcPr>
          <w:p w14:paraId="6F54529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10</w:t>
            </w:r>
          </w:p>
        </w:tc>
      </w:tr>
      <w:tr w:rsidR="006F5DC7" w:rsidRPr="006F5DC7" w14:paraId="1043B1EB" w14:textId="77777777" w:rsidTr="009A1361">
        <w:trPr>
          <w:trHeight w:val="225"/>
        </w:trPr>
        <w:tc>
          <w:tcPr>
            <w:tcW w:w="1276" w:type="dxa"/>
            <w:gridSpan w:val="2"/>
            <w:vMerge/>
            <w:tcBorders>
              <w:top w:val="nil"/>
              <w:left w:val="nil"/>
              <w:bottom w:val="single" w:sz="4" w:space="0" w:color="auto"/>
              <w:right w:val="nil"/>
            </w:tcBorders>
            <w:vAlign w:val="center"/>
            <w:hideMark/>
          </w:tcPr>
          <w:p w14:paraId="1BEC4A6F"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p>
        </w:tc>
        <w:tc>
          <w:tcPr>
            <w:tcW w:w="710" w:type="dxa"/>
            <w:tcBorders>
              <w:top w:val="nil"/>
              <w:left w:val="nil"/>
              <w:bottom w:val="single" w:sz="4" w:space="0" w:color="auto"/>
              <w:right w:val="nil"/>
            </w:tcBorders>
            <w:shd w:val="clear" w:color="auto" w:fill="auto"/>
            <w:noWrap/>
            <w:vAlign w:val="center"/>
            <w:hideMark/>
          </w:tcPr>
          <w:p w14:paraId="52F0569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10</w:t>
            </w:r>
          </w:p>
        </w:tc>
        <w:tc>
          <w:tcPr>
            <w:tcW w:w="500" w:type="dxa"/>
            <w:tcBorders>
              <w:top w:val="nil"/>
              <w:left w:val="nil"/>
              <w:bottom w:val="single" w:sz="4" w:space="0" w:color="auto"/>
              <w:right w:val="nil"/>
            </w:tcBorders>
            <w:shd w:val="clear" w:color="auto" w:fill="auto"/>
            <w:noWrap/>
            <w:vAlign w:val="center"/>
            <w:hideMark/>
          </w:tcPr>
          <w:p w14:paraId="6936EFF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single" w:sz="4" w:space="0" w:color="auto"/>
              <w:right w:val="nil"/>
            </w:tcBorders>
            <w:shd w:val="clear" w:color="auto" w:fill="auto"/>
            <w:noWrap/>
            <w:vAlign w:val="center"/>
            <w:hideMark/>
          </w:tcPr>
          <w:p w14:paraId="7BA1B6E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single" w:sz="4" w:space="0" w:color="auto"/>
              <w:right w:val="nil"/>
            </w:tcBorders>
            <w:shd w:val="clear" w:color="auto" w:fill="auto"/>
            <w:noWrap/>
            <w:vAlign w:val="center"/>
            <w:hideMark/>
          </w:tcPr>
          <w:p w14:paraId="05F23DF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single" w:sz="4" w:space="0" w:color="auto"/>
              <w:right w:val="nil"/>
            </w:tcBorders>
            <w:shd w:val="clear" w:color="auto" w:fill="auto"/>
            <w:noWrap/>
            <w:vAlign w:val="center"/>
            <w:hideMark/>
          </w:tcPr>
          <w:p w14:paraId="393F1CC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single" w:sz="4" w:space="0" w:color="auto"/>
              <w:right w:val="nil"/>
            </w:tcBorders>
            <w:shd w:val="clear" w:color="auto" w:fill="auto"/>
            <w:noWrap/>
            <w:vAlign w:val="center"/>
            <w:hideMark/>
          </w:tcPr>
          <w:p w14:paraId="4540743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36</w:t>
            </w:r>
          </w:p>
        </w:tc>
        <w:tc>
          <w:tcPr>
            <w:tcW w:w="581" w:type="dxa"/>
            <w:tcBorders>
              <w:top w:val="nil"/>
              <w:left w:val="nil"/>
              <w:bottom w:val="single" w:sz="4" w:space="0" w:color="auto"/>
              <w:right w:val="nil"/>
            </w:tcBorders>
            <w:shd w:val="clear" w:color="auto" w:fill="auto"/>
            <w:noWrap/>
            <w:vAlign w:val="center"/>
            <w:hideMark/>
          </w:tcPr>
          <w:p w14:paraId="54B6F4A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34</w:t>
            </w:r>
          </w:p>
        </w:tc>
        <w:tc>
          <w:tcPr>
            <w:tcW w:w="486" w:type="dxa"/>
            <w:tcBorders>
              <w:top w:val="nil"/>
              <w:left w:val="nil"/>
              <w:bottom w:val="single" w:sz="4" w:space="0" w:color="auto"/>
              <w:right w:val="nil"/>
            </w:tcBorders>
            <w:shd w:val="clear" w:color="auto" w:fill="auto"/>
            <w:noWrap/>
            <w:vAlign w:val="center"/>
            <w:hideMark/>
          </w:tcPr>
          <w:p w14:paraId="09D3F3D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10</w:t>
            </w:r>
          </w:p>
        </w:tc>
        <w:tc>
          <w:tcPr>
            <w:tcW w:w="500" w:type="dxa"/>
            <w:tcBorders>
              <w:top w:val="nil"/>
              <w:left w:val="nil"/>
              <w:bottom w:val="single" w:sz="4" w:space="0" w:color="auto"/>
              <w:right w:val="nil"/>
            </w:tcBorders>
            <w:shd w:val="clear" w:color="auto" w:fill="auto"/>
            <w:noWrap/>
            <w:vAlign w:val="center"/>
            <w:hideMark/>
          </w:tcPr>
          <w:p w14:paraId="233D9AA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21</w:t>
            </w:r>
          </w:p>
        </w:tc>
        <w:tc>
          <w:tcPr>
            <w:tcW w:w="500" w:type="dxa"/>
            <w:tcBorders>
              <w:top w:val="nil"/>
              <w:left w:val="nil"/>
              <w:bottom w:val="single" w:sz="4" w:space="0" w:color="auto"/>
              <w:right w:val="nil"/>
            </w:tcBorders>
            <w:shd w:val="clear" w:color="auto" w:fill="auto"/>
            <w:noWrap/>
            <w:vAlign w:val="center"/>
            <w:hideMark/>
          </w:tcPr>
          <w:p w14:paraId="0D61D61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14</w:t>
            </w:r>
          </w:p>
        </w:tc>
        <w:tc>
          <w:tcPr>
            <w:tcW w:w="500" w:type="dxa"/>
            <w:tcBorders>
              <w:top w:val="nil"/>
              <w:left w:val="nil"/>
              <w:bottom w:val="single" w:sz="4" w:space="0" w:color="auto"/>
              <w:right w:val="nil"/>
            </w:tcBorders>
            <w:shd w:val="clear" w:color="auto" w:fill="auto"/>
            <w:noWrap/>
            <w:vAlign w:val="center"/>
            <w:hideMark/>
          </w:tcPr>
          <w:p w14:paraId="7D5E6A9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10</w:t>
            </w:r>
          </w:p>
        </w:tc>
        <w:tc>
          <w:tcPr>
            <w:tcW w:w="500" w:type="dxa"/>
            <w:tcBorders>
              <w:top w:val="nil"/>
              <w:left w:val="nil"/>
              <w:bottom w:val="single" w:sz="4" w:space="0" w:color="auto"/>
              <w:right w:val="nil"/>
            </w:tcBorders>
            <w:shd w:val="clear" w:color="auto" w:fill="auto"/>
            <w:noWrap/>
            <w:vAlign w:val="center"/>
            <w:hideMark/>
          </w:tcPr>
          <w:p w14:paraId="2A2C454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39</w:t>
            </w:r>
          </w:p>
        </w:tc>
        <w:tc>
          <w:tcPr>
            <w:tcW w:w="500" w:type="dxa"/>
            <w:tcBorders>
              <w:top w:val="nil"/>
              <w:left w:val="nil"/>
              <w:bottom w:val="single" w:sz="4" w:space="0" w:color="auto"/>
              <w:right w:val="nil"/>
            </w:tcBorders>
            <w:shd w:val="clear" w:color="auto" w:fill="auto"/>
            <w:noWrap/>
            <w:vAlign w:val="center"/>
            <w:hideMark/>
          </w:tcPr>
          <w:p w14:paraId="7F6B6D0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21</w:t>
            </w:r>
          </w:p>
        </w:tc>
        <w:tc>
          <w:tcPr>
            <w:tcW w:w="500" w:type="dxa"/>
            <w:tcBorders>
              <w:top w:val="nil"/>
              <w:left w:val="nil"/>
              <w:bottom w:val="single" w:sz="4" w:space="0" w:color="auto"/>
              <w:right w:val="nil"/>
            </w:tcBorders>
            <w:shd w:val="clear" w:color="auto" w:fill="auto"/>
            <w:noWrap/>
            <w:vAlign w:val="center"/>
            <w:hideMark/>
          </w:tcPr>
          <w:p w14:paraId="57422EA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41</w:t>
            </w:r>
          </w:p>
        </w:tc>
        <w:tc>
          <w:tcPr>
            <w:tcW w:w="581" w:type="dxa"/>
            <w:tcBorders>
              <w:top w:val="nil"/>
              <w:left w:val="nil"/>
              <w:bottom w:val="single" w:sz="4" w:space="0" w:color="auto"/>
              <w:right w:val="nil"/>
            </w:tcBorders>
            <w:shd w:val="clear" w:color="auto" w:fill="auto"/>
            <w:noWrap/>
            <w:vAlign w:val="center"/>
            <w:hideMark/>
          </w:tcPr>
          <w:p w14:paraId="2105CFB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35</w:t>
            </w:r>
          </w:p>
        </w:tc>
        <w:tc>
          <w:tcPr>
            <w:tcW w:w="500" w:type="dxa"/>
            <w:gridSpan w:val="2"/>
            <w:tcBorders>
              <w:top w:val="nil"/>
              <w:left w:val="nil"/>
              <w:bottom w:val="single" w:sz="4" w:space="0" w:color="auto"/>
              <w:right w:val="nil"/>
            </w:tcBorders>
            <w:shd w:val="clear" w:color="auto" w:fill="auto"/>
            <w:noWrap/>
            <w:vAlign w:val="center"/>
            <w:hideMark/>
          </w:tcPr>
          <w:p w14:paraId="76FE2E5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16</w:t>
            </w:r>
          </w:p>
        </w:tc>
      </w:tr>
      <w:tr w:rsidR="006F5DC7" w:rsidRPr="006F5DC7" w14:paraId="5223CAB5" w14:textId="77777777" w:rsidTr="009A1361">
        <w:trPr>
          <w:trHeight w:val="225"/>
        </w:trPr>
        <w:tc>
          <w:tcPr>
            <w:tcW w:w="1276" w:type="dxa"/>
            <w:gridSpan w:val="2"/>
            <w:vMerge w:val="restart"/>
            <w:tcBorders>
              <w:top w:val="single" w:sz="4" w:space="0" w:color="auto"/>
              <w:left w:val="nil"/>
              <w:bottom w:val="nil"/>
              <w:right w:val="nil"/>
            </w:tcBorders>
            <w:shd w:val="clear" w:color="auto" w:fill="auto"/>
            <w:noWrap/>
            <w:vAlign w:val="center"/>
            <w:hideMark/>
          </w:tcPr>
          <w:p w14:paraId="100D4BC8" w14:textId="77777777" w:rsidR="006F5DC7" w:rsidRPr="0027511A" w:rsidRDefault="006F5DC7" w:rsidP="006007C5">
            <w:pPr>
              <w:spacing w:after="0" w:line="240" w:lineRule="auto"/>
              <w:jc w:val="center"/>
              <w:rPr>
                <w:rFonts w:eastAsia="Times New Roman" w:cs="Times New Roman"/>
                <w:b/>
                <w:color w:val="000000"/>
                <w:sz w:val="16"/>
                <w:szCs w:val="16"/>
                <w:lang w:eastAsia="en-GB"/>
              </w:rPr>
            </w:pPr>
            <w:r w:rsidRPr="0027511A">
              <w:rPr>
                <w:rFonts w:eastAsia="Times New Roman" w:cs="Times New Roman"/>
                <w:b/>
                <w:color w:val="000000"/>
                <w:sz w:val="16"/>
                <w:szCs w:val="16"/>
                <w:lang w:eastAsia="en-GB"/>
              </w:rPr>
              <w:t>Photographic</w:t>
            </w:r>
          </w:p>
        </w:tc>
        <w:tc>
          <w:tcPr>
            <w:tcW w:w="710" w:type="dxa"/>
            <w:tcBorders>
              <w:top w:val="single" w:sz="4" w:space="0" w:color="auto"/>
              <w:left w:val="nil"/>
              <w:bottom w:val="nil"/>
              <w:right w:val="nil"/>
            </w:tcBorders>
            <w:shd w:val="clear" w:color="auto" w:fill="auto"/>
            <w:noWrap/>
            <w:vAlign w:val="center"/>
            <w:hideMark/>
          </w:tcPr>
          <w:p w14:paraId="6920EF1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12</w:t>
            </w:r>
          </w:p>
        </w:tc>
        <w:tc>
          <w:tcPr>
            <w:tcW w:w="500" w:type="dxa"/>
            <w:tcBorders>
              <w:top w:val="single" w:sz="4" w:space="0" w:color="auto"/>
              <w:left w:val="nil"/>
              <w:bottom w:val="nil"/>
              <w:right w:val="nil"/>
            </w:tcBorders>
            <w:shd w:val="clear" w:color="auto" w:fill="auto"/>
            <w:noWrap/>
            <w:vAlign w:val="center"/>
            <w:hideMark/>
          </w:tcPr>
          <w:p w14:paraId="2F81A22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single" w:sz="4" w:space="0" w:color="auto"/>
              <w:left w:val="nil"/>
              <w:bottom w:val="nil"/>
              <w:right w:val="nil"/>
            </w:tcBorders>
            <w:shd w:val="clear" w:color="auto" w:fill="auto"/>
            <w:noWrap/>
            <w:vAlign w:val="center"/>
            <w:hideMark/>
          </w:tcPr>
          <w:p w14:paraId="1B3730C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single" w:sz="4" w:space="0" w:color="auto"/>
              <w:left w:val="nil"/>
              <w:bottom w:val="nil"/>
              <w:right w:val="nil"/>
            </w:tcBorders>
            <w:shd w:val="clear" w:color="auto" w:fill="auto"/>
            <w:noWrap/>
            <w:vAlign w:val="center"/>
            <w:hideMark/>
          </w:tcPr>
          <w:p w14:paraId="2F56FE0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single" w:sz="4" w:space="0" w:color="auto"/>
              <w:left w:val="nil"/>
              <w:bottom w:val="nil"/>
              <w:right w:val="nil"/>
            </w:tcBorders>
            <w:shd w:val="clear" w:color="auto" w:fill="auto"/>
            <w:noWrap/>
            <w:vAlign w:val="center"/>
            <w:hideMark/>
          </w:tcPr>
          <w:p w14:paraId="375B8A0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single" w:sz="4" w:space="0" w:color="auto"/>
              <w:left w:val="nil"/>
              <w:bottom w:val="nil"/>
              <w:right w:val="nil"/>
            </w:tcBorders>
            <w:shd w:val="clear" w:color="auto" w:fill="auto"/>
            <w:noWrap/>
            <w:vAlign w:val="center"/>
            <w:hideMark/>
          </w:tcPr>
          <w:p w14:paraId="4DCA758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81" w:type="dxa"/>
            <w:tcBorders>
              <w:top w:val="single" w:sz="4" w:space="0" w:color="auto"/>
              <w:left w:val="nil"/>
              <w:bottom w:val="nil"/>
              <w:right w:val="nil"/>
            </w:tcBorders>
            <w:shd w:val="clear" w:color="auto" w:fill="auto"/>
            <w:noWrap/>
            <w:vAlign w:val="center"/>
            <w:hideMark/>
          </w:tcPr>
          <w:p w14:paraId="6B0B66C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486" w:type="dxa"/>
            <w:tcBorders>
              <w:top w:val="single" w:sz="4" w:space="0" w:color="auto"/>
              <w:left w:val="nil"/>
              <w:bottom w:val="nil"/>
              <w:right w:val="nil"/>
            </w:tcBorders>
            <w:shd w:val="clear" w:color="auto" w:fill="auto"/>
            <w:noWrap/>
            <w:vAlign w:val="center"/>
            <w:hideMark/>
          </w:tcPr>
          <w:p w14:paraId="2F71C21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18</w:t>
            </w:r>
          </w:p>
        </w:tc>
        <w:tc>
          <w:tcPr>
            <w:tcW w:w="500" w:type="dxa"/>
            <w:tcBorders>
              <w:top w:val="single" w:sz="4" w:space="0" w:color="auto"/>
              <w:left w:val="nil"/>
              <w:bottom w:val="nil"/>
              <w:right w:val="nil"/>
            </w:tcBorders>
            <w:shd w:val="clear" w:color="auto" w:fill="auto"/>
            <w:noWrap/>
            <w:vAlign w:val="center"/>
            <w:hideMark/>
          </w:tcPr>
          <w:p w14:paraId="3A30E82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8</w:t>
            </w:r>
          </w:p>
        </w:tc>
        <w:tc>
          <w:tcPr>
            <w:tcW w:w="500" w:type="dxa"/>
            <w:tcBorders>
              <w:top w:val="single" w:sz="4" w:space="0" w:color="auto"/>
              <w:left w:val="nil"/>
              <w:bottom w:val="nil"/>
              <w:right w:val="nil"/>
            </w:tcBorders>
            <w:shd w:val="clear" w:color="auto" w:fill="auto"/>
            <w:noWrap/>
            <w:vAlign w:val="center"/>
            <w:hideMark/>
          </w:tcPr>
          <w:p w14:paraId="0147895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17</w:t>
            </w:r>
          </w:p>
        </w:tc>
        <w:tc>
          <w:tcPr>
            <w:tcW w:w="500" w:type="dxa"/>
            <w:tcBorders>
              <w:top w:val="single" w:sz="4" w:space="0" w:color="auto"/>
              <w:left w:val="nil"/>
              <w:bottom w:val="nil"/>
              <w:right w:val="nil"/>
            </w:tcBorders>
            <w:shd w:val="clear" w:color="auto" w:fill="auto"/>
            <w:noWrap/>
            <w:vAlign w:val="center"/>
            <w:hideMark/>
          </w:tcPr>
          <w:p w14:paraId="306CD90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21</w:t>
            </w:r>
          </w:p>
        </w:tc>
        <w:tc>
          <w:tcPr>
            <w:tcW w:w="500" w:type="dxa"/>
            <w:tcBorders>
              <w:top w:val="single" w:sz="4" w:space="0" w:color="auto"/>
              <w:left w:val="nil"/>
              <w:bottom w:val="nil"/>
              <w:right w:val="nil"/>
            </w:tcBorders>
            <w:shd w:val="clear" w:color="auto" w:fill="auto"/>
            <w:noWrap/>
            <w:vAlign w:val="center"/>
            <w:hideMark/>
          </w:tcPr>
          <w:p w14:paraId="5ACD9B4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8</w:t>
            </w:r>
          </w:p>
        </w:tc>
        <w:tc>
          <w:tcPr>
            <w:tcW w:w="500" w:type="dxa"/>
            <w:tcBorders>
              <w:top w:val="single" w:sz="4" w:space="0" w:color="auto"/>
              <w:left w:val="nil"/>
              <w:bottom w:val="nil"/>
              <w:right w:val="nil"/>
            </w:tcBorders>
            <w:shd w:val="clear" w:color="auto" w:fill="auto"/>
            <w:noWrap/>
            <w:vAlign w:val="center"/>
            <w:hideMark/>
          </w:tcPr>
          <w:p w14:paraId="1CCB0D0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12</w:t>
            </w:r>
          </w:p>
        </w:tc>
        <w:tc>
          <w:tcPr>
            <w:tcW w:w="500" w:type="dxa"/>
            <w:tcBorders>
              <w:top w:val="single" w:sz="4" w:space="0" w:color="auto"/>
              <w:left w:val="nil"/>
              <w:bottom w:val="nil"/>
              <w:right w:val="nil"/>
            </w:tcBorders>
            <w:shd w:val="clear" w:color="auto" w:fill="auto"/>
            <w:noWrap/>
            <w:vAlign w:val="center"/>
            <w:hideMark/>
          </w:tcPr>
          <w:p w14:paraId="34BFD56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19</w:t>
            </w:r>
          </w:p>
        </w:tc>
        <w:tc>
          <w:tcPr>
            <w:tcW w:w="581" w:type="dxa"/>
            <w:tcBorders>
              <w:top w:val="single" w:sz="4" w:space="0" w:color="auto"/>
              <w:left w:val="nil"/>
              <w:bottom w:val="nil"/>
              <w:right w:val="nil"/>
            </w:tcBorders>
            <w:shd w:val="clear" w:color="auto" w:fill="auto"/>
            <w:noWrap/>
            <w:vAlign w:val="center"/>
            <w:hideMark/>
          </w:tcPr>
          <w:p w14:paraId="3E6AC70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22</w:t>
            </w:r>
          </w:p>
        </w:tc>
        <w:tc>
          <w:tcPr>
            <w:tcW w:w="500" w:type="dxa"/>
            <w:gridSpan w:val="2"/>
            <w:tcBorders>
              <w:top w:val="single" w:sz="4" w:space="0" w:color="auto"/>
              <w:left w:val="nil"/>
              <w:bottom w:val="nil"/>
              <w:right w:val="nil"/>
            </w:tcBorders>
            <w:shd w:val="clear" w:color="auto" w:fill="auto"/>
            <w:noWrap/>
            <w:vAlign w:val="center"/>
            <w:hideMark/>
          </w:tcPr>
          <w:p w14:paraId="216245F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r>
      <w:tr w:rsidR="006F5DC7" w:rsidRPr="006F5DC7" w14:paraId="446504D1" w14:textId="77777777" w:rsidTr="009A1361">
        <w:trPr>
          <w:trHeight w:val="225"/>
        </w:trPr>
        <w:tc>
          <w:tcPr>
            <w:tcW w:w="1276" w:type="dxa"/>
            <w:gridSpan w:val="2"/>
            <w:vMerge/>
            <w:tcBorders>
              <w:top w:val="nil"/>
              <w:left w:val="nil"/>
              <w:bottom w:val="nil"/>
              <w:right w:val="nil"/>
            </w:tcBorders>
            <w:vAlign w:val="center"/>
            <w:hideMark/>
          </w:tcPr>
          <w:p w14:paraId="42246CC0" w14:textId="77777777" w:rsidR="006F5DC7" w:rsidRPr="0027511A" w:rsidRDefault="006F5DC7" w:rsidP="006007C5">
            <w:pPr>
              <w:spacing w:after="0" w:line="240" w:lineRule="auto"/>
              <w:rPr>
                <w:rFonts w:ascii="Calibri" w:eastAsia="Times New Roman" w:hAnsi="Calibri" w:cs="Times New Roman"/>
                <w:b/>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0A6CEA4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14</w:t>
            </w:r>
          </w:p>
        </w:tc>
        <w:tc>
          <w:tcPr>
            <w:tcW w:w="500" w:type="dxa"/>
            <w:tcBorders>
              <w:top w:val="nil"/>
              <w:left w:val="nil"/>
              <w:bottom w:val="nil"/>
              <w:right w:val="nil"/>
            </w:tcBorders>
            <w:shd w:val="clear" w:color="auto" w:fill="auto"/>
            <w:noWrap/>
            <w:vAlign w:val="center"/>
            <w:hideMark/>
          </w:tcPr>
          <w:p w14:paraId="0F64682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19FD840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2DBDE54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69123A4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7B535D7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41</w:t>
            </w:r>
          </w:p>
        </w:tc>
        <w:tc>
          <w:tcPr>
            <w:tcW w:w="581" w:type="dxa"/>
            <w:tcBorders>
              <w:top w:val="nil"/>
              <w:left w:val="nil"/>
              <w:bottom w:val="nil"/>
              <w:right w:val="nil"/>
            </w:tcBorders>
            <w:shd w:val="clear" w:color="auto" w:fill="auto"/>
            <w:noWrap/>
            <w:vAlign w:val="center"/>
            <w:hideMark/>
          </w:tcPr>
          <w:p w14:paraId="4835484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486" w:type="dxa"/>
            <w:tcBorders>
              <w:top w:val="nil"/>
              <w:left w:val="nil"/>
              <w:bottom w:val="nil"/>
              <w:right w:val="nil"/>
            </w:tcBorders>
            <w:shd w:val="clear" w:color="auto" w:fill="auto"/>
            <w:noWrap/>
            <w:vAlign w:val="center"/>
            <w:hideMark/>
          </w:tcPr>
          <w:p w14:paraId="3F222EC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34</w:t>
            </w:r>
          </w:p>
        </w:tc>
        <w:tc>
          <w:tcPr>
            <w:tcW w:w="500" w:type="dxa"/>
            <w:tcBorders>
              <w:top w:val="nil"/>
              <w:left w:val="nil"/>
              <w:bottom w:val="nil"/>
              <w:right w:val="nil"/>
            </w:tcBorders>
            <w:shd w:val="clear" w:color="auto" w:fill="auto"/>
            <w:noWrap/>
            <w:vAlign w:val="center"/>
            <w:hideMark/>
          </w:tcPr>
          <w:p w14:paraId="1D6A16A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10</w:t>
            </w:r>
          </w:p>
        </w:tc>
        <w:tc>
          <w:tcPr>
            <w:tcW w:w="500" w:type="dxa"/>
            <w:tcBorders>
              <w:top w:val="nil"/>
              <w:left w:val="nil"/>
              <w:bottom w:val="nil"/>
              <w:right w:val="nil"/>
            </w:tcBorders>
            <w:shd w:val="clear" w:color="auto" w:fill="auto"/>
            <w:noWrap/>
            <w:vAlign w:val="center"/>
            <w:hideMark/>
          </w:tcPr>
          <w:p w14:paraId="09F32C7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13</w:t>
            </w:r>
          </w:p>
        </w:tc>
        <w:tc>
          <w:tcPr>
            <w:tcW w:w="500" w:type="dxa"/>
            <w:tcBorders>
              <w:top w:val="nil"/>
              <w:left w:val="nil"/>
              <w:bottom w:val="nil"/>
              <w:right w:val="nil"/>
            </w:tcBorders>
            <w:shd w:val="clear" w:color="auto" w:fill="auto"/>
            <w:noWrap/>
            <w:vAlign w:val="center"/>
            <w:hideMark/>
          </w:tcPr>
          <w:p w14:paraId="50FE262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19</w:t>
            </w:r>
          </w:p>
        </w:tc>
        <w:tc>
          <w:tcPr>
            <w:tcW w:w="500" w:type="dxa"/>
            <w:tcBorders>
              <w:top w:val="nil"/>
              <w:left w:val="nil"/>
              <w:bottom w:val="nil"/>
              <w:right w:val="nil"/>
            </w:tcBorders>
            <w:shd w:val="clear" w:color="auto" w:fill="auto"/>
            <w:noWrap/>
            <w:vAlign w:val="center"/>
            <w:hideMark/>
          </w:tcPr>
          <w:p w14:paraId="410B6EB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17</w:t>
            </w:r>
          </w:p>
        </w:tc>
        <w:tc>
          <w:tcPr>
            <w:tcW w:w="500" w:type="dxa"/>
            <w:tcBorders>
              <w:top w:val="nil"/>
              <w:left w:val="nil"/>
              <w:bottom w:val="nil"/>
              <w:right w:val="nil"/>
            </w:tcBorders>
            <w:shd w:val="clear" w:color="auto" w:fill="auto"/>
            <w:noWrap/>
            <w:vAlign w:val="center"/>
            <w:hideMark/>
          </w:tcPr>
          <w:p w14:paraId="6EA3C25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22</w:t>
            </w:r>
          </w:p>
        </w:tc>
        <w:tc>
          <w:tcPr>
            <w:tcW w:w="500" w:type="dxa"/>
            <w:tcBorders>
              <w:top w:val="nil"/>
              <w:left w:val="nil"/>
              <w:bottom w:val="nil"/>
              <w:right w:val="nil"/>
            </w:tcBorders>
            <w:shd w:val="clear" w:color="auto" w:fill="auto"/>
            <w:noWrap/>
            <w:vAlign w:val="center"/>
            <w:hideMark/>
          </w:tcPr>
          <w:p w14:paraId="1B64601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27</w:t>
            </w:r>
          </w:p>
        </w:tc>
        <w:tc>
          <w:tcPr>
            <w:tcW w:w="581" w:type="dxa"/>
            <w:tcBorders>
              <w:top w:val="nil"/>
              <w:left w:val="nil"/>
              <w:bottom w:val="nil"/>
              <w:right w:val="nil"/>
            </w:tcBorders>
            <w:shd w:val="clear" w:color="auto" w:fill="auto"/>
            <w:noWrap/>
            <w:vAlign w:val="center"/>
            <w:hideMark/>
          </w:tcPr>
          <w:p w14:paraId="74C771B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c>
          <w:tcPr>
            <w:tcW w:w="500" w:type="dxa"/>
            <w:gridSpan w:val="2"/>
            <w:tcBorders>
              <w:top w:val="nil"/>
              <w:left w:val="nil"/>
              <w:bottom w:val="nil"/>
              <w:right w:val="nil"/>
            </w:tcBorders>
            <w:shd w:val="clear" w:color="auto" w:fill="auto"/>
            <w:noWrap/>
            <w:vAlign w:val="center"/>
            <w:hideMark/>
          </w:tcPr>
          <w:p w14:paraId="2262D3D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r>
      <w:tr w:rsidR="006F5DC7" w:rsidRPr="006F5DC7" w14:paraId="43661E11" w14:textId="77777777" w:rsidTr="009A1361">
        <w:trPr>
          <w:trHeight w:val="225"/>
        </w:trPr>
        <w:tc>
          <w:tcPr>
            <w:tcW w:w="1276" w:type="dxa"/>
            <w:gridSpan w:val="2"/>
            <w:vMerge/>
            <w:tcBorders>
              <w:top w:val="nil"/>
              <w:left w:val="nil"/>
              <w:bottom w:val="nil"/>
              <w:right w:val="nil"/>
            </w:tcBorders>
            <w:vAlign w:val="center"/>
            <w:hideMark/>
          </w:tcPr>
          <w:p w14:paraId="7276A47C" w14:textId="77777777" w:rsidR="006F5DC7" w:rsidRPr="0027511A" w:rsidRDefault="006F5DC7" w:rsidP="006007C5">
            <w:pPr>
              <w:spacing w:after="0" w:line="240" w:lineRule="auto"/>
              <w:rPr>
                <w:rFonts w:ascii="Calibri" w:eastAsia="Times New Roman" w:hAnsi="Calibri" w:cs="Times New Roman"/>
                <w:b/>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4C910BB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16</w:t>
            </w:r>
          </w:p>
        </w:tc>
        <w:tc>
          <w:tcPr>
            <w:tcW w:w="500" w:type="dxa"/>
            <w:tcBorders>
              <w:top w:val="nil"/>
              <w:left w:val="nil"/>
              <w:bottom w:val="nil"/>
              <w:right w:val="nil"/>
            </w:tcBorders>
            <w:shd w:val="clear" w:color="auto" w:fill="auto"/>
            <w:noWrap/>
            <w:vAlign w:val="center"/>
            <w:hideMark/>
          </w:tcPr>
          <w:p w14:paraId="737BC0F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6DA6171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17D003D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223094D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3CCAE35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81" w:type="dxa"/>
            <w:tcBorders>
              <w:top w:val="nil"/>
              <w:left w:val="nil"/>
              <w:bottom w:val="nil"/>
              <w:right w:val="nil"/>
            </w:tcBorders>
            <w:shd w:val="clear" w:color="auto" w:fill="auto"/>
            <w:noWrap/>
            <w:vAlign w:val="center"/>
            <w:hideMark/>
          </w:tcPr>
          <w:p w14:paraId="4E80FF7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486" w:type="dxa"/>
            <w:tcBorders>
              <w:top w:val="nil"/>
              <w:left w:val="nil"/>
              <w:bottom w:val="nil"/>
              <w:right w:val="nil"/>
            </w:tcBorders>
            <w:shd w:val="clear" w:color="auto" w:fill="auto"/>
            <w:noWrap/>
            <w:vAlign w:val="center"/>
            <w:hideMark/>
          </w:tcPr>
          <w:p w14:paraId="45D43C4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35</w:t>
            </w:r>
          </w:p>
        </w:tc>
        <w:tc>
          <w:tcPr>
            <w:tcW w:w="500" w:type="dxa"/>
            <w:tcBorders>
              <w:top w:val="nil"/>
              <w:left w:val="nil"/>
              <w:bottom w:val="nil"/>
              <w:right w:val="nil"/>
            </w:tcBorders>
            <w:shd w:val="clear" w:color="auto" w:fill="auto"/>
            <w:noWrap/>
            <w:vAlign w:val="center"/>
            <w:hideMark/>
          </w:tcPr>
          <w:p w14:paraId="7A1A8D9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48</w:t>
            </w:r>
          </w:p>
        </w:tc>
        <w:tc>
          <w:tcPr>
            <w:tcW w:w="500" w:type="dxa"/>
            <w:tcBorders>
              <w:top w:val="nil"/>
              <w:left w:val="nil"/>
              <w:bottom w:val="nil"/>
              <w:right w:val="nil"/>
            </w:tcBorders>
            <w:shd w:val="clear" w:color="auto" w:fill="auto"/>
            <w:noWrap/>
            <w:vAlign w:val="center"/>
            <w:hideMark/>
          </w:tcPr>
          <w:p w14:paraId="67B7EE5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53</w:t>
            </w:r>
          </w:p>
        </w:tc>
        <w:tc>
          <w:tcPr>
            <w:tcW w:w="500" w:type="dxa"/>
            <w:tcBorders>
              <w:top w:val="nil"/>
              <w:left w:val="nil"/>
              <w:bottom w:val="nil"/>
              <w:right w:val="nil"/>
            </w:tcBorders>
            <w:shd w:val="clear" w:color="auto" w:fill="auto"/>
            <w:noWrap/>
            <w:vAlign w:val="center"/>
            <w:hideMark/>
          </w:tcPr>
          <w:p w14:paraId="163E867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47</w:t>
            </w:r>
          </w:p>
        </w:tc>
        <w:tc>
          <w:tcPr>
            <w:tcW w:w="500" w:type="dxa"/>
            <w:tcBorders>
              <w:top w:val="nil"/>
              <w:left w:val="nil"/>
              <w:bottom w:val="nil"/>
              <w:right w:val="nil"/>
            </w:tcBorders>
            <w:shd w:val="clear" w:color="auto" w:fill="auto"/>
            <w:noWrap/>
            <w:vAlign w:val="center"/>
            <w:hideMark/>
          </w:tcPr>
          <w:p w14:paraId="77B8A84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38</w:t>
            </w:r>
          </w:p>
        </w:tc>
        <w:tc>
          <w:tcPr>
            <w:tcW w:w="500" w:type="dxa"/>
            <w:tcBorders>
              <w:top w:val="nil"/>
              <w:left w:val="nil"/>
              <w:bottom w:val="nil"/>
              <w:right w:val="nil"/>
            </w:tcBorders>
            <w:shd w:val="clear" w:color="auto" w:fill="auto"/>
            <w:noWrap/>
            <w:vAlign w:val="center"/>
            <w:hideMark/>
          </w:tcPr>
          <w:p w14:paraId="021C254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55</w:t>
            </w:r>
          </w:p>
        </w:tc>
        <w:tc>
          <w:tcPr>
            <w:tcW w:w="500" w:type="dxa"/>
            <w:tcBorders>
              <w:top w:val="nil"/>
              <w:left w:val="nil"/>
              <w:bottom w:val="nil"/>
              <w:right w:val="nil"/>
            </w:tcBorders>
            <w:shd w:val="clear" w:color="auto" w:fill="auto"/>
            <w:noWrap/>
            <w:vAlign w:val="center"/>
            <w:hideMark/>
          </w:tcPr>
          <w:p w14:paraId="0CCECFE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50</w:t>
            </w:r>
          </w:p>
        </w:tc>
        <w:tc>
          <w:tcPr>
            <w:tcW w:w="581" w:type="dxa"/>
            <w:tcBorders>
              <w:top w:val="nil"/>
              <w:left w:val="nil"/>
              <w:bottom w:val="nil"/>
              <w:right w:val="nil"/>
            </w:tcBorders>
            <w:shd w:val="clear" w:color="auto" w:fill="auto"/>
            <w:noWrap/>
            <w:vAlign w:val="center"/>
            <w:hideMark/>
          </w:tcPr>
          <w:p w14:paraId="750B038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42</w:t>
            </w:r>
          </w:p>
        </w:tc>
        <w:tc>
          <w:tcPr>
            <w:tcW w:w="500" w:type="dxa"/>
            <w:gridSpan w:val="2"/>
            <w:tcBorders>
              <w:top w:val="nil"/>
              <w:left w:val="nil"/>
              <w:bottom w:val="nil"/>
              <w:right w:val="nil"/>
            </w:tcBorders>
            <w:shd w:val="clear" w:color="auto" w:fill="auto"/>
            <w:noWrap/>
            <w:vAlign w:val="center"/>
            <w:hideMark/>
          </w:tcPr>
          <w:p w14:paraId="429403E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w:t>
            </w:r>
          </w:p>
        </w:tc>
      </w:tr>
      <w:tr w:rsidR="006F5DC7" w:rsidRPr="006F5DC7" w14:paraId="06B7E9D7" w14:textId="77777777" w:rsidTr="009A1361">
        <w:trPr>
          <w:trHeight w:val="225"/>
        </w:trPr>
        <w:tc>
          <w:tcPr>
            <w:tcW w:w="1276" w:type="dxa"/>
            <w:gridSpan w:val="2"/>
            <w:vMerge/>
            <w:tcBorders>
              <w:top w:val="nil"/>
              <w:left w:val="nil"/>
              <w:bottom w:val="nil"/>
              <w:right w:val="nil"/>
            </w:tcBorders>
            <w:vAlign w:val="center"/>
            <w:hideMark/>
          </w:tcPr>
          <w:p w14:paraId="3F9C3CA8" w14:textId="77777777" w:rsidR="006F5DC7" w:rsidRPr="0027511A" w:rsidRDefault="006F5DC7" w:rsidP="006007C5">
            <w:pPr>
              <w:spacing w:after="0" w:line="240" w:lineRule="auto"/>
              <w:rPr>
                <w:rFonts w:ascii="Calibri" w:eastAsia="Times New Roman" w:hAnsi="Calibri" w:cs="Times New Roman"/>
                <w:b/>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67CFC1A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18</w:t>
            </w:r>
          </w:p>
        </w:tc>
        <w:tc>
          <w:tcPr>
            <w:tcW w:w="500" w:type="dxa"/>
            <w:tcBorders>
              <w:top w:val="nil"/>
              <w:left w:val="nil"/>
              <w:bottom w:val="nil"/>
              <w:right w:val="nil"/>
            </w:tcBorders>
            <w:shd w:val="clear" w:color="auto" w:fill="auto"/>
            <w:noWrap/>
            <w:vAlign w:val="center"/>
            <w:hideMark/>
          </w:tcPr>
          <w:p w14:paraId="2844646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62CD9E1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0537835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3DB5B0E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7E4FD4F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81" w:type="dxa"/>
            <w:tcBorders>
              <w:top w:val="nil"/>
              <w:left w:val="nil"/>
              <w:bottom w:val="nil"/>
              <w:right w:val="nil"/>
            </w:tcBorders>
            <w:shd w:val="clear" w:color="auto" w:fill="auto"/>
            <w:noWrap/>
            <w:vAlign w:val="center"/>
            <w:hideMark/>
          </w:tcPr>
          <w:p w14:paraId="57AA2C7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43</w:t>
            </w:r>
          </w:p>
        </w:tc>
        <w:tc>
          <w:tcPr>
            <w:tcW w:w="486" w:type="dxa"/>
            <w:tcBorders>
              <w:top w:val="nil"/>
              <w:left w:val="nil"/>
              <w:bottom w:val="nil"/>
              <w:right w:val="nil"/>
            </w:tcBorders>
            <w:shd w:val="clear" w:color="auto" w:fill="auto"/>
            <w:noWrap/>
            <w:vAlign w:val="center"/>
            <w:hideMark/>
          </w:tcPr>
          <w:p w14:paraId="3679EE7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63</w:t>
            </w:r>
          </w:p>
        </w:tc>
        <w:tc>
          <w:tcPr>
            <w:tcW w:w="500" w:type="dxa"/>
            <w:tcBorders>
              <w:top w:val="nil"/>
              <w:left w:val="nil"/>
              <w:bottom w:val="nil"/>
              <w:right w:val="nil"/>
            </w:tcBorders>
            <w:shd w:val="clear" w:color="auto" w:fill="auto"/>
            <w:noWrap/>
            <w:vAlign w:val="center"/>
            <w:hideMark/>
          </w:tcPr>
          <w:p w14:paraId="7EBDF50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33</w:t>
            </w:r>
          </w:p>
        </w:tc>
        <w:tc>
          <w:tcPr>
            <w:tcW w:w="500" w:type="dxa"/>
            <w:tcBorders>
              <w:top w:val="nil"/>
              <w:left w:val="nil"/>
              <w:bottom w:val="nil"/>
              <w:right w:val="nil"/>
            </w:tcBorders>
            <w:shd w:val="clear" w:color="auto" w:fill="auto"/>
            <w:noWrap/>
            <w:vAlign w:val="center"/>
            <w:hideMark/>
          </w:tcPr>
          <w:p w14:paraId="586E681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18</w:t>
            </w:r>
          </w:p>
        </w:tc>
        <w:tc>
          <w:tcPr>
            <w:tcW w:w="500" w:type="dxa"/>
            <w:tcBorders>
              <w:top w:val="nil"/>
              <w:left w:val="nil"/>
              <w:bottom w:val="nil"/>
              <w:right w:val="nil"/>
            </w:tcBorders>
            <w:shd w:val="clear" w:color="auto" w:fill="auto"/>
            <w:noWrap/>
            <w:vAlign w:val="center"/>
            <w:hideMark/>
          </w:tcPr>
          <w:p w14:paraId="1E9CCE2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11</w:t>
            </w:r>
          </w:p>
        </w:tc>
        <w:tc>
          <w:tcPr>
            <w:tcW w:w="500" w:type="dxa"/>
            <w:tcBorders>
              <w:top w:val="nil"/>
              <w:left w:val="nil"/>
              <w:bottom w:val="nil"/>
              <w:right w:val="nil"/>
            </w:tcBorders>
            <w:shd w:val="clear" w:color="auto" w:fill="auto"/>
            <w:noWrap/>
            <w:vAlign w:val="center"/>
            <w:hideMark/>
          </w:tcPr>
          <w:p w14:paraId="009E12D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24</w:t>
            </w:r>
          </w:p>
        </w:tc>
        <w:tc>
          <w:tcPr>
            <w:tcW w:w="500" w:type="dxa"/>
            <w:tcBorders>
              <w:top w:val="nil"/>
              <w:left w:val="nil"/>
              <w:bottom w:val="nil"/>
              <w:right w:val="nil"/>
            </w:tcBorders>
            <w:shd w:val="clear" w:color="auto" w:fill="auto"/>
            <w:noWrap/>
            <w:vAlign w:val="center"/>
            <w:hideMark/>
          </w:tcPr>
          <w:p w14:paraId="4B45F6C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22</w:t>
            </w:r>
          </w:p>
        </w:tc>
        <w:tc>
          <w:tcPr>
            <w:tcW w:w="500" w:type="dxa"/>
            <w:tcBorders>
              <w:top w:val="nil"/>
              <w:left w:val="nil"/>
              <w:bottom w:val="nil"/>
              <w:right w:val="nil"/>
            </w:tcBorders>
            <w:shd w:val="clear" w:color="auto" w:fill="auto"/>
            <w:noWrap/>
            <w:vAlign w:val="center"/>
            <w:hideMark/>
          </w:tcPr>
          <w:p w14:paraId="561847D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63</w:t>
            </w:r>
          </w:p>
        </w:tc>
        <w:tc>
          <w:tcPr>
            <w:tcW w:w="581" w:type="dxa"/>
            <w:tcBorders>
              <w:top w:val="nil"/>
              <w:left w:val="nil"/>
              <w:bottom w:val="nil"/>
              <w:right w:val="nil"/>
            </w:tcBorders>
            <w:shd w:val="clear" w:color="auto" w:fill="auto"/>
            <w:noWrap/>
            <w:vAlign w:val="center"/>
            <w:hideMark/>
          </w:tcPr>
          <w:p w14:paraId="7C8906D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54</w:t>
            </w:r>
          </w:p>
        </w:tc>
        <w:tc>
          <w:tcPr>
            <w:tcW w:w="500" w:type="dxa"/>
            <w:gridSpan w:val="2"/>
            <w:tcBorders>
              <w:top w:val="nil"/>
              <w:left w:val="nil"/>
              <w:bottom w:val="nil"/>
              <w:right w:val="nil"/>
            </w:tcBorders>
            <w:shd w:val="clear" w:color="auto" w:fill="auto"/>
            <w:noWrap/>
            <w:vAlign w:val="center"/>
            <w:hideMark/>
          </w:tcPr>
          <w:p w14:paraId="2FD7D94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17</w:t>
            </w:r>
          </w:p>
        </w:tc>
      </w:tr>
      <w:tr w:rsidR="006F5DC7" w:rsidRPr="006F5DC7" w14:paraId="4A5B314A" w14:textId="77777777" w:rsidTr="009A1361">
        <w:trPr>
          <w:trHeight w:val="225"/>
        </w:trPr>
        <w:tc>
          <w:tcPr>
            <w:tcW w:w="1276" w:type="dxa"/>
            <w:gridSpan w:val="2"/>
            <w:vMerge/>
            <w:tcBorders>
              <w:top w:val="nil"/>
              <w:left w:val="nil"/>
              <w:bottom w:val="single" w:sz="4" w:space="0" w:color="auto"/>
              <w:right w:val="nil"/>
            </w:tcBorders>
            <w:vAlign w:val="center"/>
            <w:hideMark/>
          </w:tcPr>
          <w:p w14:paraId="58929D8B" w14:textId="77777777" w:rsidR="006F5DC7" w:rsidRPr="0027511A" w:rsidRDefault="006F5DC7" w:rsidP="006007C5">
            <w:pPr>
              <w:spacing w:after="0" w:line="240" w:lineRule="auto"/>
              <w:rPr>
                <w:rFonts w:ascii="Calibri" w:eastAsia="Times New Roman" w:hAnsi="Calibri" w:cs="Times New Roman"/>
                <w:b/>
                <w:color w:val="000000"/>
                <w:sz w:val="16"/>
                <w:szCs w:val="16"/>
                <w:lang w:eastAsia="en-GB"/>
              </w:rPr>
            </w:pPr>
          </w:p>
        </w:tc>
        <w:tc>
          <w:tcPr>
            <w:tcW w:w="710" w:type="dxa"/>
            <w:tcBorders>
              <w:top w:val="nil"/>
              <w:left w:val="nil"/>
              <w:bottom w:val="single" w:sz="4" w:space="0" w:color="auto"/>
              <w:right w:val="nil"/>
            </w:tcBorders>
            <w:shd w:val="clear" w:color="auto" w:fill="auto"/>
            <w:noWrap/>
            <w:vAlign w:val="center"/>
            <w:hideMark/>
          </w:tcPr>
          <w:p w14:paraId="0BB2BF6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20</w:t>
            </w:r>
          </w:p>
        </w:tc>
        <w:tc>
          <w:tcPr>
            <w:tcW w:w="500" w:type="dxa"/>
            <w:tcBorders>
              <w:top w:val="nil"/>
              <w:left w:val="nil"/>
              <w:bottom w:val="single" w:sz="4" w:space="0" w:color="auto"/>
              <w:right w:val="nil"/>
            </w:tcBorders>
            <w:shd w:val="clear" w:color="auto" w:fill="auto"/>
            <w:noWrap/>
            <w:vAlign w:val="center"/>
            <w:hideMark/>
          </w:tcPr>
          <w:p w14:paraId="6366A1F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single" w:sz="4" w:space="0" w:color="auto"/>
              <w:right w:val="nil"/>
            </w:tcBorders>
            <w:shd w:val="clear" w:color="auto" w:fill="auto"/>
            <w:noWrap/>
            <w:vAlign w:val="center"/>
            <w:hideMark/>
          </w:tcPr>
          <w:p w14:paraId="735FA99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single" w:sz="4" w:space="0" w:color="auto"/>
              <w:right w:val="nil"/>
            </w:tcBorders>
            <w:shd w:val="clear" w:color="auto" w:fill="auto"/>
            <w:noWrap/>
            <w:vAlign w:val="center"/>
            <w:hideMark/>
          </w:tcPr>
          <w:p w14:paraId="37F9D62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single" w:sz="4" w:space="0" w:color="auto"/>
              <w:right w:val="nil"/>
            </w:tcBorders>
            <w:shd w:val="clear" w:color="auto" w:fill="auto"/>
            <w:noWrap/>
            <w:vAlign w:val="center"/>
            <w:hideMark/>
          </w:tcPr>
          <w:p w14:paraId="069A71C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single" w:sz="4" w:space="0" w:color="auto"/>
              <w:right w:val="nil"/>
            </w:tcBorders>
            <w:shd w:val="clear" w:color="auto" w:fill="auto"/>
            <w:noWrap/>
            <w:vAlign w:val="center"/>
            <w:hideMark/>
          </w:tcPr>
          <w:p w14:paraId="6E0B118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37</w:t>
            </w:r>
          </w:p>
        </w:tc>
        <w:tc>
          <w:tcPr>
            <w:tcW w:w="581" w:type="dxa"/>
            <w:tcBorders>
              <w:top w:val="nil"/>
              <w:left w:val="nil"/>
              <w:bottom w:val="single" w:sz="4" w:space="0" w:color="auto"/>
              <w:right w:val="nil"/>
            </w:tcBorders>
            <w:shd w:val="clear" w:color="auto" w:fill="auto"/>
            <w:noWrap/>
            <w:vAlign w:val="center"/>
            <w:hideMark/>
          </w:tcPr>
          <w:p w14:paraId="39ABE05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17</w:t>
            </w:r>
          </w:p>
        </w:tc>
        <w:tc>
          <w:tcPr>
            <w:tcW w:w="486" w:type="dxa"/>
            <w:tcBorders>
              <w:top w:val="nil"/>
              <w:left w:val="nil"/>
              <w:bottom w:val="single" w:sz="4" w:space="0" w:color="auto"/>
              <w:right w:val="nil"/>
            </w:tcBorders>
            <w:shd w:val="clear" w:color="auto" w:fill="auto"/>
            <w:noWrap/>
            <w:vAlign w:val="center"/>
            <w:hideMark/>
          </w:tcPr>
          <w:p w14:paraId="11C9B53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9</w:t>
            </w:r>
          </w:p>
        </w:tc>
        <w:tc>
          <w:tcPr>
            <w:tcW w:w="500" w:type="dxa"/>
            <w:tcBorders>
              <w:top w:val="nil"/>
              <w:left w:val="nil"/>
              <w:bottom w:val="single" w:sz="4" w:space="0" w:color="auto"/>
              <w:right w:val="nil"/>
            </w:tcBorders>
            <w:shd w:val="clear" w:color="auto" w:fill="auto"/>
            <w:noWrap/>
            <w:vAlign w:val="center"/>
            <w:hideMark/>
          </w:tcPr>
          <w:p w14:paraId="023A738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31</w:t>
            </w:r>
          </w:p>
        </w:tc>
        <w:tc>
          <w:tcPr>
            <w:tcW w:w="500" w:type="dxa"/>
            <w:tcBorders>
              <w:top w:val="nil"/>
              <w:left w:val="nil"/>
              <w:bottom w:val="single" w:sz="4" w:space="0" w:color="auto"/>
              <w:right w:val="nil"/>
            </w:tcBorders>
            <w:shd w:val="clear" w:color="auto" w:fill="auto"/>
            <w:noWrap/>
            <w:vAlign w:val="center"/>
            <w:hideMark/>
          </w:tcPr>
          <w:p w14:paraId="176F96E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46</w:t>
            </w:r>
          </w:p>
        </w:tc>
        <w:tc>
          <w:tcPr>
            <w:tcW w:w="500" w:type="dxa"/>
            <w:tcBorders>
              <w:top w:val="nil"/>
              <w:left w:val="nil"/>
              <w:bottom w:val="single" w:sz="4" w:space="0" w:color="auto"/>
              <w:right w:val="nil"/>
            </w:tcBorders>
            <w:shd w:val="clear" w:color="auto" w:fill="auto"/>
            <w:noWrap/>
            <w:vAlign w:val="center"/>
            <w:hideMark/>
          </w:tcPr>
          <w:p w14:paraId="2EFCFBF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34</w:t>
            </w:r>
          </w:p>
        </w:tc>
        <w:tc>
          <w:tcPr>
            <w:tcW w:w="500" w:type="dxa"/>
            <w:tcBorders>
              <w:top w:val="nil"/>
              <w:left w:val="nil"/>
              <w:bottom w:val="single" w:sz="4" w:space="0" w:color="auto"/>
              <w:right w:val="nil"/>
            </w:tcBorders>
            <w:shd w:val="clear" w:color="auto" w:fill="auto"/>
            <w:noWrap/>
            <w:vAlign w:val="center"/>
            <w:hideMark/>
          </w:tcPr>
          <w:p w14:paraId="3A5B916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19</w:t>
            </w:r>
          </w:p>
        </w:tc>
        <w:tc>
          <w:tcPr>
            <w:tcW w:w="500" w:type="dxa"/>
            <w:tcBorders>
              <w:top w:val="nil"/>
              <w:left w:val="nil"/>
              <w:bottom w:val="single" w:sz="4" w:space="0" w:color="auto"/>
              <w:right w:val="nil"/>
            </w:tcBorders>
            <w:shd w:val="clear" w:color="auto" w:fill="auto"/>
            <w:noWrap/>
            <w:vAlign w:val="center"/>
            <w:hideMark/>
          </w:tcPr>
          <w:p w14:paraId="65E6896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43</w:t>
            </w:r>
          </w:p>
        </w:tc>
        <w:tc>
          <w:tcPr>
            <w:tcW w:w="500" w:type="dxa"/>
            <w:tcBorders>
              <w:top w:val="nil"/>
              <w:left w:val="nil"/>
              <w:bottom w:val="single" w:sz="4" w:space="0" w:color="auto"/>
              <w:right w:val="nil"/>
            </w:tcBorders>
            <w:shd w:val="clear" w:color="auto" w:fill="auto"/>
            <w:noWrap/>
            <w:vAlign w:val="center"/>
            <w:hideMark/>
          </w:tcPr>
          <w:p w14:paraId="583295A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77</w:t>
            </w:r>
          </w:p>
        </w:tc>
        <w:tc>
          <w:tcPr>
            <w:tcW w:w="581" w:type="dxa"/>
            <w:tcBorders>
              <w:top w:val="nil"/>
              <w:left w:val="nil"/>
              <w:bottom w:val="single" w:sz="4" w:space="0" w:color="auto"/>
              <w:right w:val="nil"/>
            </w:tcBorders>
            <w:shd w:val="clear" w:color="auto" w:fill="auto"/>
            <w:noWrap/>
            <w:vAlign w:val="center"/>
            <w:hideMark/>
          </w:tcPr>
          <w:p w14:paraId="27A401F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gridSpan w:val="2"/>
            <w:tcBorders>
              <w:top w:val="nil"/>
              <w:left w:val="nil"/>
              <w:bottom w:val="single" w:sz="4" w:space="0" w:color="auto"/>
              <w:right w:val="nil"/>
            </w:tcBorders>
            <w:shd w:val="clear" w:color="auto" w:fill="auto"/>
            <w:noWrap/>
            <w:vAlign w:val="center"/>
            <w:hideMark/>
          </w:tcPr>
          <w:p w14:paraId="59EBE91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22</w:t>
            </w:r>
          </w:p>
        </w:tc>
      </w:tr>
      <w:tr w:rsidR="006F5DC7" w:rsidRPr="006F5DC7" w14:paraId="04182FD9" w14:textId="77777777" w:rsidTr="009A1361">
        <w:trPr>
          <w:trHeight w:val="225"/>
        </w:trPr>
        <w:tc>
          <w:tcPr>
            <w:tcW w:w="1276" w:type="dxa"/>
            <w:gridSpan w:val="2"/>
            <w:tcBorders>
              <w:top w:val="single" w:sz="4" w:space="0" w:color="auto"/>
              <w:left w:val="nil"/>
              <w:bottom w:val="nil"/>
              <w:right w:val="nil"/>
            </w:tcBorders>
            <w:shd w:val="clear" w:color="auto" w:fill="auto"/>
            <w:noWrap/>
            <w:vAlign w:val="center"/>
            <w:hideMark/>
          </w:tcPr>
          <w:p w14:paraId="277EB45C" w14:textId="77777777" w:rsidR="006F5DC7" w:rsidRPr="0027511A" w:rsidRDefault="006F5DC7" w:rsidP="006007C5">
            <w:pPr>
              <w:spacing w:after="0" w:line="240" w:lineRule="auto"/>
              <w:jc w:val="center"/>
              <w:rPr>
                <w:rFonts w:ascii="Times New Roman" w:eastAsia="Times New Roman" w:hAnsi="Times New Roman" w:cs="Times New Roman"/>
                <w:b/>
                <w:sz w:val="20"/>
                <w:szCs w:val="20"/>
                <w:lang w:eastAsia="en-GB"/>
              </w:rPr>
            </w:pPr>
          </w:p>
        </w:tc>
        <w:tc>
          <w:tcPr>
            <w:tcW w:w="710" w:type="dxa"/>
            <w:tcBorders>
              <w:top w:val="single" w:sz="4" w:space="0" w:color="auto"/>
              <w:left w:val="nil"/>
              <w:bottom w:val="nil"/>
              <w:right w:val="nil"/>
            </w:tcBorders>
            <w:shd w:val="clear" w:color="auto" w:fill="auto"/>
            <w:noWrap/>
            <w:vAlign w:val="center"/>
            <w:hideMark/>
          </w:tcPr>
          <w:p w14:paraId="42D9E40B"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3C0E63CC"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0F174EDF"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0C39789D"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3" w:type="dxa"/>
            <w:tcBorders>
              <w:top w:val="nil"/>
              <w:left w:val="nil"/>
              <w:bottom w:val="nil"/>
              <w:right w:val="nil"/>
            </w:tcBorders>
            <w:shd w:val="clear" w:color="auto" w:fill="auto"/>
            <w:noWrap/>
            <w:vAlign w:val="center"/>
            <w:hideMark/>
          </w:tcPr>
          <w:p w14:paraId="13D4C9F9"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81" w:type="dxa"/>
            <w:tcBorders>
              <w:top w:val="nil"/>
              <w:left w:val="nil"/>
              <w:bottom w:val="nil"/>
              <w:right w:val="nil"/>
            </w:tcBorders>
            <w:shd w:val="clear" w:color="auto" w:fill="auto"/>
            <w:noWrap/>
            <w:vAlign w:val="center"/>
            <w:hideMark/>
          </w:tcPr>
          <w:p w14:paraId="65550C01"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81" w:type="dxa"/>
            <w:tcBorders>
              <w:top w:val="nil"/>
              <w:left w:val="nil"/>
              <w:bottom w:val="nil"/>
              <w:right w:val="nil"/>
            </w:tcBorders>
            <w:shd w:val="clear" w:color="auto" w:fill="auto"/>
            <w:noWrap/>
            <w:vAlign w:val="center"/>
            <w:hideMark/>
          </w:tcPr>
          <w:p w14:paraId="0ABA6533"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486" w:type="dxa"/>
            <w:tcBorders>
              <w:top w:val="nil"/>
              <w:left w:val="nil"/>
              <w:bottom w:val="nil"/>
              <w:right w:val="nil"/>
            </w:tcBorders>
            <w:shd w:val="clear" w:color="auto" w:fill="auto"/>
            <w:noWrap/>
            <w:vAlign w:val="center"/>
            <w:hideMark/>
          </w:tcPr>
          <w:p w14:paraId="2BC8F90B"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5806F895"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1E7B40F3"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7977756D"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76E0DDEA"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2BAE5C03"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5B0C9842"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81" w:type="dxa"/>
            <w:tcBorders>
              <w:top w:val="nil"/>
              <w:left w:val="nil"/>
              <w:bottom w:val="nil"/>
              <w:right w:val="nil"/>
            </w:tcBorders>
            <w:shd w:val="clear" w:color="auto" w:fill="auto"/>
            <w:noWrap/>
            <w:vAlign w:val="center"/>
            <w:hideMark/>
          </w:tcPr>
          <w:p w14:paraId="0D3A0C86"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gridSpan w:val="2"/>
            <w:tcBorders>
              <w:top w:val="nil"/>
              <w:left w:val="nil"/>
              <w:bottom w:val="nil"/>
              <w:right w:val="nil"/>
            </w:tcBorders>
            <w:shd w:val="clear" w:color="auto" w:fill="auto"/>
            <w:noWrap/>
            <w:vAlign w:val="center"/>
            <w:hideMark/>
          </w:tcPr>
          <w:p w14:paraId="06FF1D6A"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r>
      <w:tr w:rsidR="006F5DC7" w:rsidRPr="006F5DC7" w14:paraId="65BBA42F" w14:textId="77777777" w:rsidTr="009A1361">
        <w:trPr>
          <w:trHeight w:val="225"/>
        </w:trPr>
        <w:tc>
          <w:tcPr>
            <w:tcW w:w="1276" w:type="dxa"/>
            <w:gridSpan w:val="2"/>
            <w:tcBorders>
              <w:top w:val="nil"/>
              <w:left w:val="nil"/>
              <w:bottom w:val="nil"/>
              <w:right w:val="nil"/>
            </w:tcBorders>
            <w:shd w:val="clear" w:color="auto" w:fill="auto"/>
            <w:noWrap/>
            <w:vAlign w:val="center"/>
            <w:hideMark/>
          </w:tcPr>
          <w:p w14:paraId="2EF03E1F"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Control</w:t>
            </w:r>
          </w:p>
        </w:tc>
        <w:tc>
          <w:tcPr>
            <w:tcW w:w="710" w:type="dxa"/>
            <w:tcBorders>
              <w:top w:val="nil"/>
              <w:left w:val="nil"/>
              <w:bottom w:val="nil"/>
              <w:right w:val="nil"/>
            </w:tcBorders>
            <w:shd w:val="clear" w:color="auto" w:fill="auto"/>
            <w:noWrap/>
            <w:vAlign w:val="bottom"/>
            <w:hideMark/>
          </w:tcPr>
          <w:p w14:paraId="518BFE22" w14:textId="77777777" w:rsidR="006F5DC7" w:rsidRPr="006F5DC7" w:rsidRDefault="006F5DC7" w:rsidP="006007C5">
            <w:pPr>
              <w:spacing w:after="0" w:line="240" w:lineRule="auto"/>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Mean</w:t>
            </w:r>
          </w:p>
        </w:tc>
        <w:tc>
          <w:tcPr>
            <w:tcW w:w="500" w:type="dxa"/>
            <w:tcBorders>
              <w:top w:val="nil"/>
              <w:left w:val="nil"/>
              <w:bottom w:val="nil"/>
              <w:right w:val="nil"/>
            </w:tcBorders>
            <w:shd w:val="clear" w:color="auto" w:fill="auto"/>
            <w:noWrap/>
            <w:vAlign w:val="center"/>
            <w:hideMark/>
          </w:tcPr>
          <w:p w14:paraId="02A1342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7D5A487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0B9A824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4183C89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77B3F01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38.9</w:t>
            </w:r>
          </w:p>
        </w:tc>
        <w:tc>
          <w:tcPr>
            <w:tcW w:w="581" w:type="dxa"/>
            <w:tcBorders>
              <w:top w:val="nil"/>
              <w:left w:val="nil"/>
              <w:bottom w:val="nil"/>
              <w:right w:val="nil"/>
            </w:tcBorders>
            <w:shd w:val="clear" w:color="auto" w:fill="auto"/>
            <w:noWrap/>
            <w:vAlign w:val="center"/>
            <w:hideMark/>
          </w:tcPr>
          <w:p w14:paraId="4D0DD5D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35.6</w:t>
            </w:r>
          </w:p>
        </w:tc>
        <w:tc>
          <w:tcPr>
            <w:tcW w:w="486" w:type="dxa"/>
            <w:tcBorders>
              <w:top w:val="nil"/>
              <w:left w:val="nil"/>
              <w:bottom w:val="nil"/>
              <w:right w:val="nil"/>
            </w:tcBorders>
            <w:shd w:val="clear" w:color="auto" w:fill="auto"/>
            <w:noWrap/>
            <w:vAlign w:val="center"/>
            <w:hideMark/>
          </w:tcPr>
          <w:p w14:paraId="26D1FB0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26.6</w:t>
            </w:r>
          </w:p>
        </w:tc>
        <w:tc>
          <w:tcPr>
            <w:tcW w:w="500" w:type="dxa"/>
            <w:tcBorders>
              <w:top w:val="nil"/>
              <w:left w:val="nil"/>
              <w:bottom w:val="nil"/>
              <w:right w:val="nil"/>
            </w:tcBorders>
            <w:shd w:val="clear" w:color="auto" w:fill="auto"/>
            <w:noWrap/>
            <w:vAlign w:val="center"/>
            <w:hideMark/>
          </w:tcPr>
          <w:p w14:paraId="609794B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22.8</w:t>
            </w:r>
          </w:p>
        </w:tc>
        <w:tc>
          <w:tcPr>
            <w:tcW w:w="500" w:type="dxa"/>
            <w:tcBorders>
              <w:top w:val="nil"/>
              <w:left w:val="nil"/>
              <w:bottom w:val="nil"/>
              <w:right w:val="nil"/>
            </w:tcBorders>
            <w:shd w:val="clear" w:color="auto" w:fill="auto"/>
            <w:noWrap/>
            <w:vAlign w:val="center"/>
            <w:hideMark/>
          </w:tcPr>
          <w:p w14:paraId="3231A05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25.9</w:t>
            </w:r>
          </w:p>
        </w:tc>
        <w:tc>
          <w:tcPr>
            <w:tcW w:w="500" w:type="dxa"/>
            <w:tcBorders>
              <w:top w:val="nil"/>
              <w:left w:val="nil"/>
              <w:bottom w:val="nil"/>
              <w:right w:val="nil"/>
            </w:tcBorders>
            <w:shd w:val="clear" w:color="auto" w:fill="auto"/>
            <w:noWrap/>
            <w:vAlign w:val="center"/>
            <w:hideMark/>
          </w:tcPr>
          <w:p w14:paraId="34E07A8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34.3</w:t>
            </w:r>
          </w:p>
        </w:tc>
        <w:tc>
          <w:tcPr>
            <w:tcW w:w="500" w:type="dxa"/>
            <w:tcBorders>
              <w:top w:val="nil"/>
              <w:left w:val="nil"/>
              <w:bottom w:val="nil"/>
              <w:right w:val="nil"/>
            </w:tcBorders>
            <w:shd w:val="clear" w:color="auto" w:fill="auto"/>
            <w:noWrap/>
            <w:vAlign w:val="center"/>
            <w:hideMark/>
          </w:tcPr>
          <w:p w14:paraId="22CA4A5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27.4</w:t>
            </w:r>
          </w:p>
        </w:tc>
        <w:tc>
          <w:tcPr>
            <w:tcW w:w="500" w:type="dxa"/>
            <w:tcBorders>
              <w:top w:val="nil"/>
              <w:left w:val="nil"/>
              <w:bottom w:val="nil"/>
              <w:right w:val="nil"/>
            </w:tcBorders>
            <w:shd w:val="clear" w:color="auto" w:fill="auto"/>
            <w:noWrap/>
            <w:vAlign w:val="center"/>
            <w:hideMark/>
          </w:tcPr>
          <w:p w14:paraId="4593B52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30.9</w:t>
            </w:r>
          </w:p>
        </w:tc>
        <w:tc>
          <w:tcPr>
            <w:tcW w:w="500" w:type="dxa"/>
            <w:tcBorders>
              <w:top w:val="nil"/>
              <w:left w:val="nil"/>
              <w:bottom w:val="nil"/>
              <w:right w:val="nil"/>
            </w:tcBorders>
            <w:shd w:val="clear" w:color="auto" w:fill="auto"/>
            <w:noWrap/>
            <w:vAlign w:val="center"/>
            <w:hideMark/>
          </w:tcPr>
          <w:p w14:paraId="4E98FA5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44.9</w:t>
            </w:r>
          </w:p>
        </w:tc>
        <w:tc>
          <w:tcPr>
            <w:tcW w:w="581" w:type="dxa"/>
            <w:tcBorders>
              <w:top w:val="nil"/>
              <w:left w:val="nil"/>
              <w:bottom w:val="nil"/>
              <w:right w:val="nil"/>
            </w:tcBorders>
            <w:shd w:val="clear" w:color="auto" w:fill="auto"/>
            <w:noWrap/>
            <w:vAlign w:val="center"/>
            <w:hideMark/>
          </w:tcPr>
          <w:p w14:paraId="5DC9F59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46.4</w:t>
            </w:r>
          </w:p>
        </w:tc>
        <w:tc>
          <w:tcPr>
            <w:tcW w:w="500" w:type="dxa"/>
            <w:gridSpan w:val="2"/>
            <w:tcBorders>
              <w:top w:val="nil"/>
              <w:left w:val="nil"/>
              <w:bottom w:val="nil"/>
              <w:right w:val="nil"/>
            </w:tcBorders>
            <w:shd w:val="clear" w:color="auto" w:fill="auto"/>
            <w:noWrap/>
            <w:vAlign w:val="center"/>
            <w:hideMark/>
          </w:tcPr>
          <w:p w14:paraId="27E05F7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41.4</w:t>
            </w:r>
          </w:p>
        </w:tc>
      </w:tr>
      <w:tr w:rsidR="006F5DC7" w:rsidRPr="006F5DC7" w14:paraId="69A797D2" w14:textId="77777777" w:rsidTr="009A1361">
        <w:trPr>
          <w:trHeight w:val="225"/>
        </w:trPr>
        <w:tc>
          <w:tcPr>
            <w:tcW w:w="1276" w:type="dxa"/>
            <w:gridSpan w:val="2"/>
            <w:tcBorders>
              <w:top w:val="nil"/>
              <w:left w:val="nil"/>
              <w:bottom w:val="nil"/>
              <w:right w:val="nil"/>
            </w:tcBorders>
            <w:shd w:val="clear" w:color="auto" w:fill="auto"/>
            <w:noWrap/>
            <w:vAlign w:val="center"/>
            <w:hideMark/>
          </w:tcPr>
          <w:p w14:paraId="6A96893F"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p>
        </w:tc>
        <w:tc>
          <w:tcPr>
            <w:tcW w:w="710" w:type="dxa"/>
            <w:tcBorders>
              <w:top w:val="nil"/>
              <w:left w:val="nil"/>
              <w:bottom w:val="single" w:sz="4" w:space="0" w:color="auto"/>
              <w:right w:val="nil"/>
            </w:tcBorders>
            <w:shd w:val="clear" w:color="auto" w:fill="auto"/>
            <w:noWrap/>
            <w:vAlign w:val="center"/>
            <w:hideMark/>
          </w:tcPr>
          <w:p w14:paraId="2C1C1E7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SEM</w:t>
            </w:r>
          </w:p>
        </w:tc>
        <w:tc>
          <w:tcPr>
            <w:tcW w:w="500" w:type="dxa"/>
            <w:tcBorders>
              <w:top w:val="nil"/>
              <w:left w:val="nil"/>
              <w:bottom w:val="single" w:sz="4" w:space="0" w:color="auto"/>
              <w:right w:val="nil"/>
            </w:tcBorders>
            <w:shd w:val="clear" w:color="auto" w:fill="auto"/>
            <w:noWrap/>
            <w:vAlign w:val="center"/>
            <w:hideMark/>
          </w:tcPr>
          <w:p w14:paraId="4DCA6AC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0.00</w:t>
            </w:r>
          </w:p>
        </w:tc>
        <w:tc>
          <w:tcPr>
            <w:tcW w:w="500" w:type="dxa"/>
            <w:tcBorders>
              <w:top w:val="nil"/>
              <w:left w:val="nil"/>
              <w:bottom w:val="single" w:sz="4" w:space="0" w:color="auto"/>
              <w:right w:val="nil"/>
            </w:tcBorders>
            <w:shd w:val="clear" w:color="auto" w:fill="auto"/>
            <w:noWrap/>
            <w:vAlign w:val="center"/>
            <w:hideMark/>
          </w:tcPr>
          <w:p w14:paraId="696EB45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0.00</w:t>
            </w:r>
          </w:p>
        </w:tc>
        <w:tc>
          <w:tcPr>
            <w:tcW w:w="500" w:type="dxa"/>
            <w:tcBorders>
              <w:top w:val="nil"/>
              <w:left w:val="nil"/>
              <w:bottom w:val="single" w:sz="4" w:space="0" w:color="auto"/>
              <w:right w:val="nil"/>
            </w:tcBorders>
            <w:shd w:val="clear" w:color="auto" w:fill="auto"/>
            <w:noWrap/>
            <w:vAlign w:val="center"/>
            <w:hideMark/>
          </w:tcPr>
          <w:p w14:paraId="570A922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0.00</w:t>
            </w:r>
          </w:p>
        </w:tc>
        <w:tc>
          <w:tcPr>
            <w:tcW w:w="503" w:type="dxa"/>
            <w:tcBorders>
              <w:top w:val="nil"/>
              <w:left w:val="nil"/>
              <w:bottom w:val="single" w:sz="4" w:space="0" w:color="auto"/>
              <w:right w:val="nil"/>
            </w:tcBorders>
            <w:shd w:val="clear" w:color="auto" w:fill="auto"/>
            <w:noWrap/>
            <w:vAlign w:val="center"/>
            <w:hideMark/>
          </w:tcPr>
          <w:p w14:paraId="4B96B73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0.00</w:t>
            </w:r>
          </w:p>
        </w:tc>
        <w:tc>
          <w:tcPr>
            <w:tcW w:w="581" w:type="dxa"/>
            <w:tcBorders>
              <w:top w:val="nil"/>
              <w:left w:val="nil"/>
              <w:bottom w:val="single" w:sz="4" w:space="0" w:color="auto"/>
              <w:right w:val="nil"/>
            </w:tcBorders>
            <w:shd w:val="clear" w:color="auto" w:fill="auto"/>
            <w:noWrap/>
            <w:vAlign w:val="center"/>
            <w:hideMark/>
          </w:tcPr>
          <w:p w14:paraId="700098C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3.58</w:t>
            </w:r>
          </w:p>
        </w:tc>
        <w:tc>
          <w:tcPr>
            <w:tcW w:w="581" w:type="dxa"/>
            <w:tcBorders>
              <w:top w:val="nil"/>
              <w:left w:val="nil"/>
              <w:bottom w:val="single" w:sz="4" w:space="0" w:color="auto"/>
              <w:right w:val="nil"/>
            </w:tcBorders>
            <w:shd w:val="clear" w:color="auto" w:fill="auto"/>
            <w:noWrap/>
            <w:vAlign w:val="center"/>
            <w:hideMark/>
          </w:tcPr>
          <w:p w14:paraId="61F18FD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4.11</w:t>
            </w:r>
          </w:p>
        </w:tc>
        <w:tc>
          <w:tcPr>
            <w:tcW w:w="486" w:type="dxa"/>
            <w:tcBorders>
              <w:top w:val="nil"/>
              <w:left w:val="nil"/>
              <w:bottom w:val="single" w:sz="4" w:space="0" w:color="auto"/>
              <w:right w:val="nil"/>
            </w:tcBorders>
            <w:shd w:val="clear" w:color="auto" w:fill="auto"/>
            <w:noWrap/>
            <w:vAlign w:val="center"/>
            <w:hideMark/>
          </w:tcPr>
          <w:p w14:paraId="0B27EFA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4.65</w:t>
            </w:r>
          </w:p>
        </w:tc>
        <w:tc>
          <w:tcPr>
            <w:tcW w:w="500" w:type="dxa"/>
            <w:tcBorders>
              <w:top w:val="nil"/>
              <w:left w:val="nil"/>
              <w:bottom w:val="single" w:sz="4" w:space="0" w:color="auto"/>
              <w:right w:val="nil"/>
            </w:tcBorders>
            <w:shd w:val="clear" w:color="auto" w:fill="auto"/>
            <w:noWrap/>
            <w:vAlign w:val="center"/>
            <w:hideMark/>
          </w:tcPr>
          <w:p w14:paraId="16222E5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5.29</w:t>
            </w:r>
          </w:p>
        </w:tc>
        <w:tc>
          <w:tcPr>
            <w:tcW w:w="500" w:type="dxa"/>
            <w:tcBorders>
              <w:top w:val="nil"/>
              <w:left w:val="nil"/>
              <w:bottom w:val="single" w:sz="4" w:space="0" w:color="auto"/>
              <w:right w:val="nil"/>
            </w:tcBorders>
            <w:shd w:val="clear" w:color="auto" w:fill="auto"/>
            <w:noWrap/>
            <w:vAlign w:val="center"/>
            <w:hideMark/>
          </w:tcPr>
          <w:p w14:paraId="38579FE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5.78</w:t>
            </w:r>
          </w:p>
        </w:tc>
        <w:tc>
          <w:tcPr>
            <w:tcW w:w="500" w:type="dxa"/>
            <w:tcBorders>
              <w:top w:val="nil"/>
              <w:left w:val="nil"/>
              <w:bottom w:val="single" w:sz="4" w:space="0" w:color="auto"/>
              <w:right w:val="nil"/>
            </w:tcBorders>
            <w:shd w:val="clear" w:color="auto" w:fill="auto"/>
            <w:noWrap/>
            <w:vAlign w:val="center"/>
            <w:hideMark/>
          </w:tcPr>
          <w:p w14:paraId="149F6AB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9.21</w:t>
            </w:r>
          </w:p>
        </w:tc>
        <w:tc>
          <w:tcPr>
            <w:tcW w:w="500" w:type="dxa"/>
            <w:tcBorders>
              <w:top w:val="nil"/>
              <w:left w:val="nil"/>
              <w:bottom w:val="single" w:sz="4" w:space="0" w:color="auto"/>
              <w:right w:val="nil"/>
            </w:tcBorders>
            <w:shd w:val="clear" w:color="auto" w:fill="auto"/>
            <w:noWrap/>
            <w:vAlign w:val="center"/>
            <w:hideMark/>
          </w:tcPr>
          <w:p w14:paraId="42CEC97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5.97</w:t>
            </w:r>
          </w:p>
        </w:tc>
        <w:tc>
          <w:tcPr>
            <w:tcW w:w="500" w:type="dxa"/>
            <w:tcBorders>
              <w:top w:val="nil"/>
              <w:left w:val="nil"/>
              <w:bottom w:val="single" w:sz="4" w:space="0" w:color="auto"/>
              <w:right w:val="nil"/>
            </w:tcBorders>
            <w:shd w:val="clear" w:color="auto" w:fill="auto"/>
            <w:noWrap/>
            <w:vAlign w:val="center"/>
            <w:hideMark/>
          </w:tcPr>
          <w:p w14:paraId="1214079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6.62</w:t>
            </w:r>
          </w:p>
        </w:tc>
        <w:tc>
          <w:tcPr>
            <w:tcW w:w="500" w:type="dxa"/>
            <w:tcBorders>
              <w:top w:val="nil"/>
              <w:left w:val="nil"/>
              <w:bottom w:val="single" w:sz="4" w:space="0" w:color="auto"/>
              <w:right w:val="nil"/>
            </w:tcBorders>
            <w:shd w:val="clear" w:color="auto" w:fill="auto"/>
            <w:noWrap/>
            <w:vAlign w:val="center"/>
            <w:hideMark/>
          </w:tcPr>
          <w:p w14:paraId="2574F80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8.17</w:t>
            </w:r>
          </w:p>
        </w:tc>
        <w:tc>
          <w:tcPr>
            <w:tcW w:w="581" w:type="dxa"/>
            <w:tcBorders>
              <w:top w:val="nil"/>
              <w:left w:val="nil"/>
              <w:bottom w:val="single" w:sz="4" w:space="0" w:color="auto"/>
              <w:right w:val="nil"/>
            </w:tcBorders>
            <w:shd w:val="clear" w:color="auto" w:fill="auto"/>
            <w:noWrap/>
            <w:vAlign w:val="center"/>
            <w:hideMark/>
          </w:tcPr>
          <w:p w14:paraId="135B6D1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5.09</w:t>
            </w:r>
          </w:p>
        </w:tc>
        <w:tc>
          <w:tcPr>
            <w:tcW w:w="500" w:type="dxa"/>
            <w:gridSpan w:val="2"/>
            <w:tcBorders>
              <w:top w:val="nil"/>
              <w:left w:val="nil"/>
              <w:bottom w:val="single" w:sz="4" w:space="0" w:color="auto"/>
              <w:right w:val="nil"/>
            </w:tcBorders>
            <w:shd w:val="clear" w:color="auto" w:fill="auto"/>
            <w:noWrap/>
            <w:vAlign w:val="center"/>
            <w:hideMark/>
          </w:tcPr>
          <w:p w14:paraId="3575220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5.45</w:t>
            </w:r>
          </w:p>
        </w:tc>
      </w:tr>
      <w:tr w:rsidR="006F5DC7" w:rsidRPr="006F5DC7" w14:paraId="70A87F83" w14:textId="77777777" w:rsidTr="009A1361">
        <w:trPr>
          <w:trHeight w:val="225"/>
        </w:trPr>
        <w:tc>
          <w:tcPr>
            <w:tcW w:w="1276" w:type="dxa"/>
            <w:gridSpan w:val="2"/>
            <w:tcBorders>
              <w:top w:val="nil"/>
              <w:left w:val="nil"/>
              <w:bottom w:val="nil"/>
              <w:right w:val="nil"/>
            </w:tcBorders>
            <w:shd w:val="clear" w:color="auto" w:fill="auto"/>
            <w:noWrap/>
            <w:vAlign w:val="center"/>
            <w:hideMark/>
          </w:tcPr>
          <w:p w14:paraId="5D784A59"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Treatment</w:t>
            </w:r>
          </w:p>
        </w:tc>
        <w:tc>
          <w:tcPr>
            <w:tcW w:w="710" w:type="dxa"/>
            <w:tcBorders>
              <w:top w:val="nil"/>
              <w:left w:val="nil"/>
              <w:bottom w:val="nil"/>
              <w:right w:val="nil"/>
            </w:tcBorders>
            <w:shd w:val="clear" w:color="auto" w:fill="auto"/>
            <w:noWrap/>
            <w:vAlign w:val="bottom"/>
            <w:hideMark/>
          </w:tcPr>
          <w:p w14:paraId="6AC92A39" w14:textId="77777777" w:rsidR="006F5DC7" w:rsidRPr="006F5DC7" w:rsidRDefault="006F5DC7" w:rsidP="006007C5">
            <w:pPr>
              <w:spacing w:after="0" w:line="240" w:lineRule="auto"/>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Mean</w:t>
            </w:r>
          </w:p>
        </w:tc>
        <w:tc>
          <w:tcPr>
            <w:tcW w:w="500" w:type="dxa"/>
            <w:tcBorders>
              <w:top w:val="nil"/>
              <w:left w:val="nil"/>
              <w:bottom w:val="nil"/>
              <w:right w:val="nil"/>
            </w:tcBorders>
            <w:shd w:val="clear" w:color="auto" w:fill="auto"/>
            <w:noWrap/>
            <w:vAlign w:val="center"/>
            <w:hideMark/>
          </w:tcPr>
          <w:p w14:paraId="4265AA2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513D146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2F44676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6E404FF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34484CE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42.7</w:t>
            </w:r>
          </w:p>
        </w:tc>
        <w:tc>
          <w:tcPr>
            <w:tcW w:w="581" w:type="dxa"/>
            <w:tcBorders>
              <w:top w:val="nil"/>
              <w:left w:val="nil"/>
              <w:bottom w:val="nil"/>
              <w:right w:val="nil"/>
            </w:tcBorders>
            <w:shd w:val="clear" w:color="auto" w:fill="auto"/>
            <w:noWrap/>
            <w:vAlign w:val="center"/>
            <w:hideMark/>
          </w:tcPr>
          <w:p w14:paraId="54BB577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40.5</w:t>
            </w:r>
          </w:p>
        </w:tc>
        <w:tc>
          <w:tcPr>
            <w:tcW w:w="486" w:type="dxa"/>
            <w:tcBorders>
              <w:top w:val="nil"/>
              <w:left w:val="nil"/>
              <w:bottom w:val="nil"/>
              <w:right w:val="nil"/>
            </w:tcBorders>
            <w:shd w:val="clear" w:color="auto" w:fill="auto"/>
            <w:noWrap/>
            <w:vAlign w:val="center"/>
            <w:hideMark/>
          </w:tcPr>
          <w:p w14:paraId="3218563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38</w:t>
            </w:r>
          </w:p>
        </w:tc>
        <w:tc>
          <w:tcPr>
            <w:tcW w:w="500" w:type="dxa"/>
            <w:tcBorders>
              <w:top w:val="nil"/>
              <w:left w:val="nil"/>
              <w:bottom w:val="nil"/>
              <w:right w:val="nil"/>
            </w:tcBorders>
            <w:shd w:val="clear" w:color="auto" w:fill="auto"/>
            <w:noWrap/>
            <w:vAlign w:val="center"/>
            <w:hideMark/>
          </w:tcPr>
          <w:p w14:paraId="6AB1375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31.3</w:t>
            </w:r>
          </w:p>
        </w:tc>
        <w:tc>
          <w:tcPr>
            <w:tcW w:w="500" w:type="dxa"/>
            <w:tcBorders>
              <w:top w:val="nil"/>
              <w:left w:val="nil"/>
              <w:bottom w:val="nil"/>
              <w:right w:val="nil"/>
            </w:tcBorders>
            <w:shd w:val="clear" w:color="auto" w:fill="auto"/>
            <w:noWrap/>
            <w:vAlign w:val="center"/>
            <w:hideMark/>
          </w:tcPr>
          <w:p w14:paraId="2BA565B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31.3</w:t>
            </w:r>
          </w:p>
        </w:tc>
        <w:tc>
          <w:tcPr>
            <w:tcW w:w="500" w:type="dxa"/>
            <w:tcBorders>
              <w:top w:val="nil"/>
              <w:left w:val="nil"/>
              <w:bottom w:val="nil"/>
              <w:right w:val="nil"/>
            </w:tcBorders>
            <w:shd w:val="clear" w:color="auto" w:fill="auto"/>
            <w:noWrap/>
            <w:vAlign w:val="center"/>
            <w:hideMark/>
          </w:tcPr>
          <w:p w14:paraId="033B03A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27.2</w:t>
            </w:r>
          </w:p>
        </w:tc>
        <w:tc>
          <w:tcPr>
            <w:tcW w:w="500" w:type="dxa"/>
            <w:tcBorders>
              <w:top w:val="nil"/>
              <w:left w:val="nil"/>
              <w:bottom w:val="nil"/>
              <w:right w:val="nil"/>
            </w:tcBorders>
            <w:shd w:val="clear" w:color="auto" w:fill="auto"/>
            <w:noWrap/>
            <w:vAlign w:val="center"/>
            <w:hideMark/>
          </w:tcPr>
          <w:p w14:paraId="0A07FB0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25.9</w:t>
            </w:r>
          </w:p>
        </w:tc>
        <w:tc>
          <w:tcPr>
            <w:tcW w:w="500" w:type="dxa"/>
            <w:tcBorders>
              <w:top w:val="nil"/>
              <w:left w:val="nil"/>
              <w:bottom w:val="nil"/>
              <w:right w:val="nil"/>
            </w:tcBorders>
            <w:shd w:val="clear" w:color="auto" w:fill="auto"/>
            <w:noWrap/>
            <w:vAlign w:val="center"/>
            <w:hideMark/>
          </w:tcPr>
          <w:p w14:paraId="6F3621D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32.9</w:t>
            </w:r>
          </w:p>
        </w:tc>
        <w:tc>
          <w:tcPr>
            <w:tcW w:w="500" w:type="dxa"/>
            <w:tcBorders>
              <w:top w:val="nil"/>
              <w:left w:val="nil"/>
              <w:bottom w:val="nil"/>
              <w:right w:val="nil"/>
            </w:tcBorders>
            <w:shd w:val="clear" w:color="auto" w:fill="auto"/>
            <w:noWrap/>
            <w:vAlign w:val="center"/>
            <w:hideMark/>
          </w:tcPr>
          <w:p w14:paraId="0ABC63C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44.7</w:t>
            </w:r>
          </w:p>
        </w:tc>
        <w:tc>
          <w:tcPr>
            <w:tcW w:w="581" w:type="dxa"/>
            <w:tcBorders>
              <w:top w:val="nil"/>
              <w:left w:val="nil"/>
              <w:bottom w:val="nil"/>
              <w:right w:val="nil"/>
            </w:tcBorders>
            <w:shd w:val="clear" w:color="auto" w:fill="auto"/>
            <w:noWrap/>
            <w:vAlign w:val="center"/>
            <w:hideMark/>
          </w:tcPr>
          <w:p w14:paraId="784D770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39.8</w:t>
            </w:r>
          </w:p>
        </w:tc>
        <w:tc>
          <w:tcPr>
            <w:tcW w:w="500" w:type="dxa"/>
            <w:gridSpan w:val="2"/>
            <w:tcBorders>
              <w:top w:val="nil"/>
              <w:left w:val="nil"/>
              <w:bottom w:val="nil"/>
              <w:right w:val="nil"/>
            </w:tcBorders>
            <w:shd w:val="clear" w:color="auto" w:fill="auto"/>
            <w:noWrap/>
            <w:vAlign w:val="center"/>
            <w:hideMark/>
          </w:tcPr>
          <w:p w14:paraId="4EDC334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36.8</w:t>
            </w:r>
          </w:p>
        </w:tc>
      </w:tr>
      <w:tr w:rsidR="006F5DC7" w:rsidRPr="006F5DC7" w14:paraId="17024406" w14:textId="77777777" w:rsidTr="009A1361">
        <w:trPr>
          <w:trHeight w:val="225"/>
        </w:trPr>
        <w:tc>
          <w:tcPr>
            <w:tcW w:w="1276" w:type="dxa"/>
            <w:gridSpan w:val="2"/>
            <w:tcBorders>
              <w:top w:val="nil"/>
              <w:left w:val="nil"/>
              <w:bottom w:val="nil"/>
              <w:right w:val="nil"/>
            </w:tcBorders>
            <w:shd w:val="clear" w:color="auto" w:fill="auto"/>
            <w:noWrap/>
            <w:vAlign w:val="center"/>
            <w:hideMark/>
          </w:tcPr>
          <w:p w14:paraId="0B30B86F"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p>
        </w:tc>
        <w:tc>
          <w:tcPr>
            <w:tcW w:w="710" w:type="dxa"/>
            <w:tcBorders>
              <w:top w:val="nil"/>
              <w:left w:val="nil"/>
              <w:bottom w:val="single" w:sz="4" w:space="0" w:color="auto"/>
              <w:right w:val="nil"/>
            </w:tcBorders>
            <w:shd w:val="clear" w:color="auto" w:fill="auto"/>
            <w:noWrap/>
            <w:vAlign w:val="center"/>
            <w:hideMark/>
          </w:tcPr>
          <w:p w14:paraId="672026E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SEM</w:t>
            </w:r>
          </w:p>
        </w:tc>
        <w:tc>
          <w:tcPr>
            <w:tcW w:w="500" w:type="dxa"/>
            <w:tcBorders>
              <w:top w:val="nil"/>
              <w:left w:val="nil"/>
              <w:bottom w:val="single" w:sz="4" w:space="0" w:color="auto"/>
              <w:right w:val="nil"/>
            </w:tcBorders>
            <w:shd w:val="clear" w:color="auto" w:fill="auto"/>
            <w:noWrap/>
            <w:vAlign w:val="center"/>
            <w:hideMark/>
          </w:tcPr>
          <w:p w14:paraId="57816F0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0.00</w:t>
            </w:r>
          </w:p>
        </w:tc>
        <w:tc>
          <w:tcPr>
            <w:tcW w:w="500" w:type="dxa"/>
            <w:tcBorders>
              <w:top w:val="nil"/>
              <w:left w:val="nil"/>
              <w:bottom w:val="single" w:sz="4" w:space="0" w:color="auto"/>
              <w:right w:val="nil"/>
            </w:tcBorders>
            <w:shd w:val="clear" w:color="auto" w:fill="auto"/>
            <w:noWrap/>
            <w:vAlign w:val="center"/>
            <w:hideMark/>
          </w:tcPr>
          <w:p w14:paraId="1B8DCDE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0.00</w:t>
            </w:r>
          </w:p>
        </w:tc>
        <w:tc>
          <w:tcPr>
            <w:tcW w:w="500" w:type="dxa"/>
            <w:tcBorders>
              <w:top w:val="nil"/>
              <w:left w:val="nil"/>
              <w:bottom w:val="single" w:sz="4" w:space="0" w:color="auto"/>
              <w:right w:val="nil"/>
            </w:tcBorders>
            <w:shd w:val="clear" w:color="auto" w:fill="auto"/>
            <w:noWrap/>
            <w:vAlign w:val="center"/>
            <w:hideMark/>
          </w:tcPr>
          <w:p w14:paraId="2A2075F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0.00</w:t>
            </w:r>
          </w:p>
        </w:tc>
        <w:tc>
          <w:tcPr>
            <w:tcW w:w="503" w:type="dxa"/>
            <w:tcBorders>
              <w:top w:val="nil"/>
              <w:left w:val="nil"/>
              <w:bottom w:val="single" w:sz="4" w:space="0" w:color="auto"/>
              <w:right w:val="nil"/>
            </w:tcBorders>
            <w:shd w:val="clear" w:color="auto" w:fill="auto"/>
            <w:noWrap/>
            <w:vAlign w:val="center"/>
            <w:hideMark/>
          </w:tcPr>
          <w:p w14:paraId="3A59C81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0.00</w:t>
            </w:r>
          </w:p>
        </w:tc>
        <w:tc>
          <w:tcPr>
            <w:tcW w:w="581" w:type="dxa"/>
            <w:tcBorders>
              <w:top w:val="nil"/>
              <w:left w:val="nil"/>
              <w:bottom w:val="single" w:sz="4" w:space="0" w:color="auto"/>
              <w:right w:val="nil"/>
            </w:tcBorders>
            <w:shd w:val="clear" w:color="auto" w:fill="auto"/>
            <w:noWrap/>
            <w:vAlign w:val="center"/>
            <w:hideMark/>
          </w:tcPr>
          <w:p w14:paraId="215EDC6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1.12</w:t>
            </w:r>
          </w:p>
        </w:tc>
        <w:tc>
          <w:tcPr>
            <w:tcW w:w="581" w:type="dxa"/>
            <w:tcBorders>
              <w:top w:val="nil"/>
              <w:left w:val="nil"/>
              <w:bottom w:val="single" w:sz="4" w:space="0" w:color="auto"/>
              <w:right w:val="nil"/>
            </w:tcBorders>
            <w:shd w:val="clear" w:color="auto" w:fill="auto"/>
            <w:noWrap/>
            <w:vAlign w:val="center"/>
            <w:hideMark/>
          </w:tcPr>
          <w:p w14:paraId="4F3A030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2.82</w:t>
            </w:r>
          </w:p>
        </w:tc>
        <w:tc>
          <w:tcPr>
            <w:tcW w:w="486" w:type="dxa"/>
            <w:tcBorders>
              <w:top w:val="nil"/>
              <w:left w:val="nil"/>
              <w:bottom w:val="single" w:sz="4" w:space="0" w:color="auto"/>
              <w:right w:val="nil"/>
            </w:tcBorders>
            <w:shd w:val="clear" w:color="auto" w:fill="auto"/>
            <w:noWrap/>
            <w:vAlign w:val="center"/>
            <w:hideMark/>
          </w:tcPr>
          <w:p w14:paraId="7F940D4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7.76</w:t>
            </w:r>
          </w:p>
        </w:tc>
        <w:tc>
          <w:tcPr>
            <w:tcW w:w="500" w:type="dxa"/>
            <w:tcBorders>
              <w:top w:val="nil"/>
              <w:left w:val="nil"/>
              <w:bottom w:val="single" w:sz="4" w:space="0" w:color="auto"/>
              <w:right w:val="nil"/>
            </w:tcBorders>
            <w:shd w:val="clear" w:color="auto" w:fill="auto"/>
            <w:noWrap/>
            <w:vAlign w:val="center"/>
            <w:hideMark/>
          </w:tcPr>
          <w:p w14:paraId="6DCEF4F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6.12</w:t>
            </w:r>
          </w:p>
        </w:tc>
        <w:tc>
          <w:tcPr>
            <w:tcW w:w="500" w:type="dxa"/>
            <w:tcBorders>
              <w:top w:val="nil"/>
              <w:left w:val="nil"/>
              <w:bottom w:val="single" w:sz="4" w:space="0" w:color="auto"/>
              <w:right w:val="nil"/>
            </w:tcBorders>
            <w:shd w:val="clear" w:color="auto" w:fill="auto"/>
            <w:noWrap/>
            <w:vAlign w:val="center"/>
            <w:hideMark/>
          </w:tcPr>
          <w:p w14:paraId="3797EE1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6.17</w:t>
            </w:r>
          </w:p>
        </w:tc>
        <w:tc>
          <w:tcPr>
            <w:tcW w:w="500" w:type="dxa"/>
            <w:tcBorders>
              <w:top w:val="nil"/>
              <w:left w:val="nil"/>
              <w:bottom w:val="single" w:sz="4" w:space="0" w:color="auto"/>
              <w:right w:val="nil"/>
            </w:tcBorders>
            <w:shd w:val="clear" w:color="auto" w:fill="auto"/>
            <w:noWrap/>
            <w:vAlign w:val="center"/>
            <w:hideMark/>
          </w:tcPr>
          <w:p w14:paraId="5A968E4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5.82</w:t>
            </w:r>
          </w:p>
        </w:tc>
        <w:tc>
          <w:tcPr>
            <w:tcW w:w="500" w:type="dxa"/>
            <w:tcBorders>
              <w:top w:val="nil"/>
              <w:left w:val="nil"/>
              <w:bottom w:val="single" w:sz="4" w:space="0" w:color="auto"/>
              <w:right w:val="nil"/>
            </w:tcBorders>
            <w:shd w:val="clear" w:color="auto" w:fill="auto"/>
            <w:noWrap/>
            <w:vAlign w:val="center"/>
            <w:hideMark/>
          </w:tcPr>
          <w:p w14:paraId="5CDDE98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4.80</w:t>
            </w:r>
          </w:p>
        </w:tc>
        <w:tc>
          <w:tcPr>
            <w:tcW w:w="500" w:type="dxa"/>
            <w:tcBorders>
              <w:top w:val="nil"/>
              <w:left w:val="nil"/>
              <w:bottom w:val="single" w:sz="4" w:space="0" w:color="auto"/>
              <w:right w:val="nil"/>
            </w:tcBorders>
            <w:shd w:val="clear" w:color="auto" w:fill="auto"/>
            <w:noWrap/>
            <w:vAlign w:val="center"/>
            <w:hideMark/>
          </w:tcPr>
          <w:p w14:paraId="4855AE4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5.87</w:t>
            </w:r>
          </w:p>
        </w:tc>
        <w:tc>
          <w:tcPr>
            <w:tcW w:w="500" w:type="dxa"/>
            <w:tcBorders>
              <w:top w:val="nil"/>
              <w:left w:val="nil"/>
              <w:bottom w:val="single" w:sz="4" w:space="0" w:color="auto"/>
              <w:right w:val="nil"/>
            </w:tcBorders>
            <w:shd w:val="clear" w:color="auto" w:fill="auto"/>
            <w:noWrap/>
            <w:vAlign w:val="center"/>
            <w:hideMark/>
          </w:tcPr>
          <w:p w14:paraId="1A0C7EE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7.92</w:t>
            </w:r>
          </w:p>
        </w:tc>
        <w:tc>
          <w:tcPr>
            <w:tcW w:w="581" w:type="dxa"/>
            <w:tcBorders>
              <w:top w:val="nil"/>
              <w:left w:val="nil"/>
              <w:bottom w:val="single" w:sz="4" w:space="0" w:color="auto"/>
              <w:right w:val="nil"/>
            </w:tcBorders>
            <w:shd w:val="clear" w:color="auto" w:fill="auto"/>
            <w:noWrap/>
            <w:vAlign w:val="center"/>
            <w:hideMark/>
          </w:tcPr>
          <w:p w14:paraId="6C6DA0A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4.74</w:t>
            </w:r>
          </w:p>
        </w:tc>
        <w:tc>
          <w:tcPr>
            <w:tcW w:w="500" w:type="dxa"/>
            <w:gridSpan w:val="2"/>
            <w:tcBorders>
              <w:top w:val="nil"/>
              <w:left w:val="nil"/>
              <w:bottom w:val="single" w:sz="4" w:space="0" w:color="auto"/>
              <w:right w:val="nil"/>
            </w:tcBorders>
            <w:shd w:val="clear" w:color="auto" w:fill="auto"/>
            <w:noWrap/>
            <w:vAlign w:val="center"/>
            <w:hideMark/>
          </w:tcPr>
          <w:p w14:paraId="44B9627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6.48</w:t>
            </w:r>
          </w:p>
        </w:tc>
      </w:tr>
      <w:tr w:rsidR="006F5DC7" w:rsidRPr="006F5DC7" w14:paraId="2450705C" w14:textId="77777777" w:rsidTr="009A1361">
        <w:trPr>
          <w:trHeight w:val="225"/>
        </w:trPr>
        <w:tc>
          <w:tcPr>
            <w:tcW w:w="1276" w:type="dxa"/>
            <w:gridSpan w:val="2"/>
            <w:tcBorders>
              <w:top w:val="nil"/>
              <w:left w:val="nil"/>
              <w:bottom w:val="nil"/>
              <w:right w:val="nil"/>
            </w:tcBorders>
            <w:shd w:val="clear" w:color="auto" w:fill="auto"/>
            <w:noWrap/>
            <w:vAlign w:val="center"/>
            <w:hideMark/>
          </w:tcPr>
          <w:p w14:paraId="4CF84BC8"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p>
        </w:tc>
        <w:tc>
          <w:tcPr>
            <w:tcW w:w="710" w:type="dxa"/>
            <w:tcBorders>
              <w:top w:val="nil"/>
              <w:left w:val="nil"/>
              <w:bottom w:val="nil"/>
              <w:right w:val="nil"/>
            </w:tcBorders>
            <w:shd w:val="clear" w:color="auto" w:fill="auto"/>
            <w:noWrap/>
            <w:vAlign w:val="center"/>
            <w:hideMark/>
          </w:tcPr>
          <w:p w14:paraId="6C801AEF"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09963684"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62B62ACF"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019544A2"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3" w:type="dxa"/>
            <w:tcBorders>
              <w:top w:val="nil"/>
              <w:left w:val="nil"/>
              <w:bottom w:val="nil"/>
              <w:right w:val="nil"/>
            </w:tcBorders>
            <w:shd w:val="clear" w:color="auto" w:fill="auto"/>
            <w:noWrap/>
            <w:vAlign w:val="center"/>
            <w:hideMark/>
          </w:tcPr>
          <w:p w14:paraId="5676B0E0"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81" w:type="dxa"/>
            <w:tcBorders>
              <w:top w:val="nil"/>
              <w:left w:val="nil"/>
              <w:bottom w:val="nil"/>
              <w:right w:val="nil"/>
            </w:tcBorders>
            <w:shd w:val="clear" w:color="auto" w:fill="auto"/>
            <w:noWrap/>
            <w:vAlign w:val="center"/>
            <w:hideMark/>
          </w:tcPr>
          <w:p w14:paraId="226C59CB"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81" w:type="dxa"/>
            <w:tcBorders>
              <w:top w:val="nil"/>
              <w:left w:val="nil"/>
              <w:bottom w:val="nil"/>
              <w:right w:val="nil"/>
            </w:tcBorders>
            <w:shd w:val="clear" w:color="auto" w:fill="auto"/>
            <w:noWrap/>
            <w:vAlign w:val="center"/>
            <w:hideMark/>
          </w:tcPr>
          <w:p w14:paraId="31BD8C93"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486" w:type="dxa"/>
            <w:tcBorders>
              <w:top w:val="nil"/>
              <w:left w:val="nil"/>
              <w:bottom w:val="nil"/>
              <w:right w:val="nil"/>
            </w:tcBorders>
            <w:shd w:val="clear" w:color="auto" w:fill="auto"/>
            <w:noWrap/>
            <w:vAlign w:val="center"/>
            <w:hideMark/>
          </w:tcPr>
          <w:p w14:paraId="4FC6B659"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154E5119"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7889DA9C"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5B948B28"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6CAB5A5D"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04B6A404"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tcBorders>
              <w:top w:val="nil"/>
              <w:left w:val="nil"/>
              <w:bottom w:val="nil"/>
              <w:right w:val="nil"/>
            </w:tcBorders>
            <w:shd w:val="clear" w:color="auto" w:fill="auto"/>
            <w:noWrap/>
            <w:vAlign w:val="center"/>
            <w:hideMark/>
          </w:tcPr>
          <w:p w14:paraId="6DBED53D"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81" w:type="dxa"/>
            <w:tcBorders>
              <w:top w:val="nil"/>
              <w:left w:val="nil"/>
              <w:bottom w:val="nil"/>
              <w:right w:val="nil"/>
            </w:tcBorders>
            <w:shd w:val="clear" w:color="auto" w:fill="auto"/>
            <w:noWrap/>
            <w:vAlign w:val="center"/>
            <w:hideMark/>
          </w:tcPr>
          <w:p w14:paraId="4D07704F"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c>
          <w:tcPr>
            <w:tcW w:w="500" w:type="dxa"/>
            <w:gridSpan w:val="2"/>
            <w:tcBorders>
              <w:top w:val="nil"/>
              <w:left w:val="nil"/>
              <w:bottom w:val="nil"/>
              <w:right w:val="nil"/>
            </w:tcBorders>
            <w:shd w:val="clear" w:color="auto" w:fill="auto"/>
            <w:noWrap/>
            <w:vAlign w:val="center"/>
            <w:hideMark/>
          </w:tcPr>
          <w:p w14:paraId="316C56F3" w14:textId="77777777" w:rsidR="006F5DC7" w:rsidRPr="006F5DC7" w:rsidRDefault="006F5DC7" w:rsidP="006007C5">
            <w:pPr>
              <w:spacing w:after="0" w:line="240" w:lineRule="auto"/>
              <w:jc w:val="center"/>
              <w:rPr>
                <w:rFonts w:ascii="Times New Roman" w:eastAsia="Times New Roman" w:hAnsi="Times New Roman" w:cs="Times New Roman"/>
                <w:sz w:val="20"/>
                <w:szCs w:val="20"/>
                <w:lang w:eastAsia="en-GB"/>
              </w:rPr>
            </w:pPr>
          </w:p>
        </w:tc>
      </w:tr>
      <w:tr w:rsidR="006F5DC7" w:rsidRPr="006F5DC7" w14:paraId="5DCB6E16" w14:textId="77777777" w:rsidTr="009A1361">
        <w:trPr>
          <w:trHeight w:val="225"/>
        </w:trPr>
        <w:tc>
          <w:tcPr>
            <w:tcW w:w="1276" w:type="dxa"/>
            <w:gridSpan w:val="2"/>
            <w:tcBorders>
              <w:top w:val="nil"/>
              <w:left w:val="nil"/>
              <w:bottom w:val="nil"/>
              <w:right w:val="nil"/>
            </w:tcBorders>
            <w:shd w:val="clear" w:color="auto" w:fill="auto"/>
            <w:noWrap/>
            <w:vAlign w:val="center"/>
            <w:hideMark/>
          </w:tcPr>
          <w:p w14:paraId="3CF34939"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Pollen removal</w:t>
            </w:r>
          </w:p>
        </w:tc>
        <w:tc>
          <w:tcPr>
            <w:tcW w:w="710" w:type="dxa"/>
            <w:tcBorders>
              <w:top w:val="nil"/>
              <w:left w:val="nil"/>
              <w:bottom w:val="nil"/>
              <w:right w:val="nil"/>
            </w:tcBorders>
            <w:shd w:val="clear" w:color="auto" w:fill="auto"/>
            <w:noWrap/>
            <w:vAlign w:val="bottom"/>
            <w:hideMark/>
          </w:tcPr>
          <w:p w14:paraId="5C4CD457" w14:textId="77777777" w:rsidR="006F5DC7" w:rsidRPr="006F5DC7" w:rsidRDefault="006F5DC7" w:rsidP="006007C5">
            <w:pPr>
              <w:spacing w:after="0" w:line="240" w:lineRule="auto"/>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Mean</w:t>
            </w:r>
          </w:p>
        </w:tc>
        <w:tc>
          <w:tcPr>
            <w:tcW w:w="500" w:type="dxa"/>
            <w:tcBorders>
              <w:top w:val="nil"/>
              <w:left w:val="nil"/>
              <w:bottom w:val="nil"/>
              <w:right w:val="nil"/>
            </w:tcBorders>
            <w:shd w:val="clear" w:color="auto" w:fill="auto"/>
            <w:noWrap/>
            <w:vAlign w:val="center"/>
            <w:hideMark/>
          </w:tcPr>
          <w:p w14:paraId="0A7AF62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2A4138B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232A81F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30C8389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0C2F051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41.15</w:t>
            </w:r>
          </w:p>
        </w:tc>
        <w:tc>
          <w:tcPr>
            <w:tcW w:w="581" w:type="dxa"/>
            <w:tcBorders>
              <w:top w:val="nil"/>
              <w:left w:val="nil"/>
              <w:bottom w:val="nil"/>
              <w:right w:val="nil"/>
            </w:tcBorders>
            <w:shd w:val="clear" w:color="auto" w:fill="auto"/>
            <w:noWrap/>
            <w:vAlign w:val="center"/>
            <w:hideMark/>
          </w:tcPr>
          <w:p w14:paraId="02E32B3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39.15</w:t>
            </w:r>
          </w:p>
        </w:tc>
        <w:tc>
          <w:tcPr>
            <w:tcW w:w="486" w:type="dxa"/>
            <w:tcBorders>
              <w:top w:val="nil"/>
              <w:left w:val="nil"/>
              <w:bottom w:val="nil"/>
              <w:right w:val="nil"/>
            </w:tcBorders>
            <w:shd w:val="clear" w:color="auto" w:fill="auto"/>
            <w:noWrap/>
            <w:vAlign w:val="center"/>
            <w:hideMark/>
          </w:tcPr>
          <w:p w14:paraId="5FFD60A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32.15</w:t>
            </w:r>
          </w:p>
        </w:tc>
        <w:tc>
          <w:tcPr>
            <w:tcW w:w="500" w:type="dxa"/>
            <w:tcBorders>
              <w:top w:val="nil"/>
              <w:left w:val="nil"/>
              <w:bottom w:val="nil"/>
              <w:right w:val="nil"/>
            </w:tcBorders>
            <w:shd w:val="clear" w:color="auto" w:fill="auto"/>
            <w:noWrap/>
            <w:vAlign w:val="center"/>
            <w:hideMark/>
          </w:tcPr>
          <w:p w14:paraId="1671BCB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27.8</w:t>
            </w:r>
          </w:p>
        </w:tc>
        <w:tc>
          <w:tcPr>
            <w:tcW w:w="500" w:type="dxa"/>
            <w:tcBorders>
              <w:top w:val="nil"/>
              <w:left w:val="nil"/>
              <w:bottom w:val="nil"/>
              <w:right w:val="nil"/>
            </w:tcBorders>
            <w:shd w:val="clear" w:color="auto" w:fill="auto"/>
            <w:noWrap/>
            <w:vAlign w:val="center"/>
            <w:hideMark/>
          </w:tcPr>
          <w:p w14:paraId="24608A8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27.9</w:t>
            </w:r>
          </w:p>
        </w:tc>
        <w:tc>
          <w:tcPr>
            <w:tcW w:w="500" w:type="dxa"/>
            <w:tcBorders>
              <w:top w:val="nil"/>
              <w:left w:val="nil"/>
              <w:bottom w:val="nil"/>
              <w:right w:val="nil"/>
            </w:tcBorders>
            <w:shd w:val="clear" w:color="auto" w:fill="auto"/>
            <w:noWrap/>
            <w:vAlign w:val="center"/>
            <w:hideMark/>
          </w:tcPr>
          <w:p w14:paraId="26AE0CD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26.5</w:t>
            </w:r>
          </w:p>
        </w:tc>
        <w:tc>
          <w:tcPr>
            <w:tcW w:w="500" w:type="dxa"/>
            <w:tcBorders>
              <w:top w:val="nil"/>
              <w:left w:val="nil"/>
              <w:bottom w:val="nil"/>
              <w:right w:val="nil"/>
            </w:tcBorders>
            <w:shd w:val="clear" w:color="auto" w:fill="auto"/>
            <w:noWrap/>
            <w:vAlign w:val="center"/>
            <w:hideMark/>
          </w:tcPr>
          <w:p w14:paraId="7E2E903A"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26.1</w:t>
            </w:r>
          </w:p>
        </w:tc>
        <w:tc>
          <w:tcPr>
            <w:tcW w:w="500" w:type="dxa"/>
            <w:tcBorders>
              <w:top w:val="nil"/>
              <w:left w:val="nil"/>
              <w:bottom w:val="nil"/>
              <w:right w:val="nil"/>
            </w:tcBorders>
            <w:shd w:val="clear" w:color="auto" w:fill="auto"/>
            <w:noWrap/>
            <w:vAlign w:val="center"/>
            <w:hideMark/>
          </w:tcPr>
          <w:p w14:paraId="5B600D4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28.8</w:t>
            </w:r>
          </w:p>
        </w:tc>
        <w:tc>
          <w:tcPr>
            <w:tcW w:w="500" w:type="dxa"/>
            <w:tcBorders>
              <w:top w:val="nil"/>
              <w:left w:val="nil"/>
              <w:bottom w:val="nil"/>
              <w:right w:val="nil"/>
            </w:tcBorders>
            <w:shd w:val="clear" w:color="auto" w:fill="auto"/>
            <w:noWrap/>
            <w:vAlign w:val="center"/>
            <w:hideMark/>
          </w:tcPr>
          <w:p w14:paraId="0EE9977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39.5</w:t>
            </w:r>
          </w:p>
        </w:tc>
        <w:tc>
          <w:tcPr>
            <w:tcW w:w="581" w:type="dxa"/>
            <w:tcBorders>
              <w:top w:val="nil"/>
              <w:left w:val="nil"/>
              <w:bottom w:val="nil"/>
              <w:right w:val="nil"/>
            </w:tcBorders>
            <w:shd w:val="clear" w:color="auto" w:fill="auto"/>
            <w:noWrap/>
            <w:vAlign w:val="center"/>
            <w:hideMark/>
          </w:tcPr>
          <w:p w14:paraId="3265493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39.05</w:t>
            </w:r>
          </w:p>
        </w:tc>
        <w:tc>
          <w:tcPr>
            <w:tcW w:w="500" w:type="dxa"/>
            <w:gridSpan w:val="2"/>
            <w:tcBorders>
              <w:top w:val="nil"/>
              <w:left w:val="nil"/>
              <w:bottom w:val="nil"/>
              <w:right w:val="nil"/>
            </w:tcBorders>
            <w:shd w:val="clear" w:color="auto" w:fill="auto"/>
            <w:noWrap/>
            <w:vAlign w:val="center"/>
            <w:hideMark/>
          </w:tcPr>
          <w:p w14:paraId="72B67C4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31.7</w:t>
            </w:r>
          </w:p>
        </w:tc>
      </w:tr>
      <w:tr w:rsidR="006F5DC7" w:rsidRPr="006F5DC7" w14:paraId="2CEC06DF" w14:textId="77777777" w:rsidTr="009A1361">
        <w:trPr>
          <w:trHeight w:val="225"/>
        </w:trPr>
        <w:tc>
          <w:tcPr>
            <w:tcW w:w="1276" w:type="dxa"/>
            <w:gridSpan w:val="2"/>
            <w:tcBorders>
              <w:top w:val="nil"/>
              <w:left w:val="nil"/>
              <w:bottom w:val="nil"/>
              <w:right w:val="nil"/>
            </w:tcBorders>
            <w:shd w:val="clear" w:color="auto" w:fill="auto"/>
            <w:noWrap/>
            <w:vAlign w:val="center"/>
            <w:hideMark/>
          </w:tcPr>
          <w:p w14:paraId="604B3335"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p>
        </w:tc>
        <w:tc>
          <w:tcPr>
            <w:tcW w:w="710" w:type="dxa"/>
            <w:tcBorders>
              <w:top w:val="nil"/>
              <w:left w:val="nil"/>
              <w:bottom w:val="single" w:sz="4" w:space="0" w:color="auto"/>
              <w:right w:val="nil"/>
            </w:tcBorders>
            <w:shd w:val="clear" w:color="auto" w:fill="auto"/>
            <w:noWrap/>
            <w:vAlign w:val="center"/>
            <w:hideMark/>
          </w:tcPr>
          <w:p w14:paraId="3FF863B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SEM</w:t>
            </w:r>
          </w:p>
        </w:tc>
        <w:tc>
          <w:tcPr>
            <w:tcW w:w="500" w:type="dxa"/>
            <w:tcBorders>
              <w:top w:val="nil"/>
              <w:left w:val="nil"/>
              <w:bottom w:val="single" w:sz="4" w:space="0" w:color="auto"/>
              <w:right w:val="nil"/>
            </w:tcBorders>
            <w:shd w:val="clear" w:color="auto" w:fill="auto"/>
            <w:noWrap/>
            <w:vAlign w:val="center"/>
            <w:hideMark/>
          </w:tcPr>
          <w:p w14:paraId="3715B60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0.00</w:t>
            </w:r>
          </w:p>
        </w:tc>
        <w:tc>
          <w:tcPr>
            <w:tcW w:w="500" w:type="dxa"/>
            <w:tcBorders>
              <w:top w:val="nil"/>
              <w:left w:val="nil"/>
              <w:bottom w:val="single" w:sz="4" w:space="0" w:color="auto"/>
              <w:right w:val="nil"/>
            </w:tcBorders>
            <w:shd w:val="clear" w:color="auto" w:fill="auto"/>
            <w:noWrap/>
            <w:vAlign w:val="center"/>
            <w:hideMark/>
          </w:tcPr>
          <w:p w14:paraId="56F3EE0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0.00</w:t>
            </w:r>
          </w:p>
        </w:tc>
        <w:tc>
          <w:tcPr>
            <w:tcW w:w="500" w:type="dxa"/>
            <w:tcBorders>
              <w:top w:val="nil"/>
              <w:left w:val="nil"/>
              <w:bottom w:val="single" w:sz="4" w:space="0" w:color="auto"/>
              <w:right w:val="nil"/>
            </w:tcBorders>
            <w:shd w:val="clear" w:color="auto" w:fill="auto"/>
            <w:noWrap/>
            <w:vAlign w:val="center"/>
            <w:hideMark/>
          </w:tcPr>
          <w:p w14:paraId="66FF35B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0.00</w:t>
            </w:r>
          </w:p>
        </w:tc>
        <w:tc>
          <w:tcPr>
            <w:tcW w:w="503" w:type="dxa"/>
            <w:tcBorders>
              <w:top w:val="nil"/>
              <w:left w:val="nil"/>
              <w:bottom w:val="single" w:sz="4" w:space="0" w:color="auto"/>
              <w:right w:val="nil"/>
            </w:tcBorders>
            <w:shd w:val="clear" w:color="auto" w:fill="auto"/>
            <w:noWrap/>
            <w:vAlign w:val="center"/>
            <w:hideMark/>
          </w:tcPr>
          <w:p w14:paraId="67BCB00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0.00</w:t>
            </w:r>
          </w:p>
        </w:tc>
        <w:tc>
          <w:tcPr>
            <w:tcW w:w="581" w:type="dxa"/>
            <w:tcBorders>
              <w:top w:val="nil"/>
              <w:left w:val="nil"/>
              <w:bottom w:val="single" w:sz="4" w:space="0" w:color="auto"/>
              <w:right w:val="nil"/>
            </w:tcBorders>
            <w:shd w:val="clear" w:color="auto" w:fill="auto"/>
            <w:noWrap/>
            <w:vAlign w:val="center"/>
            <w:hideMark/>
          </w:tcPr>
          <w:p w14:paraId="4CB9003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1.87</w:t>
            </w:r>
          </w:p>
        </w:tc>
        <w:tc>
          <w:tcPr>
            <w:tcW w:w="581" w:type="dxa"/>
            <w:tcBorders>
              <w:top w:val="nil"/>
              <w:left w:val="nil"/>
              <w:bottom w:val="single" w:sz="4" w:space="0" w:color="auto"/>
              <w:right w:val="nil"/>
            </w:tcBorders>
            <w:shd w:val="clear" w:color="auto" w:fill="auto"/>
            <w:noWrap/>
            <w:vAlign w:val="center"/>
            <w:hideMark/>
          </w:tcPr>
          <w:p w14:paraId="704AF0E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3.21</w:t>
            </w:r>
          </w:p>
        </w:tc>
        <w:tc>
          <w:tcPr>
            <w:tcW w:w="486" w:type="dxa"/>
            <w:tcBorders>
              <w:top w:val="nil"/>
              <w:left w:val="nil"/>
              <w:bottom w:val="single" w:sz="4" w:space="0" w:color="auto"/>
              <w:right w:val="nil"/>
            </w:tcBorders>
            <w:shd w:val="clear" w:color="auto" w:fill="auto"/>
            <w:noWrap/>
            <w:vAlign w:val="center"/>
            <w:hideMark/>
          </w:tcPr>
          <w:p w14:paraId="06080E4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7.40</w:t>
            </w:r>
          </w:p>
        </w:tc>
        <w:tc>
          <w:tcPr>
            <w:tcW w:w="500" w:type="dxa"/>
            <w:tcBorders>
              <w:top w:val="nil"/>
              <w:left w:val="nil"/>
              <w:bottom w:val="single" w:sz="4" w:space="0" w:color="auto"/>
              <w:right w:val="nil"/>
            </w:tcBorders>
            <w:shd w:val="clear" w:color="auto" w:fill="auto"/>
            <w:noWrap/>
            <w:vAlign w:val="center"/>
            <w:hideMark/>
          </w:tcPr>
          <w:p w14:paraId="7E199814"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5.96</w:t>
            </w:r>
          </w:p>
        </w:tc>
        <w:tc>
          <w:tcPr>
            <w:tcW w:w="500" w:type="dxa"/>
            <w:tcBorders>
              <w:top w:val="nil"/>
              <w:left w:val="nil"/>
              <w:bottom w:val="single" w:sz="4" w:space="0" w:color="auto"/>
              <w:right w:val="nil"/>
            </w:tcBorders>
            <w:shd w:val="clear" w:color="auto" w:fill="auto"/>
            <w:noWrap/>
            <w:vAlign w:val="center"/>
            <w:hideMark/>
          </w:tcPr>
          <w:p w14:paraId="36EC3DF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5.62</w:t>
            </w:r>
          </w:p>
        </w:tc>
        <w:tc>
          <w:tcPr>
            <w:tcW w:w="500" w:type="dxa"/>
            <w:tcBorders>
              <w:top w:val="nil"/>
              <w:left w:val="nil"/>
              <w:bottom w:val="single" w:sz="4" w:space="0" w:color="auto"/>
              <w:right w:val="nil"/>
            </w:tcBorders>
            <w:shd w:val="clear" w:color="auto" w:fill="auto"/>
            <w:noWrap/>
            <w:vAlign w:val="center"/>
            <w:hideMark/>
          </w:tcPr>
          <w:p w14:paraId="2012DD2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6.19</w:t>
            </w:r>
          </w:p>
        </w:tc>
        <w:tc>
          <w:tcPr>
            <w:tcW w:w="500" w:type="dxa"/>
            <w:tcBorders>
              <w:top w:val="nil"/>
              <w:left w:val="nil"/>
              <w:bottom w:val="single" w:sz="4" w:space="0" w:color="auto"/>
              <w:right w:val="nil"/>
            </w:tcBorders>
            <w:shd w:val="clear" w:color="auto" w:fill="auto"/>
            <w:noWrap/>
            <w:vAlign w:val="center"/>
            <w:hideMark/>
          </w:tcPr>
          <w:p w14:paraId="0EBB6E5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4.67</w:t>
            </w:r>
          </w:p>
        </w:tc>
        <w:tc>
          <w:tcPr>
            <w:tcW w:w="500" w:type="dxa"/>
            <w:tcBorders>
              <w:top w:val="nil"/>
              <w:left w:val="nil"/>
              <w:bottom w:val="single" w:sz="4" w:space="0" w:color="auto"/>
              <w:right w:val="nil"/>
            </w:tcBorders>
            <w:shd w:val="clear" w:color="auto" w:fill="auto"/>
            <w:noWrap/>
            <w:vAlign w:val="center"/>
            <w:hideMark/>
          </w:tcPr>
          <w:p w14:paraId="4784265E"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5.69</w:t>
            </w:r>
          </w:p>
        </w:tc>
        <w:tc>
          <w:tcPr>
            <w:tcW w:w="500" w:type="dxa"/>
            <w:tcBorders>
              <w:top w:val="nil"/>
              <w:left w:val="nil"/>
              <w:bottom w:val="single" w:sz="4" w:space="0" w:color="auto"/>
              <w:right w:val="nil"/>
            </w:tcBorders>
            <w:shd w:val="clear" w:color="auto" w:fill="auto"/>
            <w:noWrap/>
            <w:vAlign w:val="center"/>
            <w:hideMark/>
          </w:tcPr>
          <w:p w14:paraId="33C0B12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7.25</w:t>
            </w:r>
          </w:p>
        </w:tc>
        <w:tc>
          <w:tcPr>
            <w:tcW w:w="581" w:type="dxa"/>
            <w:tcBorders>
              <w:top w:val="nil"/>
              <w:left w:val="nil"/>
              <w:bottom w:val="single" w:sz="4" w:space="0" w:color="auto"/>
              <w:right w:val="nil"/>
            </w:tcBorders>
            <w:shd w:val="clear" w:color="auto" w:fill="auto"/>
            <w:noWrap/>
            <w:vAlign w:val="center"/>
            <w:hideMark/>
          </w:tcPr>
          <w:p w14:paraId="0259DAB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5.20</w:t>
            </w:r>
          </w:p>
        </w:tc>
        <w:tc>
          <w:tcPr>
            <w:tcW w:w="500" w:type="dxa"/>
            <w:gridSpan w:val="2"/>
            <w:tcBorders>
              <w:top w:val="nil"/>
              <w:left w:val="nil"/>
              <w:bottom w:val="single" w:sz="4" w:space="0" w:color="auto"/>
              <w:right w:val="nil"/>
            </w:tcBorders>
            <w:shd w:val="clear" w:color="auto" w:fill="auto"/>
            <w:noWrap/>
            <w:vAlign w:val="center"/>
            <w:hideMark/>
          </w:tcPr>
          <w:p w14:paraId="4C27C63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5.28</w:t>
            </w:r>
          </w:p>
        </w:tc>
      </w:tr>
      <w:tr w:rsidR="006F5DC7" w:rsidRPr="006F5DC7" w14:paraId="435B654D" w14:textId="77777777" w:rsidTr="009A1361">
        <w:trPr>
          <w:trHeight w:val="225"/>
        </w:trPr>
        <w:tc>
          <w:tcPr>
            <w:tcW w:w="1276" w:type="dxa"/>
            <w:gridSpan w:val="2"/>
            <w:tcBorders>
              <w:top w:val="nil"/>
              <w:left w:val="nil"/>
              <w:bottom w:val="nil"/>
              <w:right w:val="nil"/>
            </w:tcBorders>
            <w:shd w:val="clear" w:color="auto" w:fill="auto"/>
            <w:noWrap/>
            <w:vAlign w:val="center"/>
            <w:hideMark/>
          </w:tcPr>
          <w:p w14:paraId="75D07026" w14:textId="77777777" w:rsidR="006F5DC7" w:rsidRPr="0027511A" w:rsidRDefault="006F5DC7" w:rsidP="006007C5">
            <w:pPr>
              <w:spacing w:after="0" w:line="240" w:lineRule="auto"/>
              <w:jc w:val="center"/>
              <w:rPr>
                <w:rFonts w:ascii="Calibri" w:eastAsia="Times New Roman" w:hAnsi="Calibri" w:cs="Times New Roman"/>
                <w:b/>
                <w:color w:val="000000"/>
                <w:sz w:val="16"/>
                <w:szCs w:val="16"/>
                <w:lang w:eastAsia="en-GB"/>
              </w:rPr>
            </w:pPr>
            <w:r w:rsidRPr="0027511A">
              <w:rPr>
                <w:rFonts w:ascii="Calibri" w:eastAsia="Times New Roman" w:hAnsi="Calibri" w:cs="Times New Roman"/>
                <w:b/>
                <w:color w:val="000000"/>
                <w:sz w:val="16"/>
                <w:szCs w:val="16"/>
                <w:lang w:eastAsia="en-GB"/>
              </w:rPr>
              <w:t>Photographic</w:t>
            </w:r>
          </w:p>
        </w:tc>
        <w:tc>
          <w:tcPr>
            <w:tcW w:w="710" w:type="dxa"/>
            <w:tcBorders>
              <w:top w:val="nil"/>
              <w:left w:val="nil"/>
              <w:bottom w:val="nil"/>
              <w:right w:val="nil"/>
            </w:tcBorders>
            <w:shd w:val="clear" w:color="auto" w:fill="auto"/>
            <w:noWrap/>
            <w:vAlign w:val="bottom"/>
            <w:hideMark/>
          </w:tcPr>
          <w:p w14:paraId="586B6B86" w14:textId="77777777" w:rsidR="006F5DC7" w:rsidRPr="006F5DC7" w:rsidRDefault="006F5DC7" w:rsidP="006007C5">
            <w:pPr>
              <w:spacing w:after="0" w:line="240" w:lineRule="auto"/>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Mean</w:t>
            </w:r>
          </w:p>
        </w:tc>
        <w:tc>
          <w:tcPr>
            <w:tcW w:w="500" w:type="dxa"/>
            <w:tcBorders>
              <w:top w:val="nil"/>
              <w:left w:val="nil"/>
              <w:bottom w:val="nil"/>
              <w:right w:val="nil"/>
            </w:tcBorders>
            <w:shd w:val="clear" w:color="auto" w:fill="auto"/>
            <w:noWrap/>
            <w:vAlign w:val="center"/>
            <w:hideMark/>
          </w:tcPr>
          <w:p w14:paraId="2C08C82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45</w:t>
            </w:r>
          </w:p>
        </w:tc>
        <w:tc>
          <w:tcPr>
            <w:tcW w:w="500" w:type="dxa"/>
            <w:tcBorders>
              <w:top w:val="nil"/>
              <w:left w:val="nil"/>
              <w:bottom w:val="nil"/>
              <w:right w:val="nil"/>
            </w:tcBorders>
            <w:shd w:val="clear" w:color="auto" w:fill="auto"/>
            <w:noWrap/>
            <w:vAlign w:val="center"/>
            <w:hideMark/>
          </w:tcPr>
          <w:p w14:paraId="67F2424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0" w:type="dxa"/>
            <w:tcBorders>
              <w:top w:val="nil"/>
              <w:left w:val="nil"/>
              <w:bottom w:val="nil"/>
              <w:right w:val="nil"/>
            </w:tcBorders>
            <w:shd w:val="clear" w:color="auto" w:fill="auto"/>
            <w:noWrap/>
            <w:vAlign w:val="center"/>
            <w:hideMark/>
          </w:tcPr>
          <w:p w14:paraId="53E6532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30</w:t>
            </w:r>
          </w:p>
        </w:tc>
        <w:tc>
          <w:tcPr>
            <w:tcW w:w="503" w:type="dxa"/>
            <w:tcBorders>
              <w:top w:val="nil"/>
              <w:left w:val="nil"/>
              <w:bottom w:val="nil"/>
              <w:right w:val="nil"/>
            </w:tcBorders>
            <w:shd w:val="clear" w:color="auto" w:fill="auto"/>
            <w:noWrap/>
            <w:vAlign w:val="center"/>
            <w:hideMark/>
          </w:tcPr>
          <w:p w14:paraId="46119899"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67.5</w:t>
            </w:r>
          </w:p>
        </w:tc>
        <w:tc>
          <w:tcPr>
            <w:tcW w:w="581" w:type="dxa"/>
            <w:tcBorders>
              <w:top w:val="nil"/>
              <w:left w:val="nil"/>
              <w:bottom w:val="nil"/>
              <w:right w:val="nil"/>
            </w:tcBorders>
            <w:shd w:val="clear" w:color="auto" w:fill="auto"/>
            <w:noWrap/>
            <w:vAlign w:val="center"/>
            <w:hideMark/>
          </w:tcPr>
          <w:p w14:paraId="2C1808B7"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40.4</w:t>
            </w:r>
          </w:p>
        </w:tc>
        <w:tc>
          <w:tcPr>
            <w:tcW w:w="581" w:type="dxa"/>
            <w:tcBorders>
              <w:top w:val="nil"/>
              <w:left w:val="nil"/>
              <w:bottom w:val="nil"/>
              <w:right w:val="nil"/>
            </w:tcBorders>
            <w:shd w:val="clear" w:color="auto" w:fill="auto"/>
            <w:noWrap/>
            <w:vAlign w:val="center"/>
            <w:hideMark/>
          </w:tcPr>
          <w:p w14:paraId="311313D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36.85</w:t>
            </w:r>
          </w:p>
        </w:tc>
        <w:tc>
          <w:tcPr>
            <w:tcW w:w="486" w:type="dxa"/>
            <w:tcBorders>
              <w:top w:val="nil"/>
              <w:left w:val="nil"/>
              <w:bottom w:val="nil"/>
              <w:right w:val="nil"/>
            </w:tcBorders>
            <w:shd w:val="clear" w:color="auto" w:fill="auto"/>
            <w:noWrap/>
            <w:vAlign w:val="center"/>
            <w:hideMark/>
          </w:tcPr>
          <w:p w14:paraId="43EE1F1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32.4</w:t>
            </w:r>
          </w:p>
        </w:tc>
        <w:tc>
          <w:tcPr>
            <w:tcW w:w="500" w:type="dxa"/>
            <w:tcBorders>
              <w:top w:val="nil"/>
              <w:left w:val="nil"/>
              <w:bottom w:val="nil"/>
              <w:right w:val="nil"/>
            </w:tcBorders>
            <w:shd w:val="clear" w:color="auto" w:fill="auto"/>
            <w:noWrap/>
            <w:vAlign w:val="center"/>
            <w:hideMark/>
          </w:tcPr>
          <w:p w14:paraId="212C71D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26.3</w:t>
            </w:r>
          </w:p>
        </w:tc>
        <w:tc>
          <w:tcPr>
            <w:tcW w:w="500" w:type="dxa"/>
            <w:tcBorders>
              <w:top w:val="nil"/>
              <w:left w:val="nil"/>
              <w:bottom w:val="nil"/>
              <w:right w:val="nil"/>
            </w:tcBorders>
            <w:shd w:val="clear" w:color="auto" w:fill="auto"/>
            <w:noWrap/>
            <w:vAlign w:val="center"/>
            <w:hideMark/>
          </w:tcPr>
          <w:p w14:paraId="41189BA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29.3</w:t>
            </w:r>
          </w:p>
        </w:tc>
        <w:tc>
          <w:tcPr>
            <w:tcW w:w="500" w:type="dxa"/>
            <w:tcBorders>
              <w:top w:val="nil"/>
              <w:left w:val="nil"/>
              <w:bottom w:val="nil"/>
              <w:right w:val="nil"/>
            </w:tcBorders>
            <w:shd w:val="clear" w:color="auto" w:fill="auto"/>
            <w:noWrap/>
            <w:vAlign w:val="center"/>
            <w:hideMark/>
          </w:tcPr>
          <w:p w14:paraId="6817246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35</w:t>
            </w:r>
          </w:p>
        </w:tc>
        <w:tc>
          <w:tcPr>
            <w:tcW w:w="500" w:type="dxa"/>
            <w:tcBorders>
              <w:top w:val="nil"/>
              <w:left w:val="nil"/>
              <w:bottom w:val="nil"/>
              <w:right w:val="nil"/>
            </w:tcBorders>
            <w:shd w:val="clear" w:color="auto" w:fill="auto"/>
            <w:noWrap/>
            <w:vAlign w:val="center"/>
            <w:hideMark/>
          </w:tcPr>
          <w:p w14:paraId="5ADBCCF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27.2</w:t>
            </w:r>
          </w:p>
        </w:tc>
        <w:tc>
          <w:tcPr>
            <w:tcW w:w="500" w:type="dxa"/>
            <w:tcBorders>
              <w:top w:val="nil"/>
              <w:left w:val="nil"/>
              <w:bottom w:val="nil"/>
              <w:right w:val="nil"/>
            </w:tcBorders>
            <w:shd w:val="clear" w:color="auto" w:fill="auto"/>
            <w:noWrap/>
            <w:vAlign w:val="center"/>
            <w:hideMark/>
          </w:tcPr>
          <w:p w14:paraId="3D5237BB"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35</w:t>
            </w:r>
          </w:p>
        </w:tc>
        <w:tc>
          <w:tcPr>
            <w:tcW w:w="500" w:type="dxa"/>
            <w:tcBorders>
              <w:top w:val="nil"/>
              <w:left w:val="nil"/>
              <w:bottom w:val="nil"/>
              <w:right w:val="nil"/>
            </w:tcBorders>
            <w:shd w:val="clear" w:color="auto" w:fill="auto"/>
            <w:noWrap/>
            <w:vAlign w:val="center"/>
            <w:hideMark/>
          </w:tcPr>
          <w:p w14:paraId="1630D648"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50.1</w:t>
            </w:r>
          </w:p>
        </w:tc>
        <w:tc>
          <w:tcPr>
            <w:tcW w:w="581" w:type="dxa"/>
            <w:tcBorders>
              <w:top w:val="nil"/>
              <w:left w:val="nil"/>
              <w:bottom w:val="nil"/>
              <w:right w:val="nil"/>
            </w:tcBorders>
            <w:shd w:val="clear" w:color="auto" w:fill="auto"/>
            <w:noWrap/>
            <w:vAlign w:val="center"/>
            <w:hideMark/>
          </w:tcPr>
          <w:p w14:paraId="6A99375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47.15</w:t>
            </w:r>
          </w:p>
        </w:tc>
        <w:tc>
          <w:tcPr>
            <w:tcW w:w="500" w:type="dxa"/>
            <w:gridSpan w:val="2"/>
            <w:tcBorders>
              <w:top w:val="nil"/>
              <w:left w:val="nil"/>
              <w:bottom w:val="nil"/>
              <w:right w:val="nil"/>
            </w:tcBorders>
            <w:shd w:val="clear" w:color="auto" w:fill="auto"/>
            <w:noWrap/>
            <w:vAlign w:val="center"/>
            <w:hideMark/>
          </w:tcPr>
          <w:p w14:paraId="12EDAEE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46.5</w:t>
            </w:r>
          </w:p>
        </w:tc>
      </w:tr>
      <w:tr w:rsidR="006F5DC7" w:rsidRPr="006F5DC7" w14:paraId="346DDE38" w14:textId="77777777" w:rsidTr="009A1361">
        <w:trPr>
          <w:trHeight w:val="225"/>
        </w:trPr>
        <w:tc>
          <w:tcPr>
            <w:tcW w:w="1276" w:type="dxa"/>
            <w:gridSpan w:val="2"/>
            <w:tcBorders>
              <w:top w:val="nil"/>
              <w:left w:val="nil"/>
              <w:bottom w:val="nil"/>
              <w:right w:val="nil"/>
            </w:tcBorders>
            <w:shd w:val="clear" w:color="auto" w:fill="auto"/>
            <w:noWrap/>
            <w:vAlign w:val="center"/>
            <w:hideMark/>
          </w:tcPr>
          <w:p w14:paraId="244A1A3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p>
        </w:tc>
        <w:tc>
          <w:tcPr>
            <w:tcW w:w="710" w:type="dxa"/>
            <w:tcBorders>
              <w:top w:val="nil"/>
              <w:left w:val="nil"/>
              <w:bottom w:val="single" w:sz="4" w:space="0" w:color="auto"/>
              <w:right w:val="nil"/>
            </w:tcBorders>
            <w:shd w:val="clear" w:color="auto" w:fill="auto"/>
            <w:noWrap/>
            <w:vAlign w:val="center"/>
            <w:hideMark/>
          </w:tcPr>
          <w:p w14:paraId="49DC37EC"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SEM</w:t>
            </w:r>
          </w:p>
        </w:tc>
        <w:tc>
          <w:tcPr>
            <w:tcW w:w="500" w:type="dxa"/>
            <w:tcBorders>
              <w:top w:val="nil"/>
              <w:left w:val="nil"/>
              <w:bottom w:val="single" w:sz="4" w:space="0" w:color="auto"/>
              <w:right w:val="nil"/>
            </w:tcBorders>
            <w:shd w:val="clear" w:color="auto" w:fill="auto"/>
            <w:noWrap/>
            <w:vAlign w:val="center"/>
            <w:hideMark/>
          </w:tcPr>
          <w:p w14:paraId="205A3C51"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0.00</w:t>
            </w:r>
          </w:p>
        </w:tc>
        <w:tc>
          <w:tcPr>
            <w:tcW w:w="500" w:type="dxa"/>
            <w:tcBorders>
              <w:top w:val="nil"/>
              <w:left w:val="nil"/>
              <w:bottom w:val="single" w:sz="4" w:space="0" w:color="auto"/>
              <w:right w:val="nil"/>
            </w:tcBorders>
            <w:shd w:val="clear" w:color="auto" w:fill="auto"/>
            <w:noWrap/>
            <w:vAlign w:val="center"/>
            <w:hideMark/>
          </w:tcPr>
          <w:p w14:paraId="40C8B24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0.00</w:t>
            </w:r>
          </w:p>
        </w:tc>
        <w:tc>
          <w:tcPr>
            <w:tcW w:w="500" w:type="dxa"/>
            <w:tcBorders>
              <w:top w:val="nil"/>
              <w:left w:val="nil"/>
              <w:bottom w:val="single" w:sz="4" w:space="0" w:color="auto"/>
              <w:right w:val="nil"/>
            </w:tcBorders>
            <w:shd w:val="clear" w:color="auto" w:fill="auto"/>
            <w:noWrap/>
            <w:vAlign w:val="center"/>
            <w:hideMark/>
          </w:tcPr>
          <w:p w14:paraId="6E6B8F1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0.00</w:t>
            </w:r>
          </w:p>
        </w:tc>
        <w:tc>
          <w:tcPr>
            <w:tcW w:w="503" w:type="dxa"/>
            <w:tcBorders>
              <w:top w:val="nil"/>
              <w:left w:val="nil"/>
              <w:bottom w:val="single" w:sz="4" w:space="0" w:color="auto"/>
              <w:right w:val="nil"/>
            </w:tcBorders>
            <w:shd w:val="clear" w:color="auto" w:fill="auto"/>
            <w:noWrap/>
            <w:vAlign w:val="center"/>
            <w:hideMark/>
          </w:tcPr>
          <w:p w14:paraId="2F5CCAD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0.00</w:t>
            </w:r>
          </w:p>
        </w:tc>
        <w:tc>
          <w:tcPr>
            <w:tcW w:w="581" w:type="dxa"/>
            <w:tcBorders>
              <w:top w:val="nil"/>
              <w:left w:val="nil"/>
              <w:bottom w:val="single" w:sz="4" w:space="0" w:color="auto"/>
              <w:right w:val="nil"/>
            </w:tcBorders>
            <w:shd w:val="clear" w:color="auto" w:fill="auto"/>
            <w:noWrap/>
            <w:vAlign w:val="center"/>
            <w:hideMark/>
          </w:tcPr>
          <w:p w14:paraId="15DE1BD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3.37</w:t>
            </w:r>
          </w:p>
        </w:tc>
        <w:tc>
          <w:tcPr>
            <w:tcW w:w="581" w:type="dxa"/>
            <w:tcBorders>
              <w:top w:val="nil"/>
              <w:left w:val="nil"/>
              <w:bottom w:val="single" w:sz="4" w:space="0" w:color="auto"/>
              <w:right w:val="nil"/>
            </w:tcBorders>
            <w:shd w:val="clear" w:color="auto" w:fill="auto"/>
            <w:noWrap/>
            <w:vAlign w:val="center"/>
            <w:hideMark/>
          </w:tcPr>
          <w:p w14:paraId="04DE74A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3.95</w:t>
            </w:r>
          </w:p>
        </w:tc>
        <w:tc>
          <w:tcPr>
            <w:tcW w:w="486" w:type="dxa"/>
            <w:tcBorders>
              <w:top w:val="nil"/>
              <w:left w:val="nil"/>
              <w:bottom w:val="single" w:sz="4" w:space="0" w:color="auto"/>
              <w:right w:val="nil"/>
            </w:tcBorders>
            <w:shd w:val="clear" w:color="auto" w:fill="auto"/>
            <w:noWrap/>
            <w:vAlign w:val="center"/>
            <w:hideMark/>
          </w:tcPr>
          <w:p w14:paraId="652ED076"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5.86</w:t>
            </w:r>
          </w:p>
        </w:tc>
        <w:tc>
          <w:tcPr>
            <w:tcW w:w="500" w:type="dxa"/>
            <w:tcBorders>
              <w:top w:val="nil"/>
              <w:left w:val="nil"/>
              <w:bottom w:val="single" w:sz="4" w:space="0" w:color="auto"/>
              <w:right w:val="nil"/>
            </w:tcBorders>
            <w:shd w:val="clear" w:color="auto" w:fill="auto"/>
            <w:noWrap/>
            <w:vAlign w:val="center"/>
            <w:hideMark/>
          </w:tcPr>
          <w:p w14:paraId="500020D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5.81</w:t>
            </w:r>
          </w:p>
        </w:tc>
        <w:tc>
          <w:tcPr>
            <w:tcW w:w="500" w:type="dxa"/>
            <w:tcBorders>
              <w:top w:val="nil"/>
              <w:left w:val="nil"/>
              <w:bottom w:val="single" w:sz="4" w:space="0" w:color="auto"/>
              <w:right w:val="nil"/>
            </w:tcBorders>
            <w:shd w:val="clear" w:color="auto" w:fill="auto"/>
            <w:noWrap/>
            <w:vAlign w:val="center"/>
            <w:hideMark/>
          </w:tcPr>
          <w:p w14:paraId="2FF9FB55"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6.44</w:t>
            </w:r>
          </w:p>
        </w:tc>
        <w:tc>
          <w:tcPr>
            <w:tcW w:w="500" w:type="dxa"/>
            <w:tcBorders>
              <w:top w:val="nil"/>
              <w:left w:val="nil"/>
              <w:bottom w:val="single" w:sz="4" w:space="0" w:color="auto"/>
              <w:right w:val="nil"/>
            </w:tcBorders>
            <w:shd w:val="clear" w:color="auto" w:fill="auto"/>
            <w:noWrap/>
            <w:vAlign w:val="center"/>
            <w:hideMark/>
          </w:tcPr>
          <w:p w14:paraId="242BAA12"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8.89</w:t>
            </w:r>
          </w:p>
        </w:tc>
        <w:tc>
          <w:tcPr>
            <w:tcW w:w="500" w:type="dxa"/>
            <w:tcBorders>
              <w:top w:val="nil"/>
              <w:left w:val="nil"/>
              <w:bottom w:val="single" w:sz="4" w:space="0" w:color="auto"/>
              <w:right w:val="nil"/>
            </w:tcBorders>
            <w:shd w:val="clear" w:color="auto" w:fill="auto"/>
            <w:noWrap/>
            <w:vAlign w:val="center"/>
            <w:hideMark/>
          </w:tcPr>
          <w:p w14:paraId="3A28453D"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6.08</w:t>
            </w:r>
          </w:p>
        </w:tc>
        <w:tc>
          <w:tcPr>
            <w:tcW w:w="500" w:type="dxa"/>
            <w:tcBorders>
              <w:top w:val="nil"/>
              <w:left w:val="nil"/>
              <w:bottom w:val="single" w:sz="4" w:space="0" w:color="auto"/>
              <w:right w:val="nil"/>
            </w:tcBorders>
            <w:shd w:val="clear" w:color="auto" w:fill="auto"/>
            <w:noWrap/>
            <w:vAlign w:val="center"/>
            <w:hideMark/>
          </w:tcPr>
          <w:p w14:paraId="35F500B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6.63</w:t>
            </w:r>
          </w:p>
        </w:tc>
        <w:tc>
          <w:tcPr>
            <w:tcW w:w="500" w:type="dxa"/>
            <w:tcBorders>
              <w:top w:val="nil"/>
              <w:left w:val="nil"/>
              <w:bottom w:val="single" w:sz="4" w:space="0" w:color="auto"/>
              <w:right w:val="nil"/>
            </w:tcBorders>
            <w:shd w:val="clear" w:color="auto" w:fill="auto"/>
            <w:noWrap/>
            <w:vAlign w:val="center"/>
            <w:hideMark/>
          </w:tcPr>
          <w:p w14:paraId="13283D60"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8.40</w:t>
            </w:r>
          </w:p>
        </w:tc>
        <w:tc>
          <w:tcPr>
            <w:tcW w:w="581" w:type="dxa"/>
            <w:tcBorders>
              <w:top w:val="nil"/>
              <w:left w:val="nil"/>
              <w:bottom w:val="single" w:sz="4" w:space="0" w:color="auto"/>
              <w:right w:val="nil"/>
            </w:tcBorders>
            <w:shd w:val="clear" w:color="auto" w:fill="auto"/>
            <w:noWrap/>
            <w:vAlign w:val="center"/>
            <w:hideMark/>
          </w:tcPr>
          <w:p w14:paraId="09C752C3"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4.48</w:t>
            </w:r>
          </w:p>
        </w:tc>
        <w:tc>
          <w:tcPr>
            <w:tcW w:w="500" w:type="dxa"/>
            <w:gridSpan w:val="2"/>
            <w:tcBorders>
              <w:top w:val="nil"/>
              <w:left w:val="nil"/>
              <w:bottom w:val="single" w:sz="4" w:space="0" w:color="auto"/>
              <w:right w:val="nil"/>
            </w:tcBorders>
            <w:shd w:val="clear" w:color="auto" w:fill="auto"/>
            <w:noWrap/>
            <w:vAlign w:val="center"/>
            <w:hideMark/>
          </w:tcPr>
          <w:p w14:paraId="3EBEAFDF" w14:textId="77777777" w:rsidR="006F5DC7" w:rsidRPr="006F5DC7" w:rsidRDefault="006F5DC7" w:rsidP="006007C5">
            <w:pPr>
              <w:spacing w:after="0" w:line="240" w:lineRule="auto"/>
              <w:jc w:val="center"/>
              <w:rPr>
                <w:rFonts w:ascii="Calibri" w:eastAsia="Times New Roman" w:hAnsi="Calibri" w:cs="Times New Roman"/>
                <w:color w:val="000000"/>
                <w:sz w:val="16"/>
                <w:szCs w:val="16"/>
                <w:lang w:eastAsia="en-GB"/>
              </w:rPr>
            </w:pPr>
            <w:r w:rsidRPr="006F5DC7">
              <w:rPr>
                <w:rFonts w:ascii="Calibri" w:eastAsia="Times New Roman" w:hAnsi="Calibri" w:cs="Times New Roman"/>
                <w:color w:val="000000"/>
                <w:sz w:val="16"/>
                <w:szCs w:val="16"/>
                <w:lang w:eastAsia="en-GB"/>
              </w:rPr>
              <w:t>5.73</w:t>
            </w:r>
          </w:p>
        </w:tc>
      </w:tr>
    </w:tbl>
    <w:p w14:paraId="1F137696" w14:textId="77777777" w:rsidR="00685DA7" w:rsidRPr="002A04D4" w:rsidRDefault="00685DA7">
      <w:pPr>
        <w:rPr>
          <w:b/>
          <w:sz w:val="24"/>
          <w:szCs w:val="24"/>
        </w:rPr>
      </w:pPr>
      <w:r w:rsidRPr="002A04D4">
        <w:rPr>
          <w:b/>
          <w:sz w:val="24"/>
          <w:szCs w:val="24"/>
        </w:rPr>
        <w:br w:type="page"/>
      </w:r>
    </w:p>
    <w:p w14:paraId="48B92272" w14:textId="1DB2F4CA" w:rsidR="00685DA7" w:rsidRPr="002A04D4" w:rsidRDefault="00AA369D" w:rsidP="00017763">
      <w:pPr>
        <w:pStyle w:val="CommentText"/>
        <w:spacing w:line="360" w:lineRule="auto"/>
        <w:jc w:val="both"/>
        <w:rPr>
          <w:sz w:val="24"/>
          <w:szCs w:val="24"/>
        </w:rPr>
      </w:pPr>
      <w:r w:rsidRPr="002A04D4">
        <w:rPr>
          <w:b/>
          <w:sz w:val="24"/>
          <w:szCs w:val="24"/>
        </w:rPr>
        <w:lastRenderedPageBreak/>
        <w:t>Table S4</w:t>
      </w:r>
      <w:r w:rsidRPr="002A04D4">
        <w:rPr>
          <w:sz w:val="24"/>
          <w:szCs w:val="24"/>
        </w:rPr>
        <w:t xml:space="preserve">: </w:t>
      </w:r>
      <w:r w:rsidR="00F66EC3" w:rsidRPr="002A04D4">
        <w:rPr>
          <w:sz w:val="24"/>
          <w:szCs w:val="24"/>
        </w:rPr>
        <w:t xml:space="preserve">Example of an observer’s timetable for monitoring foraging behaviour for their </w:t>
      </w:r>
      <w:r w:rsidR="003A78E5">
        <w:rPr>
          <w:sz w:val="24"/>
          <w:szCs w:val="24"/>
        </w:rPr>
        <w:t>10</w:t>
      </w:r>
      <w:r w:rsidR="003A78E5" w:rsidRPr="002A04D4">
        <w:rPr>
          <w:sz w:val="24"/>
          <w:szCs w:val="24"/>
        </w:rPr>
        <w:t xml:space="preserve"> </w:t>
      </w:r>
      <w:r w:rsidR="00F66EC3" w:rsidRPr="002A04D4">
        <w:rPr>
          <w:sz w:val="24"/>
          <w:szCs w:val="24"/>
        </w:rPr>
        <w:t>assigned colonies. Paired colonies were assigned an observation period randomly, with colonies from one pair always watched consecutively, but the order was also assigned randomly. The first job was to provision the colonies with sucrose, and whilst letting them settle any remaining sucrose in the previously provided feeder was measured. Two spare time slots were left in case previous observations had to be abandoned due to bad weather or for unforeseen circumstances.</w:t>
      </w:r>
    </w:p>
    <w:p w14:paraId="016B53F9" w14:textId="77777777" w:rsidR="00685DA7" w:rsidRPr="002A04D4" w:rsidRDefault="00F66EC3" w:rsidP="00F66EC3">
      <w:pPr>
        <w:jc w:val="center"/>
        <w:rPr>
          <w:sz w:val="24"/>
          <w:szCs w:val="24"/>
        </w:rPr>
      </w:pPr>
      <w:r w:rsidRPr="002A04D4">
        <w:rPr>
          <w:noProof/>
          <w:sz w:val="24"/>
          <w:szCs w:val="24"/>
          <w:lang w:eastAsia="en-GB"/>
        </w:rPr>
        <w:drawing>
          <wp:inline distT="0" distB="0" distL="0" distR="0" wp14:anchorId="47B530A4" wp14:editId="0D17DF85">
            <wp:extent cx="2691502" cy="567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3729" cy="5681598"/>
                    </a:xfrm>
                    <a:prstGeom prst="rect">
                      <a:avLst/>
                    </a:prstGeom>
                    <a:noFill/>
                    <a:ln>
                      <a:noFill/>
                    </a:ln>
                  </pic:spPr>
                </pic:pic>
              </a:graphicData>
            </a:graphic>
          </wp:inline>
        </w:drawing>
      </w:r>
    </w:p>
    <w:p w14:paraId="43074ED5" w14:textId="77777777" w:rsidR="00017763" w:rsidRPr="002A04D4" w:rsidRDefault="00017763">
      <w:pPr>
        <w:rPr>
          <w:b/>
          <w:i/>
          <w:sz w:val="24"/>
          <w:szCs w:val="24"/>
        </w:rPr>
      </w:pPr>
      <w:r w:rsidRPr="002A04D4">
        <w:rPr>
          <w:b/>
          <w:i/>
          <w:sz w:val="24"/>
          <w:szCs w:val="24"/>
        </w:rPr>
        <w:br w:type="page"/>
      </w:r>
    </w:p>
    <w:p w14:paraId="0D8121CC" w14:textId="5B31A429" w:rsidR="00EC4458" w:rsidRPr="002A04D4" w:rsidRDefault="00847D07" w:rsidP="00EC4458">
      <w:pPr>
        <w:rPr>
          <w:b/>
        </w:rPr>
      </w:pPr>
      <w:r w:rsidRPr="002A04D4">
        <w:rPr>
          <w:b/>
          <w:i/>
          <w:sz w:val="24"/>
          <w:szCs w:val="24"/>
        </w:rPr>
        <w:lastRenderedPageBreak/>
        <w:t>Bumblebee foraging behaviour, m</w:t>
      </w:r>
      <w:r w:rsidR="00EC4458" w:rsidRPr="002A04D4">
        <w:rPr>
          <w:b/>
          <w:i/>
          <w:sz w:val="24"/>
          <w:szCs w:val="24"/>
        </w:rPr>
        <w:t>odel output</w:t>
      </w:r>
      <w:r w:rsidR="00017763" w:rsidRPr="002A04D4">
        <w:rPr>
          <w:b/>
          <w:i/>
          <w:sz w:val="24"/>
          <w:szCs w:val="24"/>
        </w:rPr>
        <w:t>s</w:t>
      </w:r>
      <w:r w:rsidR="00685DA7" w:rsidRPr="002A04D4">
        <w:rPr>
          <w:b/>
          <w:i/>
          <w:sz w:val="24"/>
          <w:szCs w:val="24"/>
        </w:rPr>
        <w:t xml:space="preserve"> </w:t>
      </w:r>
    </w:p>
    <w:tbl>
      <w:tblPr>
        <w:tblW w:w="9322" w:type="dxa"/>
        <w:tblLook w:val="04A0" w:firstRow="1" w:lastRow="0" w:firstColumn="1" w:lastColumn="0" w:noHBand="0" w:noVBand="1"/>
      </w:tblPr>
      <w:tblGrid>
        <w:gridCol w:w="2702"/>
        <w:gridCol w:w="1016"/>
        <w:gridCol w:w="37"/>
        <w:gridCol w:w="1053"/>
        <w:gridCol w:w="959"/>
        <w:gridCol w:w="11"/>
        <w:gridCol w:w="1134"/>
        <w:gridCol w:w="36"/>
        <w:gridCol w:w="959"/>
        <w:gridCol w:w="1415"/>
      </w:tblGrid>
      <w:tr w:rsidR="00EC4458" w:rsidRPr="002A04D4" w14:paraId="72B44A5D" w14:textId="174E2908" w:rsidTr="00757A36">
        <w:trPr>
          <w:trHeight w:val="300"/>
        </w:trPr>
        <w:tc>
          <w:tcPr>
            <w:tcW w:w="9322" w:type="dxa"/>
            <w:gridSpan w:val="10"/>
            <w:tcBorders>
              <w:top w:val="nil"/>
              <w:left w:val="nil"/>
              <w:right w:val="nil"/>
            </w:tcBorders>
            <w:shd w:val="clear" w:color="auto" w:fill="auto"/>
            <w:noWrap/>
            <w:vAlign w:val="bottom"/>
          </w:tcPr>
          <w:p w14:paraId="2DFA3447" w14:textId="41A07D86" w:rsidR="00EC4458" w:rsidRPr="002A04D4" w:rsidRDefault="00EC4458" w:rsidP="008A062A">
            <w:pPr>
              <w:rPr>
                <w:sz w:val="20"/>
                <w:szCs w:val="20"/>
              </w:rPr>
            </w:pPr>
            <w:r w:rsidRPr="002A04D4">
              <w:rPr>
                <w:b/>
                <w:szCs w:val="20"/>
              </w:rPr>
              <w:t xml:space="preserve">Table S5: </w:t>
            </w:r>
            <w:r w:rsidRPr="002A04D4">
              <w:rPr>
                <w:szCs w:val="20"/>
              </w:rPr>
              <w:t xml:space="preserve">Model outputs for LMER or GLMER for foraging during the day: a) forager activity; b) proportion of foragers bringing back pollen; c) </w:t>
            </w:r>
            <w:r w:rsidR="003A78E5">
              <w:rPr>
                <w:szCs w:val="20"/>
              </w:rPr>
              <w:t>mean</w:t>
            </w:r>
            <w:r w:rsidR="003A78E5" w:rsidRPr="002A04D4">
              <w:rPr>
                <w:szCs w:val="20"/>
              </w:rPr>
              <w:t xml:space="preserve"> </w:t>
            </w:r>
            <w:r w:rsidRPr="002A04D4">
              <w:rPr>
                <w:szCs w:val="20"/>
              </w:rPr>
              <w:t>weight of pollen; d)</w:t>
            </w:r>
            <w:r w:rsidR="00F61F11" w:rsidRPr="002A04D4">
              <w:rPr>
                <w:szCs w:val="20"/>
              </w:rPr>
              <w:t xml:space="preserve"> </w:t>
            </w:r>
            <w:r w:rsidR="003A78E5">
              <w:rPr>
                <w:szCs w:val="20"/>
              </w:rPr>
              <w:t>mean</w:t>
            </w:r>
            <w:r w:rsidR="003A78E5" w:rsidRPr="002A04D4">
              <w:rPr>
                <w:szCs w:val="20"/>
              </w:rPr>
              <w:t xml:space="preserve"> </w:t>
            </w:r>
            <w:r w:rsidRPr="002A04D4">
              <w:rPr>
                <w:szCs w:val="20"/>
              </w:rPr>
              <w:t>area of pollen; e)</w:t>
            </w:r>
            <w:r w:rsidR="00F61F11" w:rsidRPr="002A04D4">
              <w:rPr>
                <w:szCs w:val="20"/>
              </w:rPr>
              <w:t xml:space="preserve"> </w:t>
            </w:r>
            <w:r w:rsidRPr="002A04D4">
              <w:rPr>
                <w:szCs w:val="20"/>
              </w:rPr>
              <w:t xml:space="preserve">total weight of </w:t>
            </w:r>
            <w:r w:rsidR="00767B96" w:rsidRPr="002A04D4">
              <w:rPr>
                <w:szCs w:val="20"/>
              </w:rPr>
              <w:t>pollen and</w:t>
            </w:r>
            <w:r w:rsidR="00767B96" w:rsidRPr="008A062A">
              <w:rPr>
                <w:szCs w:val="20"/>
              </w:rPr>
              <w:t>; f</w:t>
            </w:r>
            <w:r w:rsidRPr="008A062A">
              <w:rPr>
                <w:szCs w:val="20"/>
              </w:rPr>
              <w:t>)</w:t>
            </w:r>
            <w:r w:rsidR="00F61F11" w:rsidRPr="008A062A">
              <w:rPr>
                <w:szCs w:val="20"/>
              </w:rPr>
              <w:t xml:space="preserve"> </w:t>
            </w:r>
            <w:r w:rsidRPr="008A062A">
              <w:rPr>
                <w:szCs w:val="20"/>
              </w:rPr>
              <w:t>total area of pollen</w:t>
            </w:r>
            <w:r w:rsidR="003642F3" w:rsidRPr="008A062A">
              <w:rPr>
                <w:szCs w:val="20"/>
              </w:rPr>
              <w:t>. The model and distribution used for each analysis are described in each sub-heading.</w:t>
            </w:r>
            <w:r w:rsidR="00826DB2" w:rsidRPr="008A062A">
              <w:rPr>
                <w:szCs w:val="20"/>
              </w:rPr>
              <w:t xml:space="preserve"> </w:t>
            </w:r>
            <w:r w:rsidR="00CC5E73" w:rsidRPr="008A062A">
              <w:rPr>
                <w:szCs w:val="20"/>
              </w:rPr>
              <w:t xml:space="preserve">Variables in the model include; </w:t>
            </w:r>
            <w:r w:rsidR="00826DB2" w:rsidRPr="008A062A">
              <w:rPr>
                <w:szCs w:val="20"/>
              </w:rPr>
              <w:t xml:space="preserve">Treatment (Colonies provided with sucrose containing </w:t>
            </w:r>
            <w:r w:rsidR="00643B2F" w:rsidRPr="008A062A">
              <w:rPr>
                <w:szCs w:val="20"/>
              </w:rPr>
              <w:t>5</w:t>
            </w:r>
            <w:r w:rsidR="00826DB2" w:rsidRPr="008A062A">
              <w:rPr>
                <w:szCs w:val="20"/>
              </w:rPr>
              <w:t xml:space="preserve"> ppb Clothianidin), Observation hour (one of six one hour slots), Wind (Wind speed m</w:t>
            </w:r>
            <w:r w:rsidR="008A062A">
              <w:rPr>
                <w:szCs w:val="20"/>
              </w:rPr>
              <w:t>/</w:t>
            </w:r>
            <w:r w:rsidR="00643B2F" w:rsidRPr="008A062A">
              <w:rPr>
                <w:szCs w:val="20"/>
              </w:rPr>
              <w:t xml:space="preserve">s </w:t>
            </w:r>
            <w:r w:rsidR="00826DB2" w:rsidRPr="008A062A">
              <w:rPr>
                <w:szCs w:val="20"/>
              </w:rPr>
              <w:t>), Temperature (⁰C)</w:t>
            </w:r>
            <w:r w:rsidR="00CC5E73" w:rsidRPr="008A062A">
              <w:rPr>
                <w:szCs w:val="20"/>
              </w:rPr>
              <w:t xml:space="preserve"> and the interaction between treatment and observation hour. </w:t>
            </w:r>
          </w:p>
        </w:tc>
      </w:tr>
      <w:tr w:rsidR="00EC4458" w:rsidRPr="002A04D4" w14:paraId="5300600E" w14:textId="7E58706C" w:rsidTr="00757A36">
        <w:trPr>
          <w:trHeight w:val="300"/>
        </w:trPr>
        <w:tc>
          <w:tcPr>
            <w:tcW w:w="9322" w:type="dxa"/>
            <w:gridSpan w:val="10"/>
            <w:tcBorders>
              <w:top w:val="nil"/>
              <w:left w:val="nil"/>
              <w:right w:val="nil"/>
            </w:tcBorders>
            <w:shd w:val="clear" w:color="auto" w:fill="auto"/>
            <w:noWrap/>
            <w:vAlign w:val="bottom"/>
          </w:tcPr>
          <w:p w14:paraId="0995CDAF" w14:textId="0C6580CF" w:rsidR="00EC4458" w:rsidRPr="002A04D4" w:rsidRDefault="00EC4458" w:rsidP="0027511A">
            <w:pPr>
              <w:spacing w:after="0"/>
              <w:rPr>
                <w:color w:val="000000" w:themeColor="text1"/>
                <w:sz w:val="20"/>
                <w:szCs w:val="20"/>
              </w:rPr>
            </w:pPr>
            <w:r w:rsidRPr="002A04D4">
              <w:rPr>
                <w:color w:val="000000" w:themeColor="text1"/>
                <w:sz w:val="20"/>
                <w:szCs w:val="20"/>
              </w:rPr>
              <w:t xml:space="preserve">a) </w:t>
            </w:r>
            <w:r w:rsidR="0027511A">
              <w:rPr>
                <w:color w:val="000000" w:themeColor="text1"/>
                <w:sz w:val="20"/>
                <w:szCs w:val="20"/>
              </w:rPr>
              <w:t>Forager activity</w:t>
            </w:r>
            <w:r w:rsidR="00D32882" w:rsidRPr="002A04D4">
              <w:rPr>
                <w:color w:val="000000" w:themeColor="text1"/>
                <w:sz w:val="20"/>
                <w:szCs w:val="20"/>
              </w:rPr>
              <w:t xml:space="preserve"> – </w:t>
            </w:r>
            <w:r w:rsidRPr="002A04D4">
              <w:rPr>
                <w:color w:val="000000" w:themeColor="text1"/>
                <w:sz w:val="20"/>
                <w:szCs w:val="20"/>
              </w:rPr>
              <w:t>GLMER</w:t>
            </w:r>
            <w:r w:rsidR="00D32882" w:rsidRPr="002A04D4">
              <w:rPr>
                <w:color w:val="000000" w:themeColor="text1"/>
                <w:sz w:val="20"/>
                <w:szCs w:val="20"/>
              </w:rPr>
              <w:t>,</w:t>
            </w:r>
            <w:r w:rsidRPr="002A04D4">
              <w:rPr>
                <w:color w:val="000000" w:themeColor="text1"/>
                <w:sz w:val="20"/>
                <w:szCs w:val="20"/>
              </w:rPr>
              <w:t xml:space="preserve"> Poisson distribution</w:t>
            </w:r>
          </w:p>
        </w:tc>
      </w:tr>
      <w:tr w:rsidR="00EC4458" w:rsidRPr="002A04D4" w14:paraId="5975D4DE" w14:textId="1596134B" w:rsidTr="00757A36">
        <w:trPr>
          <w:trHeight w:val="315"/>
        </w:trPr>
        <w:tc>
          <w:tcPr>
            <w:tcW w:w="2702" w:type="dxa"/>
            <w:tcBorders>
              <w:top w:val="nil"/>
              <w:left w:val="nil"/>
              <w:bottom w:val="single" w:sz="18" w:space="0" w:color="auto"/>
              <w:right w:val="nil"/>
            </w:tcBorders>
            <w:shd w:val="clear" w:color="auto" w:fill="auto"/>
            <w:noWrap/>
            <w:vAlign w:val="center"/>
            <w:hideMark/>
          </w:tcPr>
          <w:p w14:paraId="5071DCBD" w14:textId="21DDE5E2" w:rsidR="00EC4458" w:rsidRPr="002A04D4" w:rsidRDefault="00EC4458" w:rsidP="00757A36">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 </w:t>
            </w:r>
          </w:p>
        </w:tc>
        <w:tc>
          <w:tcPr>
            <w:tcW w:w="1053" w:type="dxa"/>
            <w:gridSpan w:val="2"/>
            <w:tcBorders>
              <w:top w:val="nil"/>
              <w:left w:val="nil"/>
              <w:bottom w:val="single" w:sz="18" w:space="0" w:color="auto"/>
              <w:right w:val="nil"/>
            </w:tcBorders>
            <w:shd w:val="clear" w:color="auto" w:fill="auto"/>
            <w:noWrap/>
            <w:vAlign w:val="bottom"/>
            <w:hideMark/>
          </w:tcPr>
          <w:p w14:paraId="3B2E2ED4" w14:textId="58C8D250"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53" w:type="dxa"/>
            <w:tcBorders>
              <w:top w:val="nil"/>
              <w:left w:val="nil"/>
              <w:bottom w:val="single" w:sz="18" w:space="0" w:color="auto"/>
              <w:right w:val="nil"/>
            </w:tcBorders>
            <w:shd w:val="clear" w:color="auto" w:fill="auto"/>
            <w:noWrap/>
            <w:vAlign w:val="bottom"/>
            <w:hideMark/>
          </w:tcPr>
          <w:p w14:paraId="75C751A1" w14:textId="2B391E48"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59" w:type="dxa"/>
            <w:tcBorders>
              <w:top w:val="nil"/>
              <w:left w:val="nil"/>
              <w:bottom w:val="single" w:sz="18" w:space="0" w:color="auto"/>
              <w:right w:val="nil"/>
            </w:tcBorders>
            <w:shd w:val="clear" w:color="auto" w:fill="auto"/>
            <w:noWrap/>
            <w:vAlign w:val="bottom"/>
            <w:hideMark/>
          </w:tcPr>
          <w:p w14:paraId="7A938CCA" w14:textId="494B741E"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z value</w:t>
            </w:r>
          </w:p>
        </w:tc>
        <w:tc>
          <w:tcPr>
            <w:tcW w:w="1181" w:type="dxa"/>
            <w:gridSpan w:val="3"/>
            <w:tcBorders>
              <w:top w:val="nil"/>
              <w:left w:val="nil"/>
              <w:bottom w:val="single" w:sz="18" w:space="0" w:color="auto"/>
              <w:right w:val="nil"/>
            </w:tcBorders>
            <w:shd w:val="clear" w:color="auto" w:fill="auto"/>
            <w:noWrap/>
            <w:vAlign w:val="bottom"/>
            <w:hideMark/>
          </w:tcPr>
          <w:p w14:paraId="098D129A" w14:textId="4EF56104" w:rsidR="00EC4458" w:rsidRPr="002A04D4" w:rsidRDefault="00D32882"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c>
          <w:tcPr>
            <w:tcW w:w="959" w:type="dxa"/>
            <w:tcBorders>
              <w:top w:val="nil"/>
              <w:left w:val="nil"/>
              <w:bottom w:val="single" w:sz="18" w:space="0" w:color="auto"/>
              <w:right w:val="nil"/>
            </w:tcBorders>
            <w:shd w:val="clear" w:color="auto" w:fill="auto"/>
            <w:noWrap/>
            <w:vAlign w:val="bottom"/>
            <w:hideMark/>
          </w:tcPr>
          <w:p w14:paraId="040F631C" w14:textId="3697AA73"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5" w:type="dxa"/>
            <w:tcBorders>
              <w:top w:val="nil"/>
              <w:left w:val="nil"/>
              <w:bottom w:val="single" w:sz="18" w:space="0" w:color="auto"/>
              <w:right w:val="nil"/>
            </w:tcBorders>
            <w:shd w:val="clear" w:color="auto" w:fill="auto"/>
            <w:noWrap/>
            <w:vAlign w:val="bottom"/>
            <w:hideMark/>
          </w:tcPr>
          <w:p w14:paraId="5D59CF62" w14:textId="7372C901"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EC4458" w:rsidRPr="002A04D4" w14:paraId="40AB4195" w14:textId="3E889898" w:rsidTr="00757A36">
        <w:trPr>
          <w:trHeight w:val="300"/>
        </w:trPr>
        <w:tc>
          <w:tcPr>
            <w:tcW w:w="2702" w:type="dxa"/>
            <w:tcBorders>
              <w:top w:val="single" w:sz="18" w:space="0" w:color="auto"/>
              <w:left w:val="nil"/>
              <w:bottom w:val="nil"/>
              <w:right w:val="nil"/>
            </w:tcBorders>
            <w:shd w:val="clear" w:color="auto" w:fill="auto"/>
            <w:noWrap/>
            <w:vAlign w:val="center"/>
          </w:tcPr>
          <w:p w14:paraId="18742291" w14:textId="396ED553" w:rsidR="00EC4458" w:rsidRPr="002A04D4" w:rsidRDefault="00EC4458" w:rsidP="00757A36">
            <w:pPr>
              <w:spacing w:after="0" w:line="240" w:lineRule="auto"/>
              <w:rPr>
                <w:color w:val="000000"/>
                <w:sz w:val="20"/>
                <w:szCs w:val="20"/>
              </w:rPr>
            </w:pPr>
            <w:r w:rsidRPr="002A04D4">
              <w:rPr>
                <w:color w:val="000000"/>
                <w:sz w:val="20"/>
                <w:szCs w:val="20"/>
              </w:rPr>
              <w:t>(Intercept)</w:t>
            </w:r>
          </w:p>
        </w:tc>
        <w:tc>
          <w:tcPr>
            <w:tcW w:w="1053" w:type="dxa"/>
            <w:gridSpan w:val="2"/>
            <w:tcBorders>
              <w:top w:val="single" w:sz="18" w:space="0" w:color="auto"/>
              <w:left w:val="nil"/>
              <w:bottom w:val="nil"/>
              <w:right w:val="nil"/>
            </w:tcBorders>
            <w:shd w:val="clear" w:color="auto" w:fill="auto"/>
            <w:noWrap/>
            <w:vAlign w:val="bottom"/>
          </w:tcPr>
          <w:p w14:paraId="3A5EC6F4" w14:textId="1DD0F3CD" w:rsidR="00EC4458" w:rsidRPr="002A04D4" w:rsidRDefault="00EC4458" w:rsidP="00D32882">
            <w:pPr>
              <w:spacing w:after="0" w:line="240" w:lineRule="auto"/>
              <w:jc w:val="center"/>
              <w:rPr>
                <w:color w:val="000000"/>
                <w:sz w:val="20"/>
                <w:szCs w:val="20"/>
              </w:rPr>
            </w:pPr>
            <w:r w:rsidRPr="002A04D4">
              <w:rPr>
                <w:color w:val="000000"/>
                <w:sz w:val="20"/>
                <w:szCs w:val="20"/>
              </w:rPr>
              <w:t>3.42</w:t>
            </w:r>
            <w:r w:rsidR="00D32882" w:rsidRPr="002A04D4">
              <w:rPr>
                <w:color w:val="000000"/>
                <w:sz w:val="20"/>
                <w:szCs w:val="20"/>
              </w:rPr>
              <w:t>5</w:t>
            </w:r>
          </w:p>
        </w:tc>
        <w:tc>
          <w:tcPr>
            <w:tcW w:w="1053" w:type="dxa"/>
            <w:tcBorders>
              <w:top w:val="single" w:sz="18" w:space="0" w:color="auto"/>
              <w:left w:val="nil"/>
              <w:bottom w:val="nil"/>
              <w:right w:val="nil"/>
            </w:tcBorders>
            <w:shd w:val="clear" w:color="auto" w:fill="auto"/>
            <w:noWrap/>
            <w:vAlign w:val="bottom"/>
          </w:tcPr>
          <w:p w14:paraId="610353E8" w14:textId="7425CFCB" w:rsidR="00EC4458" w:rsidRPr="002A04D4" w:rsidRDefault="00EC4458" w:rsidP="00D32882">
            <w:pPr>
              <w:spacing w:after="0" w:line="240" w:lineRule="auto"/>
              <w:jc w:val="center"/>
              <w:rPr>
                <w:color w:val="000000"/>
                <w:sz w:val="20"/>
                <w:szCs w:val="20"/>
              </w:rPr>
            </w:pPr>
            <w:r w:rsidRPr="002A04D4">
              <w:rPr>
                <w:color w:val="000000"/>
                <w:sz w:val="20"/>
                <w:szCs w:val="20"/>
              </w:rPr>
              <w:t>0.200</w:t>
            </w:r>
          </w:p>
        </w:tc>
        <w:tc>
          <w:tcPr>
            <w:tcW w:w="959" w:type="dxa"/>
            <w:tcBorders>
              <w:top w:val="single" w:sz="18" w:space="0" w:color="auto"/>
              <w:left w:val="nil"/>
              <w:bottom w:val="nil"/>
              <w:right w:val="nil"/>
            </w:tcBorders>
            <w:shd w:val="clear" w:color="auto" w:fill="auto"/>
            <w:noWrap/>
            <w:vAlign w:val="bottom"/>
          </w:tcPr>
          <w:p w14:paraId="57B6E03E" w14:textId="69A19428" w:rsidR="00EC4458" w:rsidRPr="002A04D4" w:rsidRDefault="00EC4458" w:rsidP="00D32882">
            <w:pPr>
              <w:spacing w:after="0" w:line="240" w:lineRule="auto"/>
              <w:jc w:val="center"/>
              <w:rPr>
                <w:color w:val="000000"/>
                <w:sz w:val="20"/>
                <w:szCs w:val="20"/>
              </w:rPr>
            </w:pPr>
            <w:r w:rsidRPr="002A04D4">
              <w:rPr>
                <w:color w:val="000000"/>
                <w:sz w:val="20"/>
                <w:szCs w:val="20"/>
              </w:rPr>
              <w:t>17.113</w:t>
            </w:r>
          </w:p>
        </w:tc>
        <w:tc>
          <w:tcPr>
            <w:tcW w:w="1181" w:type="dxa"/>
            <w:gridSpan w:val="3"/>
            <w:tcBorders>
              <w:top w:val="single" w:sz="18" w:space="0" w:color="auto"/>
              <w:left w:val="nil"/>
              <w:bottom w:val="nil"/>
              <w:right w:val="nil"/>
            </w:tcBorders>
            <w:shd w:val="clear" w:color="auto" w:fill="auto"/>
            <w:noWrap/>
            <w:vAlign w:val="bottom"/>
          </w:tcPr>
          <w:p w14:paraId="1DC5991F" w14:textId="66C81048" w:rsidR="00EC4458" w:rsidRPr="002A04D4" w:rsidRDefault="0013771A" w:rsidP="00D32882">
            <w:pPr>
              <w:spacing w:after="0" w:line="240" w:lineRule="auto"/>
              <w:jc w:val="center"/>
              <w:rPr>
                <w:color w:val="000000"/>
                <w:sz w:val="20"/>
                <w:szCs w:val="20"/>
              </w:rPr>
            </w:pPr>
            <w:r w:rsidRPr="002A04D4">
              <w:rPr>
                <w:color w:val="000000"/>
                <w:sz w:val="20"/>
                <w:szCs w:val="20"/>
              </w:rPr>
              <w:t>&lt;0.001</w:t>
            </w:r>
          </w:p>
        </w:tc>
        <w:tc>
          <w:tcPr>
            <w:tcW w:w="959" w:type="dxa"/>
            <w:tcBorders>
              <w:top w:val="single" w:sz="18" w:space="0" w:color="auto"/>
              <w:left w:val="nil"/>
              <w:bottom w:val="nil"/>
              <w:right w:val="nil"/>
            </w:tcBorders>
            <w:shd w:val="clear" w:color="auto" w:fill="auto"/>
            <w:noWrap/>
            <w:vAlign w:val="bottom"/>
          </w:tcPr>
          <w:p w14:paraId="408FF1A2" w14:textId="24257B31"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5" w:type="dxa"/>
            <w:tcBorders>
              <w:top w:val="single" w:sz="18" w:space="0" w:color="auto"/>
              <w:left w:val="nil"/>
              <w:bottom w:val="nil"/>
              <w:right w:val="nil"/>
            </w:tcBorders>
            <w:shd w:val="clear" w:color="auto" w:fill="auto"/>
            <w:noWrap/>
            <w:vAlign w:val="bottom"/>
            <w:hideMark/>
          </w:tcPr>
          <w:p w14:paraId="6D35B69B" w14:textId="4CF3C2E5"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EC4458" w:rsidRPr="002A04D4" w14:paraId="7B0BF598" w14:textId="5B0D8AD7" w:rsidTr="00757A36">
        <w:trPr>
          <w:trHeight w:val="300"/>
        </w:trPr>
        <w:tc>
          <w:tcPr>
            <w:tcW w:w="2702" w:type="dxa"/>
            <w:tcBorders>
              <w:top w:val="nil"/>
              <w:left w:val="nil"/>
              <w:bottom w:val="nil"/>
              <w:right w:val="nil"/>
            </w:tcBorders>
            <w:shd w:val="clear" w:color="auto" w:fill="auto"/>
            <w:noWrap/>
            <w:vAlign w:val="center"/>
          </w:tcPr>
          <w:p w14:paraId="04FFD2EA" w14:textId="18445E4F" w:rsidR="00EC4458" w:rsidRPr="002A04D4" w:rsidRDefault="00AE0E01" w:rsidP="00AE0E01">
            <w:pPr>
              <w:spacing w:after="0" w:line="240" w:lineRule="auto"/>
              <w:rPr>
                <w:color w:val="000000"/>
                <w:sz w:val="20"/>
                <w:szCs w:val="20"/>
              </w:rPr>
            </w:pPr>
            <w:r w:rsidRPr="002A04D4">
              <w:rPr>
                <w:color w:val="000000"/>
                <w:sz w:val="20"/>
                <w:szCs w:val="20"/>
              </w:rPr>
              <w:t>T</w:t>
            </w:r>
            <w:r w:rsidR="00EC4458" w:rsidRPr="002A04D4">
              <w:rPr>
                <w:color w:val="000000"/>
                <w:sz w:val="20"/>
                <w:szCs w:val="20"/>
              </w:rPr>
              <w:t>reatment</w:t>
            </w:r>
          </w:p>
        </w:tc>
        <w:tc>
          <w:tcPr>
            <w:tcW w:w="1053" w:type="dxa"/>
            <w:gridSpan w:val="2"/>
            <w:tcBorders>
              <w:top w:val="nil"/>
              <w:left w:val="nil"/>
              <w:bottom w:val="nil"/>
              <w:right w:val="nil"/>
            </w:tcBorders>
            <w:shd w:val="clear" w:color="auto" w:fill="auto"/>
            <w:noWrap/>
            <w:vAlign w:val="bottom"/>
          </w:tcPr>
          <w:p w14:paraId="654B100E" w14:textId="5C2F3AF1" w:rsidR="00EC4458" w:rsidRPr="002A04D4" w:rsidRDefault="00EC4458" w:rsidP="00D32882">
            <w:pPr>
              <w:spacing w:after="0" w:line="240" w:lineRule="auto"/>
              <w:jc w:val="center"/>
              <w:rPr>
                <w:color w:val="000000"/>
                <w:sz w:val="20"/>
                <w:szCs w:val="20"/>
              </w:rPr>
            </w:pPr>
            <w:r w:rsidRPr="002A04D4">
              <w:rPr>
                <w:color w:val="000000"/>
                <w:sz w:val="20"/>
                <w:szCs w:val="20"/>
              </w:rPr>
              <w:t>-0.25</w:t>
            </w:r>
            <w:r w:rsidR="00D32882" w:rsidRPr="002A04D4">
              <w:rPr>
                <w:color w:val="000000"/>
                <w:sz w:val="20"/>
                <w:szCs w:val="20"/>
              </w:rPr>
              <w:t>8</w:t>
            </w:r>
          </w:p>
        </w:tc>
        <w:tc>
          <w:tcPr>
            <w:tcW w:w="1053" w:type="dxa"/>
            <w:tcBorders>
              <w:top w:val="nil"/>
              <w:left w:val="nil"/>
              <w:bottom w:val="nil"/>
              <w:right w:val="nil"/>
            </w:tcBorders>
            <w:shd w:val="clear" w:color="auto" w:fill="auto"/>
            <w:noWrap/>
            <w:vAlign w:val="bottom"/>
          </w:tcPr>
          <w:p w14:paraId="0BB3DA02" w14:textId="1AF50C64" w:rsidR="00EC4458" w:rsidRPr="002A04D4" w:rsidRDefault="00EC4458" w:rsidP="00D32882">
            <w:pPr>
              <w:spacing w:after="0" w:line="240" w:lineRule="auto"/>
              <w:jc w:val="center"/>
              <w:rPr>
                <w:color w:val="000000"/>
                <w:sz w:val="20"/>
                <w:szCs w:val="20"/>
              </w:rPr>
            </w:pPr>
            <w:r w:rsidRPr="002A04D4">
              <w:rPr>
                <w:color w:val="000000"/>
                <w:sz w:val="20"/>
                <w:szCs w:val="20"/>
              </w:rPr>
              <w:t>0.101</w:t>
            </w:r>
          </w:p>
        </w:tc>
        <w:tc>
          <w:tcPr>
            <w:tcW w:w="959" w:type="dxa"/>
            <w:tcBorders>
              <w:top w:val="nil"/>
              <w:left w:val="nil"/>
              <w:bottom w:val="nil"/>
              <w:right w:val="nil"/>
            </w:tcBorders>
            <w:shd w:val="clear" w:color="auto" w:fill="auto"/>
            <w:noWrap/>
            <w:vAlign w:val="bottom"/>
          </w:tcPr>
          <w:p w14:paraId="0DBF27F1" w14:textId="45E90DD4" w:rsidR="00EC4458" w:rsidRPr="002A04D4" w:rsidRDefault="00EC4458" w:rsidP="00D32882">
            <w:pPr>
              <w:spacing w:after="0" w:line="240" w:lineRule="auto"/>
              <w:jc w:val="center"/>
              <w:rPr>
                <w:color w:val="000000"/>
                <w:sz w:val="20"/>
                <w:szCs w:val="20"/>
              </w:rPr>
            </w:pPr>
            <w:r w:rsidRPr="002A04D4">
              <w:rPr>
                <w:color w:val="000000"/>
                <w:sz w:val="20"/>
                <w:szCs w:val="20"/>
              </w:rPr>
              <w:t>-2.542</w:t>
            </w:r>
          </w:p>
        </w:tc>
        <w:tc>
          <w:tcPr>
            <w:tcW w:w="1181" w:type="dxa"/>
            <w:gridSpan w:val="3"/>
            <w:tcBorders>
              <w:top w:val="nil"/>
              <w:left w:val="nil"/>
              <w:bottom w:val="nil"/>
              <w:right w:val="nil"/>
            </w:tcBorders>
            <w:shd w:val="clear" w:color="auto" w:fill="auto"/>
            <w:noWrap/>
            <w:vAlign w:val="bottom"/>
          </w:tcPr>
          <w:p w14:paraId="796BF847" w14:textId="18C44C05" w:rsidR="00EC4458" w:rsidRPr="002A04D4" w:rsidRDefault="00EC4458" w:rsidP="00D32882">
            <w:pPr>
              <w:spacing w:after="0" w:line="240" w:lineRule="auto"/>
              <w:jc w:val="center"/>
              <w:rPr>
                <w:color w:val="000000"/>
                <w:sz w:val="20"/>
                <w:szCs w:val="20"/>
              </w:rPr>
            </w:pPr>
            <w:r w:rsidRPr="002A04D4">
              <w:rPr>
                <w:color w:val="000000"/>
                <w:sz w:val="20"/>
                <w:szCs w:val="20"/>
              </w:rPr>
              <w:t>0.011</w:t>
            </w:r>
          </w:p>
        </w:tc>
        <w:tc>
          <w:tcPr>
            <w:tcW w:w="959" w:type="dxa"/>
            <w:tcBorders>
              <w:top w:val="nil"/>
              <w:left w:val="nil"/>
              <w:bottom w:val="nil"/>
              <w:right w:val="nil"/>
            </w:tcBorders>
            <w:shd w:val="clear" w:color="auto" w:fill="auto"/>
            <w:noWrap/>
            <w:vAlign w:val="bottom"/>
          </w:tcPr>
          <w:p w14:paraId="3E20B0AE" w14:textId="3DA512AA"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5" w:type="dxa"/>
            <w:tcBorders>
              <w:top w:val="nil"/>
              <w:left w:val="nil"/>
              <w:bottom w:val="nil"/>
              <w:right w:val="nil"/>
            </w:tcBorders>
            <w:shd w:val="clear" w:color="auto" w:fill="auto"/>
            <w:noWrap/>
            <w:vAlign w:val="bottom"/>
            <w:hideMark/>
          </w:tcPr>
          <w:p w14:paraId="0726EAD7" w14:textId="00C9DC1A"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EC4458" w:rsidRPr="002A04D4" w14:paraId="233AE1E8" w14:textId="1F98ED42" w:rsidTr="00757A36">
        <w:trPr>
          <w:trHeight w:val="300"/>
        </w:trPr>
        <w:tc>
          <w:tcPr>
            <w:tcW w:w="2702" w:type="dxa"/>
            <w:tcBorders>
              <w:top w:val="nil"/>
              <w:left w:val="nil"/>
              <w:bottom w:val="nil"/>
              <w:right w:val="nil"/>
            </w:tcBorders>
            <w:shd w:val="clear" w:color="auto" w:fill="auto"/>
            <w:noWrap/>
            <w:vAlign w:val="center"/>
          </w:tcPr>
          <w:p w14:paraId="14D9D0F7" w14:textId="1E62DF00" w:rsidR="00EC4458" w:rsidRPr="002A04D4" w:rsidRDefault="00826DB2" w:rsidP="00AE0E01">
            <w:pPr>
              <w:spacing w:after="0" w:line="240" w:lineRule="auto"/>
              <w:rPr>
                <w:color w:val="000000"/>
                <w:sz w:val="20"/>
                <w:szCs w:val="20"/>
              </w:rPr>
            </w:pPr>
            <w:r>
              <w:rPr>
                <w:color w:val="000000"/>
                <w:sz w:val="20"/>
                <w:szCs w:val="20"/>
              </w:rPr>
              <w:t>Observation hour</w:t>
            </w:r>
          </w:p>
        </w:tc>
        <w:tc>
          <w:tcPr>
            <w:tcW w:w="1053" w:type="dxa"/>
            <w:gridSpan w:val="2"/>
            <w:tcBorders>
              <w:top w:val="nil"/>
              <w:left w:val="nil"/>
              <w:bottom w:val="nil"/>
              <w:right w:val="nil"/>
            </w:tcBorders>
            <w:shd w:val="clear" w:color="auto" w:fill="auto"/>
            <w:noWrap/>
            <w:vAlign w:val="bottom"/>
          </w:tcPr>
          <w:p w14:paraId="03325A3E" w14:textId="5211C071" w:rsidR="00EC4458" w:rsidRPr="002A04D4" w:rsidRDefault="00EC4458" w:rsidP="00D32882">
            <w:pPr>
              <w:spacing w:after="0" w:line="240" w:lineRule="auto"/>
              <w:jc w:val="center"/>
              <w:rPr>
                <w:color w:val="000000"/>
                <w:sz w:val="20"/>
                <w:szCs w:val="20"/>
              </w:rPr>
            </w:pPr>
            <w:r w:rsidRPr="002A04D4">
              <w:rPr>
                <w:color w:val="000000"/>
                <w:sz w:val="20"/>
                <w:szCs w:val="20"/>
              </w:rPr>
              <w:t>-0.112</w:t>
            </w:r>
          </w:p>
        </w:tc>
        <w:tc>
          <w:tcPr>
            <w:tcW w:w="1053" w:type="dxa"/>
            <w:tcBorders>
              <w:top w:val="nil"/>
              <w:left w:val="nil"/>
              <w:bottom w:val="nil"/>
              <w:right w:val="nil"/>
            </w:tcBorders>
            <w:shd w:val="clear" w:color="auto" w:fill="auto"/>
            <w:noWrap/>
            <w:vAlign w:val="bottom"/>
          </w:tcPr>
          <w:p w14:paraId="3DBCAD14" w14:textId="1C48C6F4" w:rsidR="00EC4458" w:rsidRPr="002A04D4" w:rsidRDefault="00EC4458" w:rsidP="00D32882">
            <w:pPr>
              <w:spacing w:after="0" w:line="240" w:lineRule="auto"/>
              <w:jc w:val="center"/>
              <w:rPr>
                <w:color w:val="000000"/>
                <w:sz w:val="20"/>
                <w:szCs w:val="20"/>
              </w:rPr>
            </w:pPr>
            <w:r w:rsidRPr="002A04D4">
              <w:rPr>
                <w:color w:val="000000"/>
                <w:sz w:val="20"/>
                <w:szCs w:val="20"/>
              </w:rPr>
              <w:t>0.01</w:t>
            </w:r>
            <w:r w:rsidR="00D32882" w:rsidRPr="002A04D4">
              <w:rPr>
                <w:color w:val="000000"/>
                <w:sz w:val="20"/>
                <w:szCs w:val="20"/>
              </w:rPr>
              <w:t>8</w:t>
            </w:r>
          </w:p>
        </w:tc>
        <w:tc>
          <w:tcPr>
            <w:tcW w:w="959" w:type="dxa"/>
            <w:tcBorders>
              <w:top w:val="nil"/>
              <w:left w:val="nil"/>
              <w:bottom w:val="nil"/>
              <w:right w:val="nil"/>
            </w:tcBorders>
            <w:shd w:val="clear" w:color="auto" w:fill="auto"/>
            <w:noWrap/>
            <w:vAlign w:val="bottom"/>
          </w:tcPr>
          <w:p w14:paraId="0A48A6B9" w14:textId="2F054261" w:rsidR="00EC4458" w:rsidRPr="002A04D4" w:rsidRDefault="00EC4458" w:rsidP="00D32882">
            <w:pPr>
              <w:spacing w:after="0" w:line="240" w:lineRule="auto"/>
              <w:jc w:val="center"/>
              <w:rPr>
                <w:color w:val="000000"/>
                <w:sz w:val="20"/>
                <w:szCs w:val="20"/>
              </w:rPr>
            </w:pPr>
            <w:r w:rsidRPr="002A04D4">
              <w:rPr>
                <w:color w:val="000000"/>
                <w:sz w:val="20"/>
                <w:szCs w:val="20"/>
              </w:rPr>
              <w:t>-6.346</w:t>
            </w:r>
          </w:p>
        </w:tc>
        <w:tc>
          <w:tcPr>
            <w:tcW w:w="1181" w:type="dxa"/>
            <w:gridSpan w:val="3"/>
            <w:tcBorders>
              <w:top w:val="nil"/>
              <w:left w:val="nil"/>
              <w:bottom w:val="nil"/>
              <w:right w:val="nil"/>
            </w:tcBorders>
            <w:shd w:val="clear" w:color="auto" w:fill="auto"/>
            <w:noWrap/>
            <w:vAlign w:val="bottom"/>
          </w:tcPr>
          <w:p w14:paraId="2030B225" w14:textId="0AFACEB5" w:rsidR="00EC4458" w:rsidRPr="002A04D4" w:rsidRDefault="0013771A" w:rsidP="00D32882">
            <w:pPr>
              <w:spacing w:after="0" w:line="240" w:lineRule="auto"/>
              <w:jc w:val="center"/>
              <w:rPr>
                <w:color w:val="000000"/>
                <w:sz w:val="20"/>
                <w:szCs w:val="20"/>
              </w:rPr>
            </w:pPr>
            <w:r w:rsidRPr="002A04D4">
              <w:rPr>
                <w:color w:val="000000"/>
                <w:sz w:val="20"/>
                <w:szCs w:val="20"/>
              </w:rPr>
              <w:t>&lt;0.001</w:t>
            </w:r>
          </w:p>
        </w:tc>
        <w:tc>
          <w:tcPr>
            <w:tcW w:w="959" w:type="dxa"/>
            <w:tcBorders>
              <w:top w:val="nil"/>
              <w:left w:val="nil"/>
              <w:bottom w:val="nil"/>
              <w:right w:val="nil"/>
            </w:tcBorders>
            <w:shd w:val="clear" w:color="auto" w:fill="auto"/>
            <w:noWrap/>
            <w:vAlign w:val="bottom"/>
          </w:tcPr>
          <w:p w14:paraId="072EEBFE" w14:textId="52D8A256"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5" w:type="dxa"/>
            <w:tcBorders>
              <w:top w:val="nil"/>
              <w:left w:val="nil"/>
              <w:bottom w:val="nil"/>
              <w:right w:val="nil"/>
            </w:tcBorders>
            <w:shd w:val="clear" w:color="auto" w:fill="auto"/>
            <w:noWrap/>
            <w:vAlign w:val="bottom"/>
            <w:hideMark/>
          </w:tcPr>
          <w:p w14:paraId="2E202BBE" w14:textId="5BD89A01"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EC4458" w:rsidRPr="002A04D4" w14:paraId="53FF8F5D" w14:textId="3B095217" w:rsidTr="00757A36">
        <w:trPr>
          <w:trHeight w:val="300"/>
        </w:trPr>
        <w:tc>
          <w:tcPr>
            <w:tcW w:w="2702" w:type="dxa"/>
            <w:tcBorders>
              <w:top w:val="nil"/>
              <w:left w:val="nil"/>
              <w:bottom w:val="nil"/>
              <w:right w:val="nil"/>
            </w:tcBorders>
            <w:shd w:val="clear" w:color="auto" w:fill="auto"/>
            <w:noWrap/>
            <w:vAlign w:val="center"/>
          </w:tcPr>
          <w:p w14:paraId="24F93881" w14:textId="5A5FCEEB" w:rsidR="00EC4458" w:rsidRPr="002A04D4" w:rsidRDefault="00AE0E01" w:rsidP="00AE0E01">
            <w:pPr>
              <w:spacing w:after="0" w:line="240" w:lineRule="auto"/>
              <w:rPr>
                <w:color w:val="000000"/>
                <w:sz w:val="20"/>
                <w:szCs w:val="20"/>
              </w:rPr>
            </w:pPr>
            <w:r w:rsidRPr="002A04D4">
              <w:rPr>
                <w:color w:val="000000"/>
                <w:sz w:val="20"/>
                <w:szCs w:val="20"/>
              </w:rPr>
              <w:t>W</w:t>
            </w:r>
            <w:r w:rsidR="00EC4458" w:rsidRPr="002A04D4">
              <w:rPr>
                <w:color w:val="000000"/>
                <w:sz w:val="20"/>
                <w:szCs w:val="20"/>
              </w:rPr>
              <w:t>ind</w:t>
            </w:r>
          </w:p>
        </w:tc>
        <w:tc>
          <w:tcPr>
            <w:tcW w:w="1053" w:type="dxa"/>
            <w:gridSpan w:val="2"/>
            <w:tcBorders>
              <w:top w:val="nil"/>
              <w:left w:val="nil"/>
              <w:bottom w:val="nil"/>
              <w:right w:val="nil"/>
            </w:tcBorders>
            <w:shd w:val="clear" w:color="auto" w:fill="auto"/>
            <w:noWrap/>
            <w:vAlign w:val="bottom"/>
          </w:tcPr>
          <w:p w14:paraId="07F981B0" w14:textId="2891E93C" w:rsidR="00EC4458" w:rsidRPr="002A04D4" w:rsidRDefault="00EC4458" w:rsidP="00D32882">
            <w:pPr>
              <w:spacing w:after="0" w:line="240" w:lineRule="auto"/>
              <w:jc w:val="center"/>
              <w:rPr>
                <w:color w:val="000000"/>
                <w:sz w:val="20"/>
                <w:szCs w:val="20"/>
              </w:rPr>
            </w:pPr>
            <w:r w:rsidRPr="002A04D4">
              <w:rPr>
                <w:color w:val="000000"/>
                <w:sz w:val="20"/>
                <w:szCs w:val="20"/>
              </w:rPr>
              <w:t>0.084</w:t>
            </w:r>
          </w:p>
        </w:tc>
        <w:tc>
          <w:tcPr>
            <w:tcW w:w="1053" w:type="dxa"/>
            <w:tcBorders>
              <w:top w:val="nil"/>
              <w:left w:val="nil"/>
              <w:bottom w:val="nil"/>
              <w:right w:val="nil"/>
            </w:tcBorders>
            <w:shd w:val="clear" w:color="auto" w:fill="auto"/>
            <w:noWrap/>
            <w:vAlign w:val="bottom"/>
          </w:tcPr>
          <w:p w14:paraId="09F0E1BB" w14:textId="00AD70CD" w:rsidR="00EC4458" w:rsidRPr="002A04D4" w:rsidRDefault="00EC4458" w:rsidP="00D32882">
            <w:pPr>
              <w:spacing w:after="0" w:line="240" w:lineRule="auto"/>
              <w:jc w:val="center"/>
              <w:rPr>
                <w:color w:val="000000"/>
                <w:sz w:val="20"/>
                <w:szCs w:val="20"/>
              </w:rPr>
            </w:pPr>
            <w:r w:rsidRPr="002A04D4">
              <w:rPr>
                <w:color w:val="000000"/>
                <w:sz w:val="20"/>
                <w:szCs w:val="20"/>
              </w:rPr>
              <w:t>0.027</w:t>
            </w:r>
          </w:p>
        </w:tc>
        <w:tc>
          <w:tcPr>
            <w:tcW w:w="959" w:type="dxa"/>
            <w:tcBorders>
              <w:top w:val="nil"/>
              <w:left w:val="nil"/>
              <w:bottom w:val="nil"/>
              <w:right w:val="nil"/>
            </w:tcBorders>
            <w:shd w:val="clear" w:color="auto" w:fill="auto"/>
            <w:noWrap/>
            <w:vAlign w:val="bottom"/>
          </w:tcPr>
          <w:p w14:paraId="79107D86" w14:textId="18CD1F53" w:rsidR="00EC4458" w:rsidRPr="002A04D4" w:rsidRDefault="00EC4458" w:rsidP="00D32882">
            <w:pPr>
              <w:spacing w:after="0" w:line="240" w:lineRule="auto"/>
              <w:jc w:val="center"/>
              <w:rPr>
                <w:color w:val="000000"/>
                <w:sz w:val="20"/>
                <w:szCs w:val="20"/>
              </w:rPr>
            </w:pPr>
            <w:r w:rsidRPr="002A04D4">
              <w:rPr>
                <w:color w:val="000000"/>
                <w:sz w:val="20"/>
                <w:szCs w:val="20"/>
              </w:rPr>
              <w:t>3.117</w:t>
            </w:r>
          </w:p>
        </w:tc>
        <w:tc>
          <w:tcPr>
            <w:tcW w:w="1181" w:type="dxa"/>
            <w:gridSpan w:val="3"/>
            <w:tcBorders>
              <w:top w:val="nil"/>
              <w:left w:val="nil"/>
              <w:bottom w:val="nil"/>
              <w:right w:val="nil"/>
            </w:tcBorders>
            <w:shd w:val="clear" w:color="auto" w:fill="auto"/>
            <w:noWrap/>
            <w:vAlign w:val="bottom"/>
          </w:tcPr>
          <w:p w14:paraId="08AC7F89" w14:textId="1370F49F" w:rsidR="00EC4458" w:rsidRPr="002A04D4" w:rsidRDefault="00EC4458" w:rsidP="00D32882">
            <w:pPr>
              <w:spacing w:after="0" w:line="240" w:lineRule="auto"/>
              <w:jc w:val="center"/>
              <w:rPr>
                <w:color w:val="000000"/>
                <w:sz w:val="20"/>
                <w:szCs w:val="20"/>
              </w:rPr>
            </w:pPr>
            <w:r w:rsidRPr="002A04D4">
              <w:rPr>
                <w:color w:val="000000"/>
                <w:sz w:val="20"/>
                <w:szCs w:val="20"/>
              </w:rPr>
              <w:t>0.00</w:t>
            </w:r>
            <w:r w:rsidR="0013771A" w:rsidRPr="002A04D4">
              <w:rPr>
                <w:color w:val="000000"/>
                <w:sz w:val="20"/>
                <w:szCs w:val="20"/>
              </w:rPr>
              <w:t>2</w:t>
            </w:r>
          </w:p>
        </w:tc>
        <w:tc>
          <w:tcPr>
            <w:tcW w:w="959" w:type="dxa"/>
            <w:tcBorders>
              <w:top w:val="nil"/>
              <w:left w:val="nil"/>
              <w:bottom w:val="nil"/>
              <w:right w:val="nil"/>
            </w:tcBorders>
            <w:shd w:val="clear" w:color="auto" w:fill="auto"/>
            <w:noWrap/>
            <w:vAlign w:val="bottom"/>
          </w:tcPr>
          <w:p w14:paraId="5CA55600" w14:textId="6F653EF1"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5" w:type="dxa"/>
            <w:tcBorders>
              <w:top w:val="nil"/>
              <w:left w:val="nil"/>
              <w:bottom w:val="nil"/>
              <w:right w:val="nil"/>
            </w:tcBorders>
            <w:shd w:val="clear" w:color="auto" w:fill="auto"/>
            <w:noWrap/>
            <w:vAlign w:val="bottom"/>
            <w:hideMark/>
          </w:tcPr>
          <w:p w14:paraId="4DE136C9" w14:textId="1A2C92D2"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EC4458" w:rsidRPr="002A04D4" w14:paraId="7B4760DE" w14:textId="2D96A13D" w:rsidTr="00757A36">
        <w:trPr>
          <w:trHeight w:val="300"/>
        </w:trPr>
        <w:tc>
          <w:tcPr>
            <w:tcW w:w="2702" w:type="dxa"/>
            <w:tcBorders>
              <w:top w:val="nil"/>
              <w:left w:val="nil"/>
              <w:bottom w:val="nil"/>
              <w:right w:val="nil"/>
            </w:tcBorders>
            <w:shd w:val="clear" w:color="auto" w:fill="auto"/>
            <w:noWrap/>
            <w:vAlign w:val="center"/>
          </w:tcPr>
          <w:p w14:paraId="0E2BD488" w14:textId="41F5D26F" w:rsidR="00EC4458" w:rsidRPr="002A04D4" w:rsidRDefault="00AE0E01" w:rsidP="00AE0E01">
            <w:pPr>
              <w:spacing w:after="0" w:line="240" w:lineRule="auto"/>
              <w:rPr>
                <w:color w:val="000000"/>
                <w:sz w:val="20"/>
                <w:szCs w:val="20"/>
              </w:rPr>
            </w:pPr>
            <w:r w:rsidRPr="002A04D4">
              <w:rPr>
                <w:color w:val="000000"/>
                <w:sz w:val="20"/>
                <w:szCs w:val="20"/>
              </w:rPr>
              <w:t>T</w:t>
            </w:r>
            <w:r w:rsidR="00EC4458" w:rsidRPr="002A04D4">
              <w:rPr>
                <w:color w:val="000000"/>
                <w:sz w:val="20"/>
                <w:szCs w:val="20"/>
              </w:rPr>
              <w:t>emperature</w:t>
            </w:r>
          </w:p>
        </w:tc>
        <w:tc>
          <w:tcPr>
            <w:tcW w:w="1053" w:type="dxa"/>
            <w:gridSpan w:val="2"/>
            <w:tcBorders>
              <w:top w:val="nil"/>
              <w:left w:val="nil"/>
              <w:bottom w:val="nil"/>
              <w:right w:val="nil"/>
            </w:tcBorders>
            <w:shd w:val="clear" w:color="auto" w:fill="auto"/>
            <w:noWrap/>
            <w:vAlign w:val="bottom"/>
          </w:tcPr>
          <w:p w14:paraId="42850E8B" w14:textId="0E96D527" w:rsidR="00EC4458" w:rsidRPr="002A04D4" w:rsidRDefault="00EC4458" w:rsidP="00D32882">
            <w:pPr>
              <w:spacing w:after="0" w:line="240" w:lineRule="auto"/>
              <w:jc w:val="center"/>
              <w:rPr>
                <w:color w:val="000000"/>
                <w:sz w:val="20"/>
                <w:szCs w:val="20"/>
              </w:rPr>
            </w:pPr>
            <w:r w:rsidRPr="002A04D4">
              <w:rPr>
                <w:color w:val="000000"/>
                <w:sz w:val="20"/>
                <w:szCs w:val="20"/>
              </w:rPr>
              <w:t>-0.022</w:t>
            </w:r>
          </w:p>
        </w:tc>
        <w:tc>
          <w:tcPr>
            <w:tcW w:w="1053" w:type="dxa"/>
            <w:tcBorders>
              <w:top w:val="nil"/>
              <w:left w:val="nil"/>
              <w:bottom w:val="nil"/>
              <w:right w:val="nil"/>
            </w:tcBorders>
            <w:shd w:val="clear" w:color="auto" w:fill="auto"/>
            <w:noWrap/>
            <w:vAlign w:val="bottom"/>
          </w:tcPr>
          <w:p w14:paraId="058BB9A0" w14:textId="4B7BF110" w:rsidR="00EC4458" w:rsidRPr="002A04D4" w:rsidRDefault="00EC4458" w:rsidP="00D32882">
            <w:pPr>
              <w:spacing w:after="0" w:line="240" w:lineRule="auto"/>
              <w:jc w:val="center"/>
              <w:rPr>
                <w:color w:val="000000"/>
                <w:sz w:val="20"/>
                <w:szCs w:val="20"/>
              </w:rPr>
            </w:pPr>
            <w:r w:rsidRPr="002A04D4">
              <w:rPr>
                <w:color w:val="000000"/>
                <w:sz w:val="20"/>
                <w:szCs w:val="20"/>
              </w:rPr>
              <w:t>0.007</w:t>
            </w:r>
          </w:p>
        </w:tc>
        <w:tc>
          <w:tcPr>
            <w:tcW w:w="959" w:type="dxa"/>
            <w:tcBorders>
              <w:top w:val="nil"/>
              <w:left w:val="nil"/>
              <w:bottom w:val="nil"/>
              <w:right w:val="nil"/>
            </w:tcBorders>
            <w:shd w:val="clear" w:color="auto" w:fill="auto"/>
            <w:noWrap/>
            <w:vAlign w:val="bottom"/>
          </w:tcPr>
          <w:p w14:paraId="5C5CDB68" w14:textId="6CDBDFFB" w:rsidR="00EC4458" w:rsidRPr="002A04D4" w:rsidRDefault="00EC4458" w:rsidP="00D32882">
            <w:pPr>
              <w:spacing w:after="0" w:line="240" w:lineRule="auto"/>
              <w:jc w:val="center"/>
              <w:rPr>
                <w:color w:val="000000"/>
                <w:sz w:val="20"/>
                <w:szCs w:val="20"/>
              </w:rPr>
            </w:pPr>
            <w:r w:rsidRPr="002A04D4">
              <w:rPr>
                <w:color w:val="000000"/>
                <w:sz w:val="20"/>
                <w:szCs w:val="20"/>
              </w:rPr>
              <w:t>-3.067</w:t>
            </w:r>
          </w:p>
        </w:tc>
        <w:tc>
          <w:tcPr>
            <w:tcW w:w="1181" w:type="dxa"/>
            <w:gridSpan w:val="3"/>
            <w:tcBorders>
              <w:top w:val="nil"/>
              <w:left w:val="nil"/>
              <w:bottom w:val="nil"/>
              <w:right w:val="nil"/>
            </w:tcBorders>
            <w:shd w:val="clear" w:color="auto" w:fill="auto"/>
            <w:noWrap/>
            <w:vAlign w:val="bottom"/>
          </w:tcPr>
          <w:p w14:paraId="715A0C08" w14:textId="4A2C92F9" w:rsidR="00EC4458" w:rsidRPr="002A04D4" w:rsidRDefault="00EC4458" w:rsidP="00D32882">
            <w:pPr>
              <w:spacing w:after="0" w:line="240" w:lineRule="auto"/>
              <w:jc w:val="center"/>
              <w:rPr>
                <w:color w:val="000000"/>
                <w:sz w:val="20"/>
                <w:szCs w:val="20"/>
              </w:rPr>
            </w:pPr>
            <w:r w:rsidRPr="002A04D4">
              <w:rPr>
                <w:color w:val="000000"/>
                <w:sz w:val="20"/>
                <w:szCs w:val="20"/>
              </w:rPr>
              <w:t>0.002</w:t>
            </w:r>
          </w:p>
        </w:tc>
        <w:tc>
          <w:tcPr>
            <w:tcW w:w="959" w:type="dxa"/>
            <w:tcBorders>
              <w:top w:val="nil"/>
              <w:left w:val="nil"/>
              <w:bottom w:val="nil"/>
              <w:right w:val="nil"/>
            </w:tcBorders>
            <w:shd w:val="clear" w:color="auto" w:fill="auto"/>
            <w:noWrap/>
            <w:vAlign w:val="bottom"/>
          </w:tcPr>
          <w:p w14:paraId="268C7449" w14:textId="2B0F3ECA"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5" w:type="dxa"/>
            <w:tcBorders>
              <w:top w:val="nil"/>
              <w:left w:val="nil"/>
              <w:bottom w:val="nil"/>
              <w:right w:val="nil"/>
            </w:tcBorders>
            <w:shd w:val="clear" w:color="auto" w:fill="auto"/>
            <w:noWrap/>
            <w:vAlign w:val="bottom"/>
            <w:hideMark/>
          </w:tcPr>
          <w:p w14:paraId="7555E537" w14:textId="02E8872E"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EC4458" w:rsidRPr="002A04D4" w14:paraId="3437103B" w14:textId="0C07CB0F" w:rsidTr="00757A36">
        <w:trPr>
          <w:trHeight w:val="300"/>
        </w:trPr>
        <w:tc>
          <w:tcPr>
            <w:tcW w:w="2702" w:type="dxa"/>
            <w:tcBorders>
              <w:top w:val="nil"/>
              <w:left w:val="nil"/>
              <w:bottom w:val="nil"/>
              <w:right w:val="nil"/>
            </w:tcBorders>
            <w:shd w:val="clear" w:color="auto" w:fill="auto"/>
            <w:noWrap/>
            <w:vAlign w:val="center"/>
          </w:tcPr>
          <w:p w14:paraId="7C5C2872" w14:textId="0412F5BB" w:rsidR="00EC4458" w:rsidRPr="002A04D4" w:rsidRDefault="00AE0E01" w:rsidP="00AE0E01">
            <w:pPr>
              <w:spacing w:after="0" w:line="240" w:lineRule="auto"/>
              <w:rPr>
                <w:color w:val="000000"/>
                <w:sz w:val="20"/>
                <w:szCs w:val="20"/>
              </w:rPr>
            </w:pPr>
            <w:r w:rsidRPr="002A04D4">
              <w:rPr>
                <w:color w:val="000000"/>
                <w:sz w:val="20"/>
                <w:szCs w:val="20"/>
              </w:rPr>
              <w:t>T</w:t>
            </w:r>
            <w:r w:rsidR="00EC4458" w:rsidRPr="002A04D4">
              <w:rPr>
                <w:color w:val="000000"/>
                <w:sz w:val="20"/>
                <w:szCs w:val="20"/>
              </w:rPr>
              <w:t>reatment:</w:t>
            </w:r>
            <w:r w:rsidR="00826DB2">
              <w:rPr>
                <w:color w:val="000000"/>
                <w:sz w:val="20"/>
                <w:szCs w:val="20"/>
              </w:rPr>
              <w:t>observation hour</w:t>
            </w:r>
          </w:p>
        </w:tc>
        <w:tc>
          <w:tcPr>
            <w:tcW w:w="1053" w:type="dxa"/>
            <w:gridSpan w:val="2"/>
            <w:tcBorders>
              <w:top w:val="nil"/>
              <w:left w:val="nil"/>
              <w:bottom w:val="nil"/>
              <w:right w:val="nil"/>
            </w:tcBorders>
            <w:shd w:val="clear" w:color="auto" w:fill="auto"/>
            <w:noWrap/>
            <w:vAlign w:val="bottom"/>
          </w:tcPr>
          <w:p w14:paraId="76888ABB" w14:textId="6669AB1F" w:rsidR="00EC4458" w:rsidRPr="002A04D4" w:rsidRDefault="00EC4458" w:rsidP="00D32882">
            <w:pPr>
              <w:spacing w:after="0" w:line="240" w:lineRule="auto"/>
              <w:jc w:val="center"/>
              <w:rPr>
                <w:color w:val="000000"/>
                <w:sz w:val="20"/>
                <w:szCs w:val="20"/>
              </w:rPr>
            </w:pPr>
            <w:r w:rsidRPr="002A04D4">
              <w:rPr>
                <w:color w:val="000000"/>
                <w:sz w:val="20"/>
                <w:szCs w:val="20"/>
              </w:rPr>
              <w:t>0.0140</w:t>
            </w:r>
          </w:p>
        </w:tc>
        <w:tc>
          <w:tcPr>
            <w:tcW w:w="1053" w:type="dxa"/>
            <w:tcBorders>
              <w:top w:val="nil"/>
              <w:left w:val="nil"/>
              <w:bottom w:val="nil"/>
              <w:right w:val="nil"/>
            </w:tcBorders>
            <w:shd w:val="clear" w:color="auto" w:fill="auto"/>
            <w:noWrap/>
            <w:vAlign w:val="bottom"/>
          </w:tcPr>
          <w:p w14:paraId="6F3F28BC" w14:textId="5F9AFE5C" w:rsidR="00EC4458" w:rsidRPr="002A04D4" w:rsidRDefault="00EC4458" w:rsidP="00D32882">
            <w:pPr>
              <w:spacing w:after="0" w:line="240" w:lineRule="auto"/>
              <w:jc w:val="center"/>
              <w:rPr>
                <w:color w:val="000000"/>
                <w:sz w:val="20"/>
                <w:szCs w:val="20"/>
              </w:rPr>
            </w:pPr>
            <w:r w:rsidRPr="002A04D4">
              <w:rPr>
                <w:color w:val="000000"/>
                <w:sz w:val="20"/>
                <w:szCs w:val="20"/>
              </w:rPr>
              <w:t>0.02</w:t>
            </w:r>
            <w:r w:rsidR="00D32882" w:rsidRPr="002A04D4">
              <w:rPr>
                <w:color w:val="000000"/>
                <w:sz w:val="20"/>
                <w:szCs w:val="20"/>
              </w:rPr>
              <w:t>8</w:t>
            </w:r>
          </w:p>
        </w:tc>
        <w:tc>
          <w:tcPr>
            <w:tcW w:w="959" w:type="dxa"/>
            <w:tcBorders>
              <w:top w:val="nil"/>
              <w:left w:val="nil"/>
              <w:bottom w:val="nil"/>
              <w:right w:val="nil"/>
            </w:tcBorders>
            <w:shd w:val="clear" w:color="auto" w:fill="auto"/>
            <w:noWrap/>
            <w:vAlign w:val="bottom"/>
          </w:tcPr>
          <w:p w14:paraId="650A976D" w14:textId="06EBBD32" w:rsidR="00EC4458" w:rsidRPr="002A04D4" w:rsidRDefault="00EC4458" w:rsidP="00D32882">
            <w:pPr>
              <w:spacing w:after="0" w:line="240" w:lineRule="auto"/>
              <w:jc w:val="center"/>
              <w:rPr>
                <w:color w:val="000000"/>
                <w:sz w:val="20"/>
                <w:szCs w:val="20"/>
              </w:rPr>
            </w:pPr>
            <w:r w:rsidRPr="002A04D4">
              <w:rPr>
                <w:color w:val="000000"/>
                <w:sz w:val="20"/>
                <w:szCs w:val="20"/>
              </w:rPr>
              <w:t>0.51</w:t>
            </w:r>
            <w:r w:rsidR="00D32882" w:rsidRPr="002A04D4">
              <w:rPr>
                <w:color w:val="000000"/>
                <w:sz w:val="20"/>
                <w:szCs w:val="20"/>
              </w:rPr>
              <w:t>0</w:t>
            </w:r>
          </w:p>
        </w:tc>
        <w:tc>
          <w:tcPr>
            <w:tcW w:w="1181" w:type="dxa"/>
            <w:gridSpan w:val="3"/>
            <w:tcBorders>
              <w:top w:val="nil"/>
              <w:left w:val="nil"/>
              <w:bottom w:val="nil"/>
              <w:right w:val="nil"/>
            </w:tcBorders>
            <w:shd w:val="clear" w:color="auto" w:fill="auto"/>
            <w:noWrap/>
            <w:vAlign w:val="bottom"/>
          </w:tcPr>
          <w:p w14:paraId="6260166C" w14:textId="1CC5EA3A" w:rsidR="00EC4458" w:rsidRPr="002A04D4" w:rsidRDefault="00EC4458" w:rsidP="00D32882">
            <w:pPr>
              <w:spacing w:after="0" w:line="240" w:lineRule="auto"/>
              <w:jc w:val="center"/>
              <w:rPr>
                <w:color w:val="000000"/>
                <w:sz w:val="20"/>
                <w:szCs w:val="20"/>
              </w:rPr>
            </w:pPr>
            <w:r w:rsidRPr="002A04D4">
              <w:rPr>
                <w:color w:val="000000"/>
                <w:sz w:val="20"/>
                <w:szCs w:val="20"/>
              </w:rPr>
              <w:t>0.610</w:t>
            </w:r>
          </w:p>
        </w:tc>
        <w:tc>
          <w:tcPr>
            <w:tcW w:w="959" w:type="dxa"/>
            <w:tcBorders>
              <w:top w:val="nil"/>
              <w:left w:val="nil"/>
              <w:bottom w:val="nil"/>
              <w:right w:val="nil"/>
            </w:tcBorders>
            <w:shd w:val="clear" w:color="auto" w:fill="auto"/>
            <w:noWrap/>
            <w:vAlign w:val="bottom"/>
          </w:tcPr>
          <w:p w14:paraId="1B4927AB" w14:textId="6FB77C59"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5" w:type="dxa"/>
            <w:tcBorders>
              <w:top w:val="nil"/>
              <w:left w:val="nil"/>
              <w:bottom w:val="nil"/>
              <w:right w:val="nil"/>
            </w:tcBorders>
            <w:shd w:val="clear" w:color="auto" w:fill="auto"/>
            <w:noWrap/>
            <w:vAlign w:val="bottom"/>
            <w:hideMark/>
          </w:tcPr>
          <w:p w14:paraId="60839D51" w14:textId="6D2A54E5"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EC4458" w:rsidRPr="002A04D4" w14:paraId="43D6784D" w14:textId="35BC5DFD" w:rsidTr="00757A36">
        <w:trPr>
          <w:trHeight w:val="57"/>
        </w:trPr>
        <w:tc>
          <w:tcPr>
            <w:tcW w:w="2702" w:type="dxa"/>
            <w:tcBorders>
              <w:top w:val="nil"/>
              <w:left w:val="nil"/>
              <w:bottom w:val="nil"/>
              <w:right w:val="nil"/>
            </w:tcBorders>
            <w:shd w:val="clear" w:color="auto" w:fill="auto"/>
            <w:noWrap/>
            <w:vAlign w:val="bottom"/>
            <w:hideMark/>
          </w:tcPr>
          <w:p w14:paraId="3F767F2D" w14:textId="2205A74A" w:rsidR="00EC4458" w:rsidRPr="002A04D4" w:rsidRDefault="00EC4458" w:rsidP="00757A36">
            <w:pPr>
              <w:spacing w:after="0" w:line="240" w:lineRule="auto"/>
              <w:rPr>
                <w:rFonts w:eastAsia="Times New Roman" w:cs="Times New Roman"/>
                <w:color w:val="000000" w:themeColor="text1"/>
                <w:sz w:val="20"/>
                <w:szCs w:val="20"/>
                <w:lang w:eastAsia="en-GB"/>
              </w:rPr>
            </w:pPr>
          </w:p>
        </w:tc>
        <w:tc>
          <w:tcPr>
            <w:tcW w:w="1053" w:type="dxa"/>
            <w:gridSpan w:val="2"/>
            <w:tcBorders>
              <w:top w:val="nil"/>
              <w:left w:val="nil"/>
              <w:bottom w:val="nil"/>
              <w:right w:val="nil"/>
            </w:tcBorders>
            <w:shd w:val="clear" w:color="auto" w:fill="auto"/>
            <w:noWrap/>
            <w:vAlign w:val="bottom"/>
            <w:hideMark/>
          </w:tcPr>
          <w:p w14:paraId="3FF9AFB9" w14:textId="4DEF7522"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053" w:type="dxa"/>
            <w:tcBorders>
              <w:top w:val="nil"/>
              <w:left w:val="nil"/>
              <w:bottom w:val="nil"/>
              <w:right w:val="nil"/>
            </w:tcBorders>
            <w:shd w:val="clear" w:color="auto" w:fill="auto"/>
            <w:noWrap/>
            <w:vAlign w:val="bottom"/>
            <w:hideMark/>
          </w:tcPr>
          <w:p w14:paraId="68D725E5" w14:textId="766D7C7B"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959" w:type="dxa"/>
            <w:tcBorders>
              <w:top w:val="nil"/>
              <w:left w:val="nil"/>
              <w:bottom w:val="nil"/>
              <w:right w:val="nil"/>
            </w:tcBorders>
            <w:shd w:val="clear" w:color="auto" w:fill="auto"/>
            <w:noWrap/>
            <w:vAlign w:val="bottom"/>
            <w:hideMark/>
          </w:tcPr>
          <w:p w14:paraId="20D5AC4B" w14:textId="614D606F"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181" w:type="dxa"/>
            <w:gridSpan w:val="3"/>
            <w:tcBorders>
              <w:top w:val="nil"/>
              <w:left w:val="nil"/>
              <w:bottom w:val="nil"/>
              <w:right w:val="nil"/>
            </w:tcBorders>
            <w:shd w:val="clear" w:color="auto" w:fill="auto"/>
            <w:noWrap/>
            <w:vAlign w:val="bottom"/>
            <w:hideMark/>
          </w:tcPr>
          <w:p w14:paraId="403F7484" w14:textId="707975F0"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959" w:type="dxa"/>
            <w:tcBorders>
              <w:top w:val="nil"/>
              <w:left w:val="nil"/>
              <w:bottom w:val="nil"/>
              <w:right w:val="nil"/>
            </w:tcBorders>
            <w:shd w:val="clear" w:color="auto" w:fill="auto"/>
            <w:noWrap/>
            <w:vAlign w:val="bottom"/>
            <w:hideMark/>
          </w:tcPr>
          <w:p w14:paraId="5D65B96D" w14:textId="7EAE5C70"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5" w:type="dxa"/>
            <w:tcBorders>
              <w:top w:val="nil"/>
              <w:left w:val="nil"/>
              <w:bottom w:val="nil"/>
              <w:right w:val="nil"/>
            </w:tcBorders>
            <w:shd w:val="clear" w:color="auto" w:fill="auto"/>
            <w:noWrap/>
            <w:vAlign w:val="bottom"/>
            <w:hideMark/>
          </w:tcPr>
          <w:p w14:paraId="228783C2" w14:textId="021D3664"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EC4458" w:rsidRPr="002A04D4" w14:paraId="3434A68C" w14:textId="41FFD6BB" w:rsidTr="00757A36">
        <w:trPr>
          <w:trHeight w:val="300"/>
        </w:trPr>
        <w:tc>
          <w:tcPr>
            <w:tcW w:w="9322" w:type="dxa"/>
            <w:gridSpan w:val="10"/>
            <w:tcBorders>
              <w:top w:val="nil"/>
              <w:left w:val="nil"/>
            </w:tcBorders>
            <w:shd w:val="clear" w:color="auto" w:fill="auto"/>
            <w:noWrap/>
            <w:vAlign w:val="bottom"/>
            <w:hideMark/>
          </w:tcPr>
          <w:p w14:paraId="25FC12CD" w14:textId="166E8D94" w:rsidR="00F61F11" w:rsidRPr="002A04D4" w:rsidRDefault="00F61F11" w:rsidP="00D32882">
            <w:pPr>
              <w:spacing w:after="0"/>
              <w:rPr>
                <w:color w:val="000000" w:themeColor="text1"/>
                <w:sz w:val="20"/>
                <w:szCs w:val="20"/>
              </w:rPr>
            </w:pPr>
          </w:p>
          <w:p w14:paraId="15D1FF1D" w14:textId="6B4144F8" w:rsidR="00EC4458" w:rsidRPr="002A04D4" w:rsidRDefault="00EC4458" w:rsidP="00D32882">
            <w:pPr>
              <w:spacing w:after="0"/>
              <w:rPr>
                <w:color w:val="000000" w:themeColor="text1"/>
                <w:sz w:val="20"/>
                <w:szCs w:val="20"/>
              </w:rPr>
            </w:pPr>
            <w:r w:rsidRPr="002A04D4">
              <w:rPr>
                <w:color w:val="000000" w:themeColor="text1"/>
                <w:sz w:val="20"/>
                <w:szCs w:val="20"/>
              </w:rPr>
              <w:t xml:space="preserve">b) Proportion of pollen carriers per hour </w:t>
            </w:r>
            <w:r w:rsidR="00D32882" w:rsidRPr="002A04D4">
              <w:rPr>
                <w:color w:val="000000" w:themeColor="text1"/>
                <w:sz w:val="20"/>
                <w:szCs w:val="20"/>
              </w:rPr>
              <w:t xml:space="preserve">– </w:t>
            </w:r>
            <w:r w:rsidRPr="002A04D4">
              <w:rPr>
                <w:color w:val="000000" w:themeColor="text1"/>
                <w:sz w:val="20"/>
                <w:szCs w:val="20"/>
              </w:rPr>
              <w:t>GLMER</w:t>
            </w:r>
            <w:r w:rsidR="00D32882" w:rsidRPr="002A04D4">
              <w:rPr>
                <w:color w:val="000000" w:themeColor="text1"/>
                <w:sz w:val="20"/>
                <w:szCs w:val="20"/>
              </w:rPr>
              <w:t xml:space="preserve">, </w:t>
            </w:r>
            <w:r w:rsidRPr="002A04D4">
              <w:rPr>
                <w:color w:val="000000" w:themeColor="text1"/>
                <w:sz w:val="20"/>
                <w:szCs w:val="20"/>
              </w:rPr>
              <w:t>binomial distribution</w:t>
            </w:r>
          </w:p>
        </w:tc>
      </w:tr>
      <w:tr w:rsidR="00EC4458" w:rsidRPr="002A04D4" w14:paraId="31798E90" w14:textId="149D6F92" w:rsidTr="00757A36">
        <w:trPr>
          <w:trHeight w:val="315"/>
        </w:trPr>
        <w:tc>
          <w:tcPr>
            <w:tcW w:w="2702" w:type="dxa"/>
            <w:tcBorders>
              <w:top w:val="nil"/>
              <w:left w:val="nil"/>
              <w:bottom w:val="single" w:sz="18" w:space="0" w:color="auto"/>
              <w:right w:val="nil"/>
            </w:tcBorders>
            <w:shd w:val="clear" w:color="auto" w:fill="auto"/>
            <w:noWrap/>
            <w:vAlign w:val="center"/>
            <w:hideMark/>
          </w:tcPr>
          <w:p w14:paraId="62E60660" w14:textId="0EDD887F" w:rsidR="00EC4458" w:rsidRPr="002A04D4" w:rsidRDefault="00EC4458" w:rsidP="00757A36">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 </w:t>
            </w:r>
          </w:p>
        </w:tc>
        <w:tc>
          <w:tcPr>
            <w:tcW w:w="1053" w:type="dxa"/>
            <w:gridSpan w:val="2"/>
            <w:tcBorders>
              <w:top w:val="nil"/>
              <w:left w:val="nil"/>
              <w:bottom w:val="single" w:sz="18" w:space="0" w:color="auto"/>
              <w:right w:val="nil"/>
            </w:tcBorders>
            <w:shd w:val="clear" w:color="auto" w:fill="auto"/>
            <w:noWrap/>
            <w:vAlign w:val="bottom"/>
            <w:hideMark/>
          </w:tcPr>
          <w:p w14:paraId="2D8F6F96" w14:textId="63CA2B54"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53" w:type="dxa"/>
            <w:tcBorders>
              <w:top w:val="nil"/>
              <w:left w:val="nil"/>
              <w:bottom w:val="single" w:sz="18" w:space="0" w:color="auto"/>
              <w:right w:val="nil"/>
            </w:tcBorders>
            <w:shd w:val="clear" w:color="auto" w:fill="auto"/>
            <w:noWrap/>
            <w:vAlign w:val="bottom"/>
            <w:hideMark/>
          </w:tcPr>
          <w:p w14:paraId="72B897BE" w14:textId="5DED2263"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59" w:type="dxa"/>
            <w:tcBorders>
              <w:top w:val="nil"/>
              <w:left w:val="nil"/>
              <w:bottom w:val="single" w:sz="18" w:space="0" w:color="auto"/>
              <w:right w:val="nil"/>
            </w:tcBorders>
            <w:shd w:val="clear" w:color="auto" w:fill="auto"/>
            <w:noWrap/>
            <w:vAlign w:val="bottom"/>
            <w:hideMark/>
          </w:tcPr>
          <w:p w14:paraId="2EA25474" w14:textId="6D4D06E1"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z value</w:t>
            </w:r>
          </w:p>
        </w:tc>
        <w:tc>
          <w:tcPr>
            <w:tcW w:w="1181" w:type="dxa"/>
            <w:gridSpan w:val="3"/>
            <w:tcBorders>
              <w:top w:val="nil"/>
              <w:left w:val="nil"/>
              <w:bottom w:val="single" w:sz="18" w:space="0" w:color="auto"/>
              <w:right w:val="nil"/>
            </w:tcBorders>
            <w:shd w:val="clear" w:color="auto" w:fill="auto"/>
            <w:noWrap/>
            <w:vAlign w:val="bottom"/>
            <w:hideMark/>
          </w:tcPr>
          <w:p w14:paraId="248EA682" w14:textId="118633F5" w:rsidR="00EC4458" w:rsidRPr="002A04D4" w:rsidRDefault="00D32882"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c>
          <w:tcPr>
            <w:tcW w:w="959" w:type="dxa"/>
            <w:tcBorders>
              <w:top w:val="nil"/>
              <w:left w:val="nil"/>
              <w:bottom w:val="single" w:sz="18" w:space="0" w:color="auto"/>
              <w:right w:val="nil"/>
            </w:tcBorders>
            <w:shd w:val="clear" w:color="auto" w:fill="auto"/>
            <w:noWrap/>
            <w:vAlign w:val="bottom"/>
            <w:hideMark/>
          </w:tcPr>
          <w:p w14:paraId="0F967DD4" w14:textId="64840496"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5" w:type="dxa"/>
            <w:tcBorders>
              <w:top w:val="nil"/>
              <w:left w:val="nil"/>
              <w:bottom w:val="single" w:sz="18" w:space="0" w:color="auto"/>
              <w:right w:val="nil"/>
            </w:tcBorders>
            <w:shd w:val="clear" w:color="auto" w:fill="auto"/>
            <w:noWrap/>
            <w:vAlign w:val="bottom"/>
            <w:hideMark/>
          </w:tcPr>
          <w:p w14:paraId="1B65F520" w14:textId="37B0CC61"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EC4458" w:rsidRPr="002A04D4" w14:paraId="1C9D83C2" w14:textId="7245621E" w:rsidTr="00757A36">
        <w:trPr>
          <w:trHeight w:val="300"/>
        </w:trPr>
        <w:tc>
          <w:tcPr>
            <w:tcW w:w="2702" w:type="dxa"/>
            <w:tcBorders>
              <w:top w:val="single" w:sz="18" w:space="0" w:color="auto"/>
              <w:left w:val="nil"/>
              <w:bottom w:val="nil"/>
              <w:right w:val="nil"/>
            </w:tcBorders>
            <w:shd w:val="clear" w:color="auto" w:fill="auto"/>
            <w:noWrap/>
            <w:vAlign w:val="center"/>
          </w:tcPr>
          <w:p w14:paraId="1F5EFE29" w14:textId="76CDEEB4" w:rsidR="00EC4458" w:rsidRPr="002A04D4" w:rsidRDefault="00EC4458" w:rsidP="00757A36">
            <w:pPr>
              <w:spacing w:after="0" w:line="240" w:lineRule="auto"/>
              <w:rPr>
                <w:color w:val="000000"/>
                <w:sz w:val="20"/>
                <w:szCs w:val="20"/>
              </w:rPr>
            </w:pPr>
            <w:r w:rsidRPr="002A04D4">
              <w:rPr>
                <w:color w:val="000000"/>
                <w:sz w:val="20"/>
                <w:szCs w:val="20"/>
              </w:rPr>
              <w:t>(Intercept)</w:t>
            </w:r>
          </w:p>
        </w:tc>
        <w:tc>
          <w:tcPr>
            <w:tcW w:w="1053" w:type="dxa"/>
            <w:gridSpan w:val="2"/>
            <w:tcBorders>
              <w:top w:val="single" w:sz="18" w:space="0" w:color="auto"/>
              <w:left w:val="nil"/>
              <w:bottom w:val="nil"/>
              <w:right w:val="nil"/>
            </w:tcBorders>
            <w:shd w:val="clear" w:color="auto" w:fill="auto"/>
            <w:noWrap/>
            <w:vAlign w:val="bottom"/>
          </w:tcPr>
          <w:p w14:paraId="1A492830" w14:textId="4381B463" w:rsidR="00EC4458" w:rsidRPr="002A04D4" w:rsidRDefault="00EC4458" w:rsidP="00D32882">
            <w:pPr>
              <w:spacing w:after="0" w:line="240" w:lineRule="auto"/>
              <w:jc w:val="center"/>
              <w:rPr>
                <w:color w:val="000000"/>
                <w:sz w:val="20"/>
                <w:szCs w:val="20"/>
              </w:rPr>
            </w:pPr>
            <w:r w:rsidRPr="002A04D4">
              <w:rPr>
                <w:color w:val="000000"/>
                <w:sz w:val="20"/>
                <w:szCs w:val="20"/>
              </w:rPr>
              <w:t>0.5</w:t>
            </w:r>
            <w:r w:rsidR="00D32882" w:rsidRPr="002A04D4">
              <w:rPr>
                <w:color w:val="000000"/>
                <w:sz w:val="20"/>
                <w:szCs w:val="20"/>
              </w:rPr>
              <w:t>60</w:t>
            </w:r>
          </w:p>
        </w:tc>
        <w:tc>
          <w:tcPr>
            <w:tcW w:w="1053" w:type="dxa"/>
            <w:tcBorders>
              <w:top w:val="single" w:sz="18" w:space="0" w:color="auto"/>
              <w:left w:val="nil"/>
              <w:bottom w:val="nil"/>
              <w:right w:val="nil"/>
            </w:tcBorders>
            <w:shd w:val="clear" w:color="auto" w:fill="auto"/>
            <w:noWrap/>
            <w:vAlign w:val="bottom"/>
          </w:tcPr>
          <w:p w14:paraId="0397833F" w14:textId="3EA7A1B4" w:rsidR="00EC4458" w:rsidRPr="002A04D4" w:rsidRDefault="00EC4458" w:rsidP="00D32882">
            <w:pPr>
              <w:spacing w:after="0" w:line="240" w:lineRule="auto"/>
              <w:jc w:val="center"/>
              <w:rPr>
                <w:color w:val="000000"/>
                <w:sz w:val="20"/>
                <w:szCs w:val="20"/>
              </w:rPr>
            </w:pPr>
            <w:r w:rsidRPr="002A04D4">
              <w:rPr>
                <w:color w:val="000000"/>
                <w:sz w:val="20"/>
                <w:szCs w:val="20"/>
              </w:rPr>
              <w:t>0.39</w:t>
            </w:r>
            <w:r w:rsidR="00D32882" w:rsidRPr="002A04D4">
              <w:rPr>
                <w:color w:val="000000"/>
                <w:sz w:val="20"/>
                <w:szCs w:val="20"/>
              </w:rPr>
              <w:t>7</w:t>
            </w:r>
          </w:p>
        </w:tc>
        <w:tc>
          <w:tcPr>
            <w:tcW w:w="959" w:type="dxa"/>
            <w:tcBorders>
              <w:top w:val="single" w:sz="18" w:space="0" w:color="auto"/>
              <w:left w:val="nil"/>
              <w:bottom w:val="nil"/>
              <w:right w:val="nil"/>
            </w:tcBorders>
            <w:shd w:val="clear" w:color="auto" w:fill="auto"/>
            <w:noWrap/>
            <w:vAlign w:val="bottom"/>
          </w:tcPr>
          <w:p w14:paraId="6692B823" w14:textId="3FF345AA" w:rsidR="00EC4458" w:rsidRPr="002A04D4" w:rsidRDefault="00EC4458" w:rsidP="00D32882">
            <w:pPr>
              <w:spacing w:after="0" w:line="240" w:lineRule="auto"/>
              <w:jc w:val="center"/>
              <w:rPr>
                <w:color w:val="000000"/>
                <w:sz w:val="20"/>
                <w:szCs w:val="20"/>
              </w:rPr>
            </w:pPr>
            <w:r w:rsidRPr="002A04D4">
              <w:rPr>
                <w:color w:val="000000"/>
                <w:sz w:val="20"/>
                <w:szCs w:val="20"/>
              </w:rPr>
              <w:t>1.41</w:t>
            </w:r>
          </w:p>
        </w:tc>
        <w:tc>
          <w:tcPr>
            <w:tcW w:w="1181" w:type="dxa"/>
            <w:gridSpan w:val="3"/>
            <w:tcBorders>
              <w:top w:val="single" w:sz="18" w:space="0" w:color="auto"/>
              <w:left w:val="nil"/>
              <w:bottom w:val="nil"/>
              <w:right w:val="nil"/>
            </w:tcBorders>
            <w:shd w:val="clear" w:color="auto" w:fill="auto"/>
            <w:noWrap/>
            <w:vAlign w:val="bottom"/>
          </w:tcPr>
          <w:p w14:paraId="25AF1605" w14:textId="4034B82A" w:rsidR="00EC4458" w:rsidRPr="002A04D4" w:rsidRDefault="00EC4458" w:rsidP="00D32882">
            <w:pPr>
              <w:spacing w:after="0" w:line="240" w:lineRule="auto"/>
              <w:jc w:val="center"/>
              <w:rPr>
                <w:color w:val="000000"/>
                <w:sz w:val="20"/>
                <w:szCs w:val="20"/>
              </w:rPr>
            </w:pPr>
            <w:r w:rsidRPr="002A04D4">
              <w:rPr>
                <w:color w:val="000000"/>
                <w:sz w:val="20"/>
                <w:szCs w:val="20"/>
              </w:rPr>
              <w:t>0.15</w:t>
            </w:r>
            <w:r w:rsidR="0013771A" w:rsidRPr="002A04D4">
              <w:rPr>
                <w:color w:val="000000"/>
                <w:sz w:val="20"/>
                <w:szCs w:val="20"/>
              </w:rPr>
              <w:t>9</w:t>
            </w:r>
          </w:p>
        </w:tc>
        <w:tc>
          <w:tcPr>
            <w:tcW w:w="959" w:type="dxa"/>
            <w:tcBorders>
              <w:top w:val="single" w:sz="18" w:space="0" w:color="auto"/>
              <w:left w:val="nil"/>
              <w:bottom w:val="nil"/>
              <w:right w:val="nil"/>
            </w:tcBorders>
            <w:shd w:val="clear" w:color="auto" w:fill="auto"/>
            <w:noWrap/>
            <w:vAlign w:val="bottom"/>
            <w:hideMark/>
          </w:tcPr>
          <w:p w14:paraId="48EC8898" w14:textId="4189ECEA"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5" w:type="dxa"/>
            <w:tcBorders>
              <w:top w:val="single" w:sz="18" w:space="0" w:color="auto"/>
              <w:left w:val="nil"/>
              <w:bottom w:val="nil"/>
              <w:right w:val="nil"/>
            </w:tcBorders>
            <w:shd w:val="clear" w:color="auto" w:fill="auto"/>
            <w:noWrap/>
            <w:vAlign w:val="bottom"/>
            <w:hideMark/>
          </w:tcPr>
          <w:p w14:paraId="354113B3" w14:textId="635295B0"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EC4458" w:rsidRPr="002A04D4" w14:paraId="36111482" w14:textId="611DCE00" w:rsidTr="00757A36">
        <w:trPr>
          <w:trHeight w:val="300"/>
        </w:trPr>
        <w:tc>
          <w:tcPr>
            <w:tcW w:w="2702" w:type="dxa"/>
            <w:tcBorders>
              <w:top w:val="nil"/>
              <w:left w:val="nil"/>
              <w:bottom w:val="nil"/>
              <w:right w:val="nil"/>
            </w:tcBorders>
            <w:shd w:val="clear" w:color="auto" w:fill="auto"/>
            <w:noWrap/>
            <w:vAlign w:val="center"/>
          </w:tcPr>
          <w:p w14:paraId="61D47920" w14:textId="16BB4768" w:rsidR="00EC4458" w:rsidRPr="002A04D4" w:rsidRDefault="00AE0E01" w:rsidP="00AE0E01">
            <w:pPr>
              <w:spacing w:after="0" w:line="240" w:lineRule="auto"/>
              <w:rPr>
                <w:color w:val="000000"/>
                <w:sz w:val="20"/>
                <w:szCs w:val="20"/>
              </w:rPr>
            </w:pPr>
            <w:r w:rsidRPr="002A04D4">
              <w:rPr>
                <w:color w:val="000000"/>
                <w:sz w:val="20"/>
                <w:szCs w:val="20"/>
              </w:rPr>
              <w:t>T</w:t>
            </w:r>
            <w:r w:rsidR="00EC4458" w:rsidRPr="002A04D4">
              <w:rPr>
                <w:color w:val="000000"/>
                <w:sz w:val="20"/>
                <w:szCs w:val="20"/>
              </w:rPr>
              <w:t>reatment</w:t>
            </w:r>
          </w:p>
        </w:tc>
        <w:tc>
          <w:tcPr>
            <w:tcW w:w="1053" w:type="dxa"/>
            <w:gridSpan w:val="2"/>
            <w:tcBorders>
              <w:top w:val="nil"/>
              <w:left w:val="nil"/>
              <w:bottom w:val="nil"/>
              <w:right w:val="nil"/>
            </w:tcBorders>
            <w:shd w:val="clear" w:color="auto" w:fill="auto"/>
            <w:noWrap/>
            <w:vAlign w:val="bottom"/>
          </w:tcPr>
          <w:p w14:paraId="2F379DB0" w14:textId="29AF2D6F" w:rsidR="00EC4458" w:rsidRPr="002A04D4" w:rsidRDefault="00EC4458" w:rsidP="00D32882">
            <w:pPr>
              <w:spacing w:after="0" w:line="240" w:lineRule="auto"/>
              <w:jc w:val="center"/>
              <w:rPr>
                <w:color w:val="000000"/>
                <w:sz w:val="20"/>
                <w:szCs w:val="20"/>
              </w:rPr>
            </w:pPr>
            <w:r w:rsidRPr="002A04D4">
              <w:rPr>
                <w:color w:val="000000"/>
                <w:sz w:val="20"/>
                <w:szCs w:val="20"/>
              </w:rPr>
              <w:t>-0.191</w:t>
            </w:r>
          </w:p>
        </w:tc>
        <w:tc>
          <w:tcPr>
            <w:tcW w:w="1053" w:type="dxa"/>
            <w:tcBorders>
              <w:top w:val="nil"/>
              <w:left w:val="nil"/>
              <w:bottom w:val="nil"/>
              <w:right w:val="nil"/>
            </w:tcBorders>
            <w:shd w:val="clear" w:color="auto" w:fill="auto"/>
            <w:noWrap/>
            <w:vAlign w:val="bottom"/>
          </w:tcPr>
          <w:p w14:paraId="03A93358" w14:textId="406ECE32" w:rsidR="00EC4458" w:rsidRPr="002A04D4" w:rsidRDefault="00EC4458" w:rsidP="00D32882">
            <w:pPr>
              <w:spacing w:after="0" w:line="240" w:lineRule="auto"/>
              <w:jc w:val="center"/>
              <w:rPr>
                <w:color w:val="000000"/>
                <w:sz w:val="20"/>
                <w:szCs w:val="20"/>
              </w:rPr>
            </w:pPr>
            <w:r w:rsidRPr="002A04D4">
              <w:rPr>
                <w:color w:val="000000"/>
                <w:sz w:val="20"/>
                <w:szCs w:val="20"/>
              </w:rPr>
              <w:t>0.242</w:t>
            </w:r>
          </w:p>
        </w:tc>
        <w:tc>
          <w:tcPr>
            <w:tcW w:w="959" w:type="dxa"/>
            <w:tcBorders>
              <w:top w:val="nil"/>
              <w:left w:val="nil"/>
              <w:bottom w:val="nil"/>
              <w:right w:val="nil"/>
            </w:tcBorders>
            <w:shd w:val="clear" w:color="auto" w:fill="auto"/>
            <w:noWrap/>
            <w:vAlign w:val="bottom"/>
          </w:tcPr>
          <w:p w14:paraId="0D23789C" w14:textId="75E929F4" w:rsidR="00EC4458" w:rsidRPr="002A04D4" w:rsidRDefault="00EC4458" w:rsidP="00D32882">
            <w:pPr>
              <w:spacing w:after="0" w:line="240" w:lineRule="auto"/>
              <w:jc w:val="center"/>
              <w:rPr>
                <w:color w:val="000000"/>
                <w:sz w:val="20"/>
                <w:szCs w:val="20"/>
              </w:rPr>
            </w:pPr>
            <w:r w:rsidRPr="002A04D4">
              <w:rPr>
                <w:color w:val="000000"/>
                <w:sz w:val="20"/>
                <w:szCs w:val="20"/>
              </w:rPr>
              <w:t>-0.79</w:t>
            </w:r>
          </w:p>
        </w:tc>
        <w:tc>
          <w:tcPr>
            <w:tcW w:w="1181" w:type="dxa"/>
            <w:gridSpan w:val="3"/>
            <w:tcBorders>
              <w:top w:val="nil"/>
              <w:left w:val="nil"/>
              <w:bottom w:val="nil"/>
              <w:right w:val="nil"/>
            </w:tcBorders>
            <w:shd w:val="clear" w:color="auto" w:fill="auto"/>
            <w:noWrap/>
            <w:vAlign w:val="bottom"/>
          </w:tcPr>
          <w:p w14:paraId="24D6B0A5" w14:textId="1465FEAC" w:rsidR="00EC4458" w:rsidRPr="002A04D4" w:rsidRDefault="00EC4458" w:rsidP="00D32882">
            <w:pPr>
              <w:spacing w:after="0" w:line="240" w:lineRule="auto"/>
              <w:jc w:val="center"/>
              <w:rPr>
                <w:color w:val="000000"/>
                <w:sz w:val="20"/>
                <w:szCs w:val="20"/>
              </w:rPr>
            </w:pPr>
            <w:r w:rsidRPr="002A04D4">
              <w:rPr>
                <w:color w:val="000000"/>
                <w:sz w:val="20"/>
                <w:szCs w:val="20"/>
              </w:rPr>
              <w:t>0.4</w:t>
            </w:r>
            <w:r w:rsidR="0013771A" w:rsidRPr="002A04D4">
              <w:rPr>
                <w:color w:val="000000"/>
                <w:sz w:val="20"/>
                <w:szCs w:val="20"/>
              </w:rPr>
              <w:t>30</w:t>
            </w:r>
          </w:p>
        </w:tc>
        <w:tc>
          <w:tcPr>
            <w:tcW w:w="959" w:type="dxa"/>
            <w:tcBorders>
              <w:top w:val="nil"/>
              <w:left w:val="nil"/>
              <w:bottom w:val="nil"/>
              <w:right w:val="nil"/>
            </w:tcBorders>
            <w:shd w:val="clear" w:color="auto" w:fill="auto"/>
            <w:noWrap/>
            <w:vAlign w:val="bottom"/>
            <w:hideMark/>
          </w:tcPr>
          <w:p w14:paraId="5B4377B7" w14:textId="27E7D697"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5" w:type="dxa"/>
            <w:tcBorders>
              <w:top w:val="nil"/>
              <w:left w:val="nil"/>
              <w:bottom w:val="nil"/>
              <w:right w:val="nil"/>
            </w:tcBorders>
            <w:shd w:val="clear" w:color="auto" w:fill="auto"/>
            <w:noWrap/>
            <w:vAlign w:val="bottom"/>
            <w:hideMark/>
          </w:tcPr>
          <w:p w14:paraId="46549626" w14:textId="04202AFD"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EC4458" w:rsidRPr="002A04D4" w14:paraId="70E035E1" w14:textId="5960A671" w:rsidTr="00757A36">
        <w:trPr>
          <w:trHeight w:val="300"/>
        </w:trPr>
        <w:tc>
          <w:tcPr>
            <w:tcW w:w="2702" w:type="dxa"/>
            <w:tcBorders>
              <w:top w:val="nil"/>
              <w:left w:val="nil"/>
              <w:bottom w:val="nil"/>
              <w:right w:val="nil"/>
            </w:tcBorders>
            <w:shd w:val="clear" w:color="auto" w:fill="auto"/>
            <w:noWrap/>
            <w:vAlign w:val="center"/>
          </w:tcPr>
          <w:p w14:paraId="484C9DDC" w14:textId="4E4211F8" w:rsidR="00EC4458" w:rsidRPr="002A04D4" w:rsidRDefault="00826DB2" w:rsidP="00AE0E01">
            <w:pPr>
              <w:spacing w:after="0" w:line="240" w:lineRule="auto"/>
              <w:rPr>
                <w:color w:val="000000"/>
                <w:sz w:val="20"/>
                <w:szCs w:val="20"/>
              </w:rPr>
            </w:pPr>
            <w:r>
              <w:rPr>
                <w:color w:val="000000"/>
                <w:sz w:val="20"/>
                <w:szCs w:val="20"/>
              </w:rPr>
              <w:t>Observation hour</w:t>
            </w:r>
          </w:p>
        </w:tc>
        <w:tc>
          <w:tcPr>
            <w:tcW w:w="1053" w:type="dxa"/>
            <w:gridSpan w:val="2"/>
            <w:tcBorders>
              <w:top w:val="nil"/>
              <w:left w:val="nil"/>
              <w:bottom w:val="nil"/>
              <w:right w:val="nil"/>
            </w:tcBorders>
            <w:shd w:val="clear" w:color="auto" w:fill="auto"/>
            <w:noWrap/>
            <w:vAlign w:val="bottom"/>
          </w:tcPr>
          <w:p w14:paraId="3E50EA92" w14:textId="57B8417E" w:rsidR="00EC4458" w:rsidRPr="002A04D4" w:rsidRDefault="00EC4458" w:rsidP="00D32882">
            <w:pPr>
              <w:spacing w:after="0" w:line="240" w:lineRule="auto"/>
              <w:jc w:val="center"/>
              <w:rPr>
                <w:color w:val="000000"/>
                <w:sz w:val="20"/>
                <w:szCs w:val="20"/>
              </w:rPr>
            </w:pPr>
            <w:r w:rsidRPr="002A04D4">
              <w:rPr>
                <w:color w:val="000000"/>
                <w:sz w:val="20"/>
                <w:szCs w:val="20"/>
              </w:rPr>
              <w:t>0.170</w:t>
            </w:r>
          </w:p>
        </w:tc>
        <w:tc>
          <w:tcPr>
            <w:tcW w:w="1053" w:type="dxa"/>
            <w:tcBorders>
              <w:top w:val="nil"/>
              <w:left w:val="nil"/>
              <w:bottom w:val="nil"/>
              <w:right w:val="nil"/>
            </w:tcBorders>
            <w:shd w:val="clear" w:color="auto" w:fill="auto"/>
            <w:noWrap/>
            <w:vAlign w:val="bottom"/>
          </w:tcPr>
          <w:p w14:paraId="4143C139" w14:textId="54DF2514" w:rsidR="00EC4458" w:rsidRPr="002A04D4" w:rsidRDefault="00EC4458" w:rsidP="00D32882">
            <w:pPr>
              <w:spacing w:after="0" w:line="240" w:lineRule="auto"/>
              <w:jc w:val="center"/>
              <w:rPr>
                <w:color w:val="000000"/>
                <w:sz w:val="20"/>
                <w:szCs w:val="20"/>
              </w:rPr>
            </w:pPr>
            <w:r w:rsidRPr="002A04D4">
              <w:rPr>
                <w:color w:val="000000"/>
                <w:sz w:val="20"/>
                <w:szCs w:val="20"/>
              </w:rPr>
              <w:t>0.03</w:t>
            </w:r>
            <w:r w:rsidR="00D32882" w:rsidRPr="002A04D4">
              <w:rPr>
                <w:color w:val="000000"/>
                <w:sz w:val="20"/>
                <w:szCs w:val="20"/>
              </w:rPr>
              <w:t>8</w:t>
            </w:r>
          </w:p>
        </w:tc>
        <w:tc>
          <w:tcPr>
            <w:tcW w:w="959" w:type="dxa"/>
            <w:tcBorders>
              <w:top w:val="nil"/>
              <w:left w:val="nil"/>
              <w:bottom w:val="nil"/>
              <w:right w:val="nil"/>
            </w:tcBorders>
            <w:shd w:val="clear" w:color="auto" w:fill="auto"/>
            <w:noWrap/>
            <w:vAlign w:val="bottom"/>
          </w:tcPr>
          <w:p w14:paraId="5F588DE8" w14:textId="0F9E575F" w:rsidR="00EC4458" w:rsidRPr="002A04D4" w:rsidRDefault="00EC4458" w:rsidP="00D32882">
            <w:pPr>
              <w:spacing w:after="0" w:line="240" w:lineRule="auto"/>
              <w:jc w:val="center"/>
              <w:rPr>
                <w:color w:val="000000"/>
                <w:sz w:val="20"/>
                <w:szCs w:val="20"/>
              </w:rPr>
            </w:pPr>
            <w:r w:rsidRPr="002A04D4">
              <w:rPr>
                <w:color w:val="000000"/>
                <w:sz w:val="20"/>
                <w:szCs w:val="20"/>
              </w:rPr>
              <w:t>4.508</w:t>
            </w:r>
          </w:p>
        </w:tc>
        <w:tc>
          <w:tcPr>
            <w:tcW w:w="1181" w:type="dxa"/>
            <w:gridSpan w:val="3"/>
            <w:tcBorders>
              <w:top w:val="nil"/>
              <w:left w:val="nil"/>
              <w:bottom w:val="nil"/>
              <w:right w:val="nil"/>
            </w:tcBorders>
            <w:shd w:val="clear" w:color="auto" w:fill="auto"/>
            <w:noWrap/>
            <w:vAlign w:val="bottom"/>
          </w:tcPr>
          <w:p w14:paraId="6348F431" w14:textId="05A6E1B9" w:rsidR="00EC4458" w:rsidRPr="002A04D4" w:rsidRDefault="0013771A" w:rsidP="00D32882">
            <w:pPr>
              <w:spacing w:after="0" w:line="240" w:lineRule="auto"/>
              <w:jc w:val="center"/>
              <w:rPr>
                <w:color w:val="000000"/>
                <w:sz w:val="20"/>
                <w:szCs w:val="20"/>
              </w:rPr>
            </w:pPr>
            <w:r w:rsidRPr="002A04D4">
              <w:rPr>
                <w:color w:val="000000"/>
                <w:sz w:val="20"/>
                <w:szCs w:val="20"/>
              </w:rPr>
              <w:t>&lt;0.001</w:t>
            </w:r>
          </w:p>
        </w:tc>
        <w:tc>
          <w:tcPr>
            <w:tcW w:w="959" w:type="dxa"/>
            <w:tcBorders>
              <w:top w:val="nil"/>
              <w:left w:val="nil"/>
              <w:bottom w:val="nil"/>
              <w:right w:val="nil"/>
            </w:tcBorders>
            <w:shd w:val="clear" w:color="auto" w:fill="auto"/>
            <w:noWrap/>
            <w:vAlign w:val="bottom"/>
            <w:hideMark/>
          </w:tcPr>
          <w:p w14:paraId="00CCDFC2" w14:textId="6E2E3A04"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5" w:type="dxa"/>
            <w:tcBorders>
              <w:top w:val="nil"/>
              <w:left w:val="nil"/>
              <w:bottom w:val="nil"/>
              <w:right w:val="nil"/>
            </w:tcBorders>
            <w:shd w:val="clear" w:color="auto" w:fill="auto"/>
            <w:noWrap/>
            <w:vAlign w:val="bottom"/>
            <w:hideMark/>
          </w:tcPr>
          <w:p w14:paraId="4EB0D4CA" w14:textId="7E74940D"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EC4458" w:rsidRPr="002A04D4" w14:paraId="4090305F" w14:textId="43CD7DA2" w:rsidTr="00757A36">
        <w:trPr>
          <w:trHeight w:val="300"/>
        </w:trPr>
        <w:tc>
          <w:tcPr>
            <w:tcW w:w="2702" w:type="dxa"/>
            <w:tcBorders>
              <w:top w:val="nil"/>
              <w:left w:val="nil"/>
              <w:bottom w:val="nil"/>
              <w:right w:val="nil"/>
            </w:tcBorders>
            <w:shd w:val="clear" w:color="auto" w:fill="auto"/>
            <w:noWrap/>
            <w:vAlign w:val="center"/>
          </w:tcPr>
          <w:p w14:paraId="647FDEA4" w14:textId="412405E2" w:rsidR="00EC4458" w:rsidRPr="002A04D4" w:rsidRDefault="00AE0E01" w:rsidP="00AE0E01">
            <w:pPr>
              <w:spacing w:after="0" w:line="240" w:lineRule="auto"/>
              <w:rPr>
                <w:color w:val="000000"/>
                <w:sz w:val="20"/>
                <w:szCs w:val="20"/>
              </w:rPr>
            </w:pPr>
            <w:r w:rsidRPr="002A04D4">
              <w:rPr>
                <w:color w:val="000000"/>
                <w:sz w:val="20"/>
                <w:szCs w:val="20"/>
              </w:rPr>
              <w:t>W</w:t>
            </w:r>
            <w:r w:rsidR="00EC4458" w:rsidRPr="002A04D4">
              <w:rPr>
                <w:color w:val="000000"/>
                <w:sz w:val="20"/>
                <w:szCs w:val="20"/>
              </w:rPr>
              <w:t>ind</w:t>
            </w:r>
          </w:p>
        </w:tc>
        <w:tc>
          <w:tcPr>
            <w:tcW w:w="1053" w:type="dxa"/>
            <w:gridSpan w:val="2"/>
            <w:tcBorders>
              <w:top w:val="nil"/>
              <w:left w:val="nil"/>
              <w:bottom w:val="nil"/>
              <w:right w:val="nil"/>
            </w:tcBorders>
            <w:shd w:val="clear" w:color="auto" w:fill="auto"/>
            <w:noWrap/>
            <w:vAlign w:val="bottom"/>
          </w:tcPr>
          <w:p w14:paraId="188D149E" w14:textId="1E0273AA" w:rsidR="00EC4458" w:rsidRPr="002A04D4" w:rsidRDefault="00EC4458" w:rsidP="00D32882">
            <w:pPr>
              <w:spacing w:after="0" w:line="240" w:lineRule="auto"/>
              <w:jc w:val="center"/>
              <w:rPr>
                <w:color w:val="000000"/>
                <w:sz w:val="20"/>
                <w:szCs w:val="20"/>
              </w:rPr>
            </w:pPr>
            <w:r w:rsidRPr="002A04D4">
              <w:rPr>
                <w:color w:val="000000"/>
                <w:sz w:val="20"/>
                <w:szCs w:val="20"/>
              </w:rPr>
              <w:t>0.302</w:t>
            </w:r>
          </w:p>
        </w:tc>
        <w:tc>
          <w:tcPr>
            <w:tcW w:w="1053" w:type="dxa"/>
            <w:tcBorders>
              <w:top w:val="nil"/>
              <w:left w:val="nil"/>
              <w:bottom w:val="nil"/>
              <w:right w:val="nil"/>
            </w:tcBorders>
            <w:shd w:val="clear" w:color="auto" w:fill="auto"/>
            <w:noWrap/>
            <w:vAlign w:val="bottom"/>
          </w:tcPr>
          <w:p w14:paraId="775CBF78" w14:textId="693036B8" w:rsidR="00EC4458" w:rsidRPr="002A04D4" w:rsidRDefault="00EC4458" w:rsidP="00D32882">
            <w:pPr>
              <w:spacing w:after="0" w:line="240" w:lineRule="auto"/>
              <w:jc w:val="center"/>
              <w:rPr>
                <w:color w:val="000000"/>
                <w:sz w:val="20"/>
                <w:szCs w:val="20"/>
              </w:rPr>
            </w:pPr>
            <w:r w:rsidRPr="002A04D4">
              <w:rPr>
                <w:color w:val="000000"/>
                <w:sz w:val="20"/>
                <w:szCs w:val="20"/>
              </w:rPr>
              <w:t>0.06</w:t>
            </w:r>
            <w:r w:rsidR="00D32882" w:rsidRPr="002A04D4">
              <w:rPr>
                <w:color w:val="000000"/>
                <w:sz w:val="20"/>
                <w:szCs w:val="20"/>
              </w:rPr>
              <w:t>1</w:t>
            </w:r>
          </w:p>
        </w:tc>
        <w:tc>
          <w:tcPr>
            <w:tcW w:w="959" w:type="dxa"/>
            <w:tcBorders>
              <w:top w:val="nil"/>
              <w:left w:val="nil"/>
              <w:bottom w:val="nil"/>
              <w:right w:val="nil"/>
            </w:tcBorders>
            <w:shd w:val="clear" w:color="auto" w:fill="auto"/>
            <w:noWrap/>
            <w:vAlign w:val="bottom"/>
          </w:tcPr>
          <w:p w14:paraId="3C2A6923" w14:textId="79B025A7" w:rsidR="00EC4458" w:rsidRPr="002A04D4" w:rsidRDefault="00EC4458" w:rsidP="00D32882">
            <w:pPr>
              <w:spacing w:after="0" w:line="240" w:lineRule="auto"/>
              <w:jc w:val="center"/>
              <w:rPr>
                <w:color w:val="000000"/>
                <w:sz w:val="20"/>
                <w:szCs w:val="20"/>
              </w:rPr>
            </w:pPr>
            <w:r w:rsidRPr="002A04D4">
              <w:rPr>
                <w:color w:val="000000"/>
                <w:sz w:val="20"/>
                <w:szCs w:val="20"/>
              </w:rPr>
              <w:t>4.979</w:t>
            </w:r>
          </w:p>
        </w:tc>
        <w:tc>
          <w:tcPr>
            <w:tcW w:w="1181" w:type="dxa"/>
            <w:gridSpan w:val="3"/>
            <w:tcBorders>
              <w:top w:val="nil"/>
              <w:left w:val="nil"/>
              <w:bottom w:val="nil"/>
              <w:right w:val="nil"/>
            </w:tcBorders>
            <w:shd w:val="clear" w:color="auto" w:fill="auto"/>
            <w:noWrap/>
            <w:vAlign w:val="bottom"/>
          </w:tcPr>
          <w:p w14:paraId="42103802" w14:textId="4F860C10" w:rsidR="00EC4458" w:rsidRPr="002A04D4" w:rsidRDefault="0013771A" w:rsidP="00D32882">
            <w:pPr>
              <w:spacing w:after="0" w:line="240" w:lineRule="auto"/>
              <w:jc w:val="center"/>
              <w:rPr>
                <w:color w:val="000000"/>
                <w:sz w:val="20"/>
                <w:szCs w:val="20"/>
              </w:rPr>
            </w:pPr>
            <w:r w:rsidRPr="002A04D4">
              <w:rPr>
                <w:color w:val="000000"/>
                <w:sz w:val="20"/>
                <w:szCs w:val="20"/>
              </w:rPr>
              <w:t>&lt;0.001</w:t>
            </w:r>
          </w:p>
        </w:tc>
        <w:tc>
          <w:tcPr>
            <w:tcW w:w="959" w:type="dxa"/>
            <w:tcBorders>
              <w:top w:val="nil"/>
              <w:left w:val="nil"/>
              <w:bottom w:val="nil"/>
              <w:right w:val="nil"/>
            </w:tcBorders>
            <w:shd w:val="clear" w:color="auto" w:fill="auto"/>
            <w:noWrap/>
            <w:vAlign w:val="bottom"/>
            <w:hideMark/>
          </w:tcPr>
          <w:p w14:paraId="03418BD5" w14:textId="6489B1D4"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5" w:type="dxa"/>
            <w:tcBorders>
              <w:top w:val="nil"/>
              <w:left w:val="nil"/>
              <w:bottom w:val="nil"/>
              <w:right w:val="nil"/>
            </w:tcBorders>
            <w:shd w:val="clear" w:color="auto" w:fill="auto"/>
            <w:noWrap/>
            <w:vAlign w:val="bottom"/>
            <w:hideMark/>
          </w:tcPr>
          <w:p w14:paraId="049E1B76" w14:textId="11780110"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EC4458" w:rsidRPr="002A04D4" w14:paraId="30861D64" w14:textId="4DD250D0" w:rsidTr="00757A36">
        <w:trPr>
          <w:trHeight w:val="300"/>
        </w:trPr>
        <w:tc>
          <w:tcPr>
            <w:tcW w:w="2702" w:type="dxa"/>
            <w:tcBorders>
              <w:top w:val="nil"/>
              <w:left w:val="nil"/>
              <w:bottom w:val="nil"/>
              <w:right w:val="nil"/>
            </w:tcBorders>
            <w:shd w:val="clear" w:color="auto" w:fill="auto"/>
            <w:noWrap/>
            <w:vAlign w:val="center"/>
          </w:tcPr>
          <w:p w14:paraId="769C8750" w14:textId="2CA59843" w:rsidR="00EC4458" w:rsidRPr="002A04D4" w:rsidRDefault="00AE0E01" w:rsidP="00757A36">
            <w:pPr>
              <w:spacing w:after="0" w:line="240" w:lineRule="auto"/>
              <w:rPr>
                <w:color w:val="000000"/>
                <w:sz w:val="20"/>
                <w:szCs w:val="20"/>
              </w:rPr>
            </w:pPr>
            <w:r w:rsidRPr="002A04D4">
              <w:rPr>
                <w:color w:val="000000"/>
                <w:sz w:val="20"/>
                <w:szCs w:val="20"/>
              </w:rPr>
              <w:t>T</w:t>
            </w:r>
            <w:r w:rsidR="00EC4458" w:rsidRPr="002A04D4">
              <w:rPr>
                <w:color w:val="000000"/>
                <w:sz w:val="20"/>
                <w:szCs w:val="20"/>
              </w:rPr>
              <w:t>emperature</w:t>
            </w:r>
          </w:p>
        </w:tc>
        <w:tc>
          <w:tcPr>
            <w:tcW w:w="1053" w:type="dxa"/>
            <w:gridSpan w:val="2"/>
            <w:tcBorders>
              <w:top w:val="nil"/>
              <w:left w:val="nil"/>
              <w:bottom w:val="nil"/>
              <w:right w:val="nil"/>
            </w:tcBorders>
            <w:shd w:val="clear" w:color="auto" w:fill="auto"/>
            <w:noWrap/>
            <w:vAlign w:val="bottom"/>
          </w:tcPr>
          <w:p w14:paraId="6DFFFEAC" w14:textId="6CE26C57" w:rsidR="00EC4458" w:rsidRPr="002A04D4" w:rsidRDefault="00EC4458" w:rsidP="00D32882">
            <w:pPr>
              <w:spacing w:after="0" w:line="240" w:lineRule="auto"/>
              <w:jc w:val="center"/>
              <w:rPr>
                <w:color w:val="000000"/>
                <w:sz w:val="20"/>
                <w:szCs w:val="20"/>
              </w:rPr>
            </w:pPr>
            <w:r w:rsidRPr="002A04D4">
              <w:rPr>
                <w:color w:val="000000"/>
                <w:sz w:val="20"/>
                <w:szCs w:val="20"/>
              </w:rPr>
              <w:t>-0.03</w:t>
            </w:r>
            <w:r w:rsidR="00D32882" w:rsidRPr="002A04D4">
              <w:rPr>
                <w:color w:val="000000"/>
                <w:sz w:val="20"/>
                <w:szCs w:val="20"/>
              </w:rPr>
              <w:t>8</w:t>
            </w:r>
          </w:p>
        </w:tc>
        <w:tc>
          <w:tcPr>
            <w:tcW w:w="1053" w:type="dxa"/>
            <w:tcBorders>
              <w:top w:val="nil"/>
              <w:left w:val="nil"/>
              <w:bottom w:val="nil"/>
              <w:right w:val="nil"/>
            </w:tcBorders>
            <w:shd w:val="clear" w:color="auto" w:fill="auto"/>
            <w:noWrap/>
            <w:vAlign w:val="bottom"/>
          </w:tcPr>
          <w:p w14:paraId="10D9FB02" w14:textId="575D7105" w:rsidR="00EC4458" w:rsidRPr="002A04D4" w:rsidRDefault="00EC4458" w:rsidP="00D32882">
            <w:pPr>
              <w:spacing w:after="0" w:line="240" w:lineRule="auto"/>
              <w:jc w:val="center"/>
              <w:rPr>
                <w:color w:val="000000"/>
                <w:sz w:val="20"/>
                <w:szCs w:val="20"/>
              </w:rPr>
            </w:pPr>
            <w:r w:rsidRPr="002A04D4">
              <w:rPr>
                <w:color w:val="000000"/>
                <w:sz w:val="20"/>
                <w:szCs w:val="20"/>
              </w:rPr>
              <w:t>0.01</w:t>
            </w:r>
            <w:r w:rsidR="00D32882" w:rsidRPr="002A04D4">
              <w:rPr>
                <w:color w:val="000000"/>
                <w:sz w:val="20"/>
                <w:szCs w:val="20"/>
              </w:rPr>
              <w:t>5</w:t>
            </w:r>
          </w:p>
        </w:tc>
        <w:tc>
          <w:tcPr>
            <w:tcW w:w="959" w:type="dxa"/>
            <w:tcBorders>
              <w:top w:val="nil"/>
              <w:left w:val="nil"/>
              <w:bottom w:val="nil"/>
              <w:right w:val="nil"/>
            </w:tcBorders>
            <w:shd w:val="clear" w:color="auto" w:fill="auto"/>
            <w:noWrap/>
            <w:vAlign w:val="bottom"/>
          </w:tcPr>
          <w:p w14:paraId="157F2C35" w14:textId="36C5B74A" w:rsidR="00EC4458" w:rsidRPr="002A04D4" w:rsidRDefault="00EC4458" w:rsidP="00D32882">
            <w:pPr>
              <w:spacing w:after="0" w:line="240" w:lineRule="auto"/>
              <w:jc w:val="center"/>
              <w:rPr>
                <w:color w:val="000000"/>
                <w:sz w:val="20"/>
                <w:szCs w:val="20"/>
              </w:rPr>
            </w:pPr>
            <w:r w:rsidRPr="002A04D4">
              <w:rPr>
                <w:color w:val="000000"/>
                <w:sz w:val="20"/>
                <w:szCs w:val="20"/>
              </w:rPr>
              <w:t>-2.549</w:t>
            </w:r>
          </w:p>
        </w:tc>
        <w:tc>
          <w:tcPr>
            <w:tcW w:w="1181" w:type="dxa"/>
            <w:gridSpan w:val="3"/>
            <w:tcBorders>
              <w:top w:val="nil"/>
              <w:left w:val="nil"/>
              <w:bottom w:val="nil"/>
              <w:right w:val="nil"/>
            </w:tcBorders>
            <w:shd w:val="clear" w:color="auto" w:fill="auto"/>
            <w:noWrap/>
            <w:vAlign w:val="bottom"/>
          </w:tcPr>
          <w:p w14:paraId="4ACFB4BC" w14:textId="443A253A" w:rsidR="00EC4458" w:rsidRPr="002A04D4" w:rsidRDefault="00EC4458" w:rsidP="00AF499E">
            <w:pPr>
              <w:spacing w:after="0" w:line="240" w:lineRule="auto"/>
              <w:jc w:val="center"/>
              <w:rPr>
                <w:color w:val="000000"/>
                <w:sz w:val="20"/>
                <w:szCs w:val="20"/>
              </w:rPr>
            </w:pPr>
            <w:r w:rsidRPr="002A04D4">
              <w:rPr>
                <w:color w:val="000000"/>
                <w:sz w:val="20"/>
                <w:szCs w:val="20"/>
              </w:rPr>
              <w:t>0.</w:t>
            </w:r>
            <w:r w:rsidR="00AF499E" w:rsidRPr="002A04D4">
              <w:rPr>
                <w:color w:val="000000"/>
                <w:sz w:val="20"/>
                <w:szCs w:val="20"/>
              </w:rPr>
              <w:t>01</w:t>
            </w:r>
            <w:r w:rsidR="00AF499E">
              <w:rPr>
                <w:color w:val="000000"/>
                <w:sz w:val="20"/>
                <w:szCs w:val="20"/>
              </w:rPr>
              <w:t>1</w:t>
            </w:r>
          </w:p>
        </w:tc>
        <w:tc>
          <w:tcPr>
            <w:tcW w:w="959" w:type="dxa"/>
            <w:tcBorders>
              <w:top w:val="nil"/>
              <w:left w:val="nil"/>
              <w:bottom w:val="nil"/>
              <w:right w:val="nil"/>
            </w:tcBorders>
            <w:shd w:val="clear" w:color="auto" w:fill="auto"/>
            <w:noWrap/>
            <w:vAlign w:val="bottom"/>
            <w:hideMark/>
          </w:tcPr>
          <w:p w14:paraId="1D557514" w14:textId="0639B9C6"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5" w:type="dxa"/>
            <w:tcBorders>
              <w:top w:val="nil"/>
              <w:left w:val="nil"/>
              <w:bottom w:val="nil"/>
              <w:right w:val="nil"/>
            </w:tcBorders>
            <w:shd w:val="clear" w:color="auto" w:fill="auto"/>
            <w:noWrap/>
            <w:vAlign w:val="bottom"/>
            <w:hideMark/>
          </w:tcPr>
          <w:p w14:paraId="72793F81" w14:textId="6F98A3D7"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EC4458" w:rsidRPr="002A04D4" w14:paraId="288B7C03" w14:textId="79A43726" w:rsidTr="00757A36">
        <w:trPr>
          <w:trHeight w:val="300"/>
        </w:trPr>
        <w:tc>
          <w:tcPr>
            <w:tcW w:w="2702" w:type="dxa"/>
            <w:tcBorders>
              <w:top w:val="nil"/>
              <w:left w:val="nil"/>
              <w:bottom w:val="nil"/>
              <w:right w:val="nil"/>
            </w:tcBorders>
            <w:shd w:val="clear" w:color="auto" w:fill="auto"/>
            <w:noWrap/>
            <w:vAlign w:val="center"/>
          </w:tcPr>
          <w:p w14:paraId="242263F7" w14:textId="43939003" w:rsidR="00EC4458" w:rsidRPr="002A04D4" w:rsidRDefault="00AE0E01" w:rsidP="00AE0E01">
            <w:pPr>
              <w:spacing w:after="0" w:line="240" w:lineRule="auto"/>
              <w:rPr>
                <w:color w:val="000000"/>
                <w:sz w:val="20"/>
                <w:szCs w:val="20"/>
              </w:rPr>
            </w:pPr>
            <w:r w:rsidRPr="002A04D4">
              <w:rPr>
                <w:color w:val="000000"/>
                <w:sz w:val="20"/>
                <w:szCs w:val="20"/>
              </w:rPr>
              <w:t>T</w:t>
            </w:r>
            <w:r w:rsidR="00EC4458" w:rsidRPr="002A04D4">
              <w:rPr>
                <w:color w:val="000000"/>
                <w:sz w:val="20"/>
                <w:szCs w:val="20"/>
              </w:rPr>
              <w:t>reatment:</w:t>
            </w:r>
            <w:r w:rsidR="00826DB2">
              <w:rPr>
                <w:color w:val="000000"/>
                <w:sz w:val="20"/>
                <w:szCs w:val="20"/>
              </w:rPr>
              <w:t>observation hour</w:t>
            </w:r>
          </w:p>
        </w:tc>
        <w:tc>
          <w:tcPr>
            <w:tcW w:w="1053" w:type="dxa"/>
            <w:gridSpan w:val="2"/>
            <w:tcBorders>
              <w:top w:val="nil"/>
              <w:left w:val="nil"/>
              <w:bottom w:val="nil"/>
              <w:right w:val="nil"/>
            </w:tcBorders>
            <w:shd w:val="clear" w:color="auto" w:fill="auto"/>
            <w:noWrap/>
            <w:vAlign w:val="bottom"/>
          </w:tcPr>
          <w:p w14:paraId="5661BE04" w14:textId="75131564" w:rsidR="00EC4458" w:rsidRPr="002A04D4" w:rsidRDefault="00EC4458" w:rsidP="00D32882">
            <w:pPr>
              <w:spacing w:after="0" w:line="240" w:lineRule="auto"/>
              <w:jc w:val="center"/>
              <w:rPr>
                <w:color w:val="000000"/>
                <w:sz w:val="20"/>
                <w:szCs w:val="20"/>
              </w:rPr>
            </w:pPr>
            <w:r w:rsidRPr="002A04D4">
              <w:rPr>
                <w:color w:val="000000"/>
                <w:sz w:val="20"/>
                <w:szCs w:val="20"/>
              </w:rPr>
              <w:t>0.09</w:t>
            </w:r>
            <w:r w:rsidR="00D32882" w:rsidRPr="002A04D4">
              <w:rPr>
                <w:color w:val="000000"/>
                <w:sz w:val="20"/>
                <w:szCs w:val="20"/>
              </w:rPr>
              <w:t>2</w:t>
            </w:r>
          </w:p>
        </w:tc>
        <w:tc>
          <w:tcPr>
            <w:tcW w:w="1053" w:type="dxa"/>
            <w:tcBorders>
              <w:top w:val="nil"/>
              <w:left w:val="nil"/>
              <w:bottom w:val="nil"/>
              <w:right w:val="nil"/>
            </w:tcBorders>
            <w:shd w:val="clear" w:color="auto" w:fill="auto"/>
            <w:noWrap/>
            <w:vAlign w:val="bottom"/>
          </w:tcPr>
          <w:p w14:paraId="7EC37DA2" w14:textId="782880C1" w:rsidR="00EC4458" w:rsidRPr="002A04D4" w:rsidRDefault="00EC4458" w:rsidP="00D32882">
            <w:pPr>
              <w:spacing w:after="0" w:line="240" w:lineRule="auto"/>
              <w:jc w:val="center"/>
              <w:rPr>
                <w:color w:val="000000"/>
                <w:sz w:val="20"/>
                <w:szCs w:val="20"/>
              </w:rPr>
            </w:pPr>
            <w:r w:rsidRPr="002A04D4">
              <w:rPr>
                <w:color w:val="000000"/>
                <w:sz w:val="20"/>
                <w:szCs w:val="20"/>
              </w:rPr>
              <w:t>0.061</w:t>
            </w:r>
          </w:p>
        </w:tc>
        <w:tc>
          <w:tcPr>
            <w:tcW w:w="959" w:type="dxa"/>
            <w:tcBorders>
              <w:top w:val="nil"/>
              <w:left w:val="nil"/>
              <w:bottom w:val="nil"/>
              <w:right w:val="nil"/>
            </w:tcBorders>
            <w:shd w:val="clear" w:color="auto" w:fill="auto"/>
            <w:noWrap/>
            <w:vAlign w:val="bottom"/>
          </w:tcPr>
          <w:p w14:paraId="2CB7BC6B" w14:textId="44E06DD0" w:rsidR="00EC4458" w:rsidRPr="002A04D4" w:rsidRDefault="00EC4458" w:rsidP="00D32882">
            <w:pPr>
              <w:spacing w:after="0" w:line="240" w:lineRule="auto"/>
              <w:jc w:val="center"/>
              <w:rPr>
                <w:color w:val="000000"/>
                <w:sz w:val="20"/>
                <w:szCs w:val="20"/>
              </w:rPr>
            </w:pPr>
            <w:r w:rsidRPr="002A04D4">
              <w:rPr>
                <w:color w:val="000000"/>
                <w:sz w:val="20"/>
                <w:szCs w:val="20"/>
              </w:rPr>
              <w:t>1.501</w:t>
            </w:r>
          </w:p>
        </w:tc>
        <w:tc>
          <w:tcPr>
            <w:tcW w:w="1181" w:type="dxa"/>
            <w:gridSpan w:val="3"/>
            <w:tcBorders>
              <w:top w:val="nil"/>
              <w:left w:val="nil"/>
              <w:bottom w:val="nil"/>
              <w:right w:val="nil"/>
            </w:tcBorders>
            <w:shd w:val="clear" w:color="auto" w:fill="auto"/>
            <w:noWrap/>
            <w:vAlign w:val="bottom"/>
          </w:tcPr>
          <w:p w14:paraId="1FC4256C" w14:textId="70E1AE95" w:rsidR="00EC4458" w:rsidRPr="002A04D4" w:rsidRDefault="00EC4458" w:rsidP="00D32882">
            <w:pPr>
              <w:spacing w:after="0" w:line="240" w:lineRule="auto"/>
              <w:jc w:val="center"/>
              <w:rPr>
                <w:color w:val="000000"/>
                <w:sz w:val="20"/>
                <w:szCs w:val="20"/>
              </w:rPr>
            </w:pPr>
            <w:r w:rsidRPr="002A04D4">
              <w:rPr>
                <w:color w:val="000000"/>
                <w:sz w:val="20"/>
                <w:szCs w:val="20"/>
              </w:rPr>
              <w:t>0.133</w:t>
            </w:r>
          </w:p>
        </w:tc>
        <w:tc>
          <w:tcPr>
            <w:tcW w:w="959" w:type="dxa"/>
            <w:tcBorders>
              <w:top w:val="nil"/>
              <w:left w:val="nil"/>
              <w:bottom w:val="nil"/>
              <w:right w:val="nil"/>
            </w:tcBorders>
            <w:shd w:val="clear" w:color="auto" w:fill="auto"/>
            <w:noWrap/>
            <w:vAlign w:val="bottom"/>
            <w:hideMark/>
          </w:tcPr>
          <w:p w14:paraId="42DC5DD3" w14:textId="1CF38B28"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5" w:type="dxa"/>
            <w:tcBorders>
              <w:top w:val="nil"/>
              <w:left w:val="nil"/>
              <w:bottom w:val="nil"/>
              <w:right w:val="nil"/>
            </w:tcBorders>
            <w:shd w:val="clear" w:color="auto" w:fill="auto"/>
            <w:noWrap/>
            <w:vAlign w:val="bottom"/>
            <w:hideMark/>
          </w:tcPr>
          <w:p w14:paraId="1B084D55" w14:textId="462E4F47"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EC4458" w:rsidRPr="002A04D4" w14:paraId="669B5250" w14:textId="404EE2DF" w:rsidTr="00757A36">
        <w:trPr>
          <w:trHeight w:val="300"/>
        </w:trPr>
        <w:tc>
          <w:tcPr>
            <w:tcW w:w="2702" w:type="dxa"/>
            <w:tcBorders>
              <w:top w:val="nil"/>
              <w:left w:val="nil"/>
              <w:bottom w:val="nil"/>
              <w:right w:val="nil"/>
            </w:tcBorders>
            <w:shd w:val="clear" w:color="auto" w:fill="auto"/>
            <w:noWrap/>
            <w:vAlign w:val="center"/>
          </w:tcPr>
          <w:p w14:paraId="0A215988" w14:textId="2BE49D46" w:rsidR="00EC4458" w:rsidRPr="002A04D4" w:rsidRDefault="00EC4458" w:rsidP="00757A36">
            <w:pPr>
              <w:spacing w:after="0" w:line="240" w:lineRule="auto"/>
              <w:rPr>
                <w:color w:val="000000"/>
                <w:sz w:val="20"/>
                <w:szCs w:val="20"/>
              </w:rPr>
            </w:pPr>
          </w:p>
        </w:tc>
        <w:tc>
          <w:tcPr>
            <w:tcW w:w="1053" w:type="dxa"/>
            <w:gridSpan w:val="2"/>
            <w:tcBorders>
              <w:top w:val="nil"/>
              <w:left w:val="nil"/>
              <w:bottom w:val="nil"/>
              <w:right w:val="nil"/>
            </w:tcBorders>
            <w:shd w:val="clear" w:color="auto" w:fill="auto"/>
            <w:noWrap/>
            <w:vAlign w:val="bottom"/>
          </w:tcPr>
          <w:p w14:paraId="3C747319" w14:textId="7C7252A1" w:rsidR="00EC4458" w:rsidRPr="002A04D4" w:rsidRDefault="00EC4458" w:rsidP="00757A36">
            <w:pPr>
              <w:spacing w:after="0" w:line="240" w:lineRule="auto"/>
              <w:rPr>
                <w:color w:val="000000"/>
                <w:sz w:val="20"/>
                <w:szCs w:val="20"/>
              </w:rPr>
            </w:pPr>
          </w:p>
        </w:tc>
        <w:tc>
          <w:tcPr>
            <w:tcW w:w="1053" w:type="dxa"/>
            <w:tcBorders>
              <w:top w:val="nil"/>
              <w:left w:val="nil"/>
              <w:bottom w:val="nil"/>
              <w:right w:val="nil"/>
            </w:tcBorders>
            <w:shd w:val="clear" w:color="auto" w:fill="auto"/>
            <w:noWrap/>
            <w:vAlign w:val="bottom"/>
          </w:tcPr>
          <w:p w14:paraId="5A7064DD" w14:textId="48D8E046" w:rsidR="00EC4458" w:rsidRPr="002A04D4" w:rsidRDefault="00EC4458" w:rsidP="00757A36">
            <w:pPr>
              <w:spacing w:after="0" w:line="240" w:lineRule="auto"/>
              <w:rPr>
                <w:color w:val="000000"/>
                <w:sz w:val="20"/>
                <w:szCs w:val="20"/>
              </w:rPr>
            </w:pPr>
          </w:p>
        </w:tc>
        <w:tc>
          <w:tcPr>
            <w:tcW w:w="959" w:type="dxa"/>
            <w:tcBorders>
              <w:top w:val="nil"/>
              <w:left w:val="nil"/>
              <w:bottom w:val="nil"/>
              <w:right w:val="nil"/>
            </w:tcBorders>
            <w:shd w:val="clear" w:color="auto" w:fill="auto"/>
            <w:noWrap/>
            <w:vAlign w:val="bottom"/>
          </w:tcPr>
          <w:p w14:paraId="24DA69DF" w14:textId="4320CBF3" w:rsidR="00EC4458" w:rsidRPr="002A04D4" w:rsidRDefault="00EC4458" w:rsidP="00757A36">
            <w:pPr>
              <w:spacing w:after="0" w:line="240" w:lineRule="auto"/>
              <w:rPr>
                <w:color w:val="000000"/>
                <w:sz w:val="20"/>
                <w:szCs w:val="20"/>
              </w:rPr>
            </w:pPr>
          </w:p>
        </w:tc>
        <w:tc>
          <w:tcPr>
            <w:tcW w:w="1181" w:type="dxa"/>
            <w:gridSpan w:val="3"/>
            <w:tcBorders>
              <w:top w:val="nil"/>
              <w:left w:val="nil"/>
              <w:bottom w:val="nil"/>
              <w:right w:val="nil"/>
            </w:tcBorders>
            <w:shd w:val="clear" w:color="auto" w:fill="auto"/>
            <w:noWrap/>
            <w:vAlign w:val="bottom"/>
          </w:tcPr>
          <w:p w14:paraId="6A1C65F4" w14:textId="5C3D000B" w:rsidR="00EC4458" w:rsidRPr="002A04D4" w:rsidRDefault="00EC4458" w:rsidP="00757A36">
            <w:pPr>
              <w:spacing w:after="0" w:line="240" w:lineRule="auto"/>
              <w:rPr>
                <w:color w:val="000000"/>
                <w:sz w:val="20"/>
                <w:szCs w:val="20"/>
              </w:rPr>
            </w:pPr>
          </w:p>
        </w:tc>
        <w:tc>
          <w:tcPr>
            <w:tcW w:w="959" w:type="dxa"/>
            <w:tcBorders>
              <w:top w:val="nil"/>
              <w:left w:val="nil"/>
              <w:bottom w:val="nil"/>
              <w:right w:val="nil"/>
            </w:tcBorders>
            <w:shd w:val="clear" w:color="auto" w:fill="auto"/>
            <w:noWrap/>
            <w:vAlign w:val="bottom"/>
          </w:tcPr>
          <w:p w14:paraId="5E802897" w14:textId="2B378CE0"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5" w:type="dxa"/>
            <w:tcBorders>
              <w:top w:val="nil"/>
              <w:left w:val="nil"/>
              <w:bottom w:val="nil"/>
              <w:right w:val="nil"/>
            </w:tcBorders>
            <w:shd w:val="clear" w:color="auto" w:fill="auto"/>
            <w:noWrap/>
            <w:vAlign w:val="bottom"/>
          </w:tcPr>
          <w:p w14:paraId="75A218B8" w14:textId="0D242FEA"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EC4458" w:rsidRPr="002A04D4" w14:paraId="0ECC74B2" w14:textId="4AB55AAE" w:rsidTr="00757A36">
        <w:trPr>
          <w:trHeight w:val="300"/>
        </w:trPr>
        <w:tc>
          <w:tcPr>
            <w:tcW w:w="9322" w:type="dxa"/>
            <w:gridSpan w:val="10"/>
            <w:tcBorders>
              <w:top w:val="nil"/>
              <w:left w:val="nil"/>
            </w:tcBorders>
            <w:shd w:val="clear" w:color="auto" w:fill="auto"/>
            <w:noWrap/>
            <w:vAlign w:val="bottom"/>
            <w:hideMark/>
          </w:tcPr>
          <w:p w14:paraId="6FB1B07C" w14:textId="2035CAE4" w:rsidR="00EC4458" w:rsidRPr="002A04D4" w:rsidRDefault="00EC4458" w:rsidP="00D32882">
            <w:pPr>
              <w:spacing w:after="0"/>
              <w:rPr>
                <w:color w:val="000000" w:themeColor="text1"/>
                <w:sz w:val="20"/>
                <w:szCs w:val="20"/>
              </w:rPr>
            </w:pPr>
            <w:r w:rsidRPr="002A04D4">
              <w:rPr>
                <w:color w:val="000000" w:themeColor="text1"/>
                <w:sz w:val="20"/>
                <w:szCs w:val="20"/>
              </w:rPr>
              <w:t xml:space="preserve">c) Average </w:t>
            </w:r>
            <w:r w:rsidR="007B51EB" w:rsidRPr="002A04D4">
              <w:rPr>
                <w:color w:val="000000" w:themeColor="text1"/>
                <w:sz w:val="20"/>
                <w:szCs w:val="20"/>
              </w:rPr>
              <w:t>weight</w:t>
            </w:r>
            <w:r w:rsidRPr="002A04D4">
              <w:rPr>
                <w:color w:val="000000" w:themeColor="text1"/>
                <w:sz w:val="20"/>
                <w:szCs w:val="20"/>
              </w:rPr>
              <w:t xml:space="preserve"> of pollen per hour </w:t>
            </w:r>
            <w:r w:rsidR="00D32882" w:rsidRPr="002A04D4">
              <w:rPr>
                <w:color w:val="000000" w:themeColor="text1"/>
                <w:sz w:val="20"/>
                <w:szCs w:val="20"/>
              </w:rPr>
              <w:t xml:space="preserve">– </w:t>
            </w:r>
            <w:r w:rsidRPr="002A04D4">
              <w:rPr>
                <w:color w:val="000000" w:themeColor="text1"/>
                <w:sz w:val="20"/>
                <w:szCs w:val="20"/>
              </w:rPr>
              <w:t>LMER</w:t>
            </w:r>
            <w:r w:rsidR="00D32882" w:rsidRPr="002A04D4">
              <w:rPr>
                <w:color w:val="000000" w:themeColor="text1"/>
                <w:sz w:val="20"/>
                <w:szCs w:val="20"/>
              </w:rPr>
              <w:t>,</w:t>
            </w:r>
            <w:r w:rsidRPr="002A04D4">
              <w:rPr>
                <w:color w:val="000000" w:themeColor="text1"/>
                <w:sz w:val="20"/>
                <w:szCs w:val="20"/>
              </w:rPr>
              <w:t xml:space="preserve"> normal distribution</w:t>
            </w:r>
          </w:p>
        </w:tc>
      </w:tr>
      <w:tr w:rsidR="00EC4458" w:rsidRPr="002A04D4" w14:paraId="74E66191" w14:textId="6651D860" w:rsidTr="00757A36">
        <w:trPr>
          <w:trHeight w:val="360"/>
        </w:trPr>
        <w:tc>
          <w:tcPr>
            <w:tcW w:w="2702" w:type="dxa"/>
            <w:tcBorders>
              <w:top w:val="nil"/>
              <w:left w:val="nil"/>
              <w:bottom w:val="single" w:sz="18" w:space="0" w:color="auto"/>
              <w:right w:val="nil"/>
            </w:tcBorders>
            <w:shd w:val="clear" w:color="auto" w:fill="auto"/>
            <w:noWrap/>
            <w:vAlign w:val="center"/>
            <w:hideMark/>
          </w:tcPr>
          <w:p w14:paraId="54A576A7" w14:textId="2A64947D" w:rsidR="00EC4458" w:rsidRPr="002A04D4" w:rsidRDefault="00EC4458" w:rsidP="00757A36">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 </w:t>
            </w:r>
          </w:p>
        </w:tc>
        <w:tc>
          <w:tcPr>
            <w:tcW w:w="1053" w:type="dxa"/>
            <w:gridSpan w:val="2"/>
            <w:tcBorders>
              <w:top w:val="nil"/>
              <w:left w:val="nil"/>
              <w:bottom w:val="single" w:sz="18" w:space="0" w:color="auto"/>
              <w:right w:val="nil"/>
            </w:tcBorders>
            <w:shd w:val="clear" w:color="auto" w:fill="auto"/>
            <w:noWrap/>
            <w:vAlign w:val="center"/>
            <w:hideMark/>
          </w:tcPr>
          <w:p w14:paraId="6AC5C207" w14:textId="6FA139A0"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53" w:type="dxa"/>
            <w:tcBorders>
              <w:top w:val="nil"/>
              <w:left w:val="nil"/>
              <w:bottom w:val="single" w:sz="18" w:space="0" w:color="auto"/>
              <w:right w:val="nil"/>
            </w:tcBorders>
            <w:shd w:val="clear" w:color="auto" w:fill="auto"/>
            <w:noWrap/>
            <w:vAlign w:val="center"/>
            <w:hideMark/>
          </w:tcPr>
          <w:p w14:paraId="3FB16CD2" w14:textId="172CB480"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59" w:type="dxa"/>
            <w:tcBorders>
              <w:top w:val="nil"/>
              <w:left w:val="nil"/>
              <w:bottom w:val="single" w:sz="18" w:space="0" w:color="auto"/>
              <w:right w:val="nil"/>
            </w:tcBorders>
            <w:shd w:val="clear" w:color="auto" w:fill="auto"/>
            <w:noWrap/>
            <w:vAlign w:val="center"/>
            <w:hideMark/>
          </w:tcPr>
          <w:p w14:paraId="14A88BE2" w14:textId="29155244"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t</w:t>
            </w:r>
          </w:p>
        </w:tc>
        <w:tc>
          <w:tcPr>
            <w:tcW w:w="1181" w:type="dxa"/>
            <w:gridSpan w:val="3"/>
            <w:tcBorders>
              <w:top w:val="nil"/>
              <w:left w:val="nil"/>
              <w:bottom w:val="single" w:sz="18" w:space="0" w:color="auto"/>
              <w:right w:val="nil"/>
            </w:tcBorders>
            <w:shd w:val="clear" w:color="auto" w:fill="auto"/>
            <w:noWrap/>
            <w:vAlign w:val="center"/>
            <w:hideMark/>
          </w:tcPr>
          <w:p w14:paraId="210B1D8B" w14:textId="44344ABD"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x</w:t>
            </w:r>
            <w:r w:rsidRPr="002A04D4">
              <w:rPr>
                <w:rFonts w:eastAsia="Times New Roman" w:cs="Times New Roman"/>
                <w:color w:val="000000" w:themeColor="text1"/>
                <w:sz w:val="20"/>
                <w:szCs w:val="20"/>
                <w:vertAlign w:val="superscript"/>
                <w:lang w:eastAsia="en-GB"/>
              </w:rPr>
              <w:t>2</w:t>
            </w:r>
          </w:p>
        </w:tc>
        <w:tc>
          <w:tcPr>
            <w:tcW w:w="959" w:type="dxa"/>
            <w:tcBorders>
              <w:top w:val="nil"/>
              <w:left w:val="nil"/>
              <w:bottom w:val="single" w:sz="18" w:space="0" w:color="auto"/>
              <w:right w:val="nil"/>
            </w:tcBorders>
            <w:shd w:val="clear" w:color="auto" w:fill="auto"/>
            <w:noWrap/>
            <w:vAlign w:val="center"/>
            <w:hideMark/>
          </w:tcPr>
          <w:p w14:paraId="42791910" w14:textId="2523FE51"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df</w:t>
            </w:r>
          </w:p>
        </w:tc>
        <w:tc>
          <w:tcPr>
            <w:tcW w:w="1415" w:type="dxa"/>
            <w:tcBorders>
              <w:top w:val="nil"/>
              <w:left w:val="nil"/>
              <w:bottom w:val="single" w:sz="18" w:space="0" w:color="auto"/>
              <w:right w:val="nil"/>
            </w:tcBorders>
            <w:shd w:val="clear" w:color="auto" w:fill="auto"/>
            <w:noWrap/>
            <w:vAlign w:val="center"/>
            <w:hideMark/>
          </w:tcPr>
          <w:p w14:paraId="3AC3642A" w14:textId="63EF16FD" w:rsidR="00EC4458" w:rsidRPr="002A04D4" w:rsidRDefault="00AE0E01"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r>
      <w:tr w:rsidR="00EC4458" w:rsidRPr="002A04D4" w14:paraId="27E928A1" w14:textId="77AB9A72" w:rsidTr="00757A36">
        <w:trPr>
          <w:trHeight w:val="300"/>
        </w:trPr>
        <w:tc>
          <w:tcPr>
            <w:tcW w:w="2702" w:type="dxa"/>
            <w:tcBorders>
              <w:top w:val="single" w:sz="18" w:space="0" w:color="auto"/>
              <w:left w:val="nil"/>
              <w:bottom w:val="nil"/>
              <w:right w:val="nil"/>
            </w:tcBorders>
            <w:shd w:val="clear" w:color="auto" w:fill="auto"/>
            <w:noWrap/>
            <w:vAlign w:val="center"/>
          </w:tcPr>
          <w:p w14:paraId="4539EE5D" w14:textId="6CE6CD5D" w:rsidR="00EC4458" w:rsidRPr="002A04D4" w:rsidRDefault="00EC4458" w:rsidP="00757A36">
            <w:pPr>
              <w:spacing w:after="0"/>
              <w:jc w:val="both"/>
              <w:rPr>
                <w:color w:val="000000"/>
                <w:sz w:val="20"/>
                <w:szCs w:val="20"/>
              </w:rPr>
            </w:pPr>
            <w:r w:rsidRPr="002A04D4">
              <w:rPr>
                <w:color w:val="000000"/>
                <w:sz w:val="20"/>
                <w:szCs w:val="20"/>
              </w:rPr>
              <w:t>(Intercept)</w:t>
            </w:r>
          </w:p>
        </w:tc>
        <w:tc>
          <w:tcPr>
            <w:tcW w:w="1053" w:type="dxa"/>
            <w:gridSpan w:val="2"/>
            <w:tcBorders>
              <w:top w:val="single" w:sz="18" w:space="0" w:color="auto"/>
              <w:left w:val="nil"/>
              <w:bottom w:val="nil"/>
              <w:right w:val="nil"/>
            </w:tcBorders>
            <w:shd w:val="clear" w:color="auto" w:fill="auto"/>
            <w:noWrap/>
            <w:vAlign w:val="bottom"/>
          </w:tcPr>
          <w:p w14:paraId="5A7A34D5" w14:textId="77C8ADD4" w:rsidR="00EC4458" w:rsidRPr="002A04D4" w:rsidRDefault="00EC4458" w:rsidP="00D32882">
            <w:pPr>
              <w:spacing w:after="0"/>
              <w:jc w:val="center"/>
              <w:rPr>
                <w:color w:val="000000"/>
                <w:sz w:val="20"/>
                <w:szCs w:val="20"/>
              </w:rPr>
            </w:pPr>
            <w:r w:rsidRPr="002A04D4">
              <w:rPr>
                <w:color w:val="000000"/>
                <w:sz w:val="20"/>
                <w:szCs w:val="20"/>
              </w:rPr>
              <w:t>3.29</w:t>
            </w:r>
            <w:r w:rsidR="00D32882" w:rsidRPr="002A04D4">
              <w:rPr>
                <w:color w:val="000000"/>
                <w:sz w:val="20"/>
                <w:szCs w:val="20"/>
              </w:rPr>
              <w:t>3</w:t>
            </w:r>
          </w:p>
        </w:tc>
        <w:tc>
          <w:tcPr>
            <w:tcW w:w="1053" w:type="dxa"/>
            <w:tcBorders>
              <w:top w:val="single" w:sz="18" w:space="0" w:color="auto"/>
              <w:left w:val="nil"/>
              <w:bottom w:val="nil"/>
              <w:right w:val="nil"/>
            </w:tcBorders>
            <w:shd w:val="clear" w:color="auto" w:fill="auto"/>
            <w:noWrap/>
            <w:vAlign w:val="bottom"/>
          </w:tcPr>
          <w:p w14:paraId="1D49C16C" w14:textId="68C18B42" w:rsidR="00EC4458" w:rsidRPr="002A04D4" w:rsidRDefault="00EC4458" w:rsidP="00D32882">
            <w:pPr>
              <w:spacing w:after="0"/>
              <w:jc w:val="center"/>
              <w:rPr>
                <w:color w:val="000000"/>
                <w:sz w:val="20"/>
                <w:szCs w:val="20"/>
              </w:rPr>
            </w:pPr>
            <w:r w:rsidRPr="002A04D4">
              <w:rPr>
                <w:color w:val="000000"/>
                <w:sz w:val="20"/>
                <w:szCs w:val="20"/>
              </w:rPr>
              <w:t>2.405</w:t>
            </w:r>
          </w:p>
        </w:tc>
        <w:tc>
          <w:tcPr>
            <w:tcW w:w="959" w:type="dxa"/>
            <w:tcBorders>
              <w:top w:val="single" w:sz="18" w:space="0" w:color="auto"/>
              <w:left w:val="nil"/>
              <w:bottom w:val="nil"/>
              <w:right w:val="nil"/>
            </w:tcBorders>
            <w:shd w:val="clear" w:color="auto" w:fill="auto"/>
            <w:noWrap/>
            <w:vAlign w:val="bottom"/>
          </w:tcPr>
          <w:p w14:paraId="318E113F" w14:textId="64085CE2" w:rsidR="00EC4458" w:rsidRPr="002A04D4" w:rsidRDefault="00EC4458" w:rsidP="00D32882">
            <w:pPr>
              <w:spacing w:after="0"/>
              <w:jc w:val="center"/>
              <w:rPr>
                <w:color w:val="000000"/>
                <w:sz w:val="20"/>
                <w:szCs w:val="20"/>
              </w:rPr>
            </w:pPr>
            <w:r w:rsidRPr="002A04D4">
              <w:rPr>
                <w:color w:val="000000"/>
                <w:sz w:val="20"/>
                <w:szCs w:val="20"/>
              </w:rPr>
              <w:t>1.369</w:t>
            </w:r>
          </w:p>
        </w:tc>
        <w:tc>
          <w:tcPr>
            <w:tcW w:w="1181" w:type="dxa"/>
            <w:gridSpan w:val="3"/>
            <w:tcBorders>
              <w:top w:val="single" w:sz="18" w:space="0" w:color="auto"/>
              <w:left w:val="nil"/>
              <w:bottom w:val="nil"/>
              <w:right w:val="nil"/>
            </w:tcBorders>
            <w:shd w:val="clear" w:color="auto" w:fill="auto"/>
            <w:noWrap/>
            <w:vAlign w:val="center"/>
          </w:tcPr>
          <w:p w14:paraId="32385C87" w14:textId="2FE0383F" w:rsidR="00EC4458" w:rsidRPr="002A04D4" w:rsidRDefault="00EC4458" w:rsidP="00D32882">
            <w:pPr>
              <w:spacing w:after="0"/>
              <w:jc w:val="center"/>
              <w:rPr>
                <w:color w:val="000000"/>
                <w:sz w:val="20"/>
                <w:szCs w:val="20"/>
              </w:rPr>
            </w:pPr>
            <w:r w:rsidRPr="002A04D4">
              <w:rPr>
                <w:color w:val="000000"/>
                <w:sz w:val="20"/>
                <w:szCs w:val="20"/>
              </w:rPr>
              <w:t>36.49</w:t>
            </w:r>
          </w:p>
        </w:tc>
        <w:tc>
          <w:tcPr>
            <w:tcW w:w="959" w:type="dxa"/>
            <w:tcBorders>
              <w:top w:val="single" w:sz="18" w:space="0" w:color="auto"/>
              <w:left w:val="nil"/>
              <w:bottom w:val="nil"/>
              <w:right w:val="nil"/>
            </w:tcBorders>
            <w:shd w:val="clear" w:color="auto" w:fill="auto"/>
            <w:noWrap/>
            <w:vAlign w:val="bottom"/>
          </w:tcPr>
          <w:p w14:paraId="37427B30" w14:textId="47DAA32D" w:rsidR="00EC4458" w:rsidRPr="002A04D4" w:rsidRDefault="00EC4458" w:rsidP="00D32882">
            <w:pPr>
              <w:spacing w:after="0"/>
              <w:jc w:val="center"/>
              <w:rPr>
                <w:color w:val="000000"/>
                <w:sz w:val="20"/>
                <w:szCs w:val="20"/>
              </w:rPr>
            </w:pPr>
            <w:r w:rsidRPr="002A04D4">
              <w:rPr>
                <w:color w:val="000000"/>
                <w:sz w:val="20"/>
                <w:szCs w:val="20"/>
              </w:rPr>
              <w:t>4</w:t>
            </w:r>
          </w:p>
        </w:tc>
        <w:tc>
          <w:tcPr>
            <w:tcW w:w="1415" w:type="dxa"/>
            <w:tcBorders>
              <w:top w:val="single" w:sz="18" w:space="0" w:color="auto"/>
              <w:left w:val="nil"/>
              <w:bottom w:val="nil"/>
              <w:right w:val="nil"/>
            </w:tcBorders>
            <w:shd w:val="clear" w:color="auto" w:fill="auto"/>
            <w:noWrap/>
            <w:vAlign w:val="bottom"/>
          </w:tcPr>
          <w:p w14:paraId="0C7CB99B" w14:textId="4B0E1E42" w:rsidR="00EC4458" w:rsidRPr="002A04D4" w:rsidRDefault="0013771A" w:rsidP="00D32882">
            <w:pPr>
              <w:spacing w:after="0"/>
              <w:jc w:val="center"/>
              <w:rPr>
                <w:color w:val="000000"/>
                <w:sz w:val="20"/>
                <w:szCs w:val="20"/>
              </w:rPr>
            </w:pPr>
            <w:r w:rsidRPr="002A04D4">
              <w:rPr>
                <w:color w:val="000000"/>
                <w:sz w:val="20"/>
                <w:szCs w:val="20"/>
              </w:rPr>
              <w:t>&lt;0.001</w:t>
            </w:r>
          </w:p>
        </w:tc>
      </w:tr>
      <w:tr w:rsidR="00EC4458" w:rsidRPr="002A04D4" w14:paraId="18324111" w14:textId="4465D1B6" w:rsidTr="00757A36">
        <w:trPr>
          <w:trHeight w:val="300"/>
        </w:trPr>
        <w:tc>
          <w:tcPr>
            <w:tcW w:w="2702" w:type="dxa"/>
            <w:tcBorders>
              <w:top w:val="nil"/>
              <w:left w:val="nil"/>
              <w:bottom w:val="nil"/>
              <w:right w:val="nil"/>
            </w:tcBorders>
            <w:shd w:val="clear" w:color="auto" w:fill="auto"/>
            <w:noWrap/>
            <w:vAlign w:val="center"/>
          </w:tcPr>
          <w:p w14:paraId="36C8809B" w14:textId="7916C4B6" w:rsidR="00EC4458" w:rsidRPr="002A04D4" w:rsidRDefault="00AE0E01" w:rsidP="00757A36">
            <w:pPr>
              <w:spacing w:after="0"/>
              <w:jc w:val="both"/>
              <w:rPr>
                <w:color w:val="000000"/>
                <w:sz w:val="20"/>
                <w:szCs w:val="20"/>
              </w:rPr>
            </w:pPr>
            <w:r w:rsidRPr="002A04D4">
              <w:rPr>
                <w:color w:val="000000"/>
                <w:sz w:val="20"/>
                <w:szCs w:val="20"/>
              </w:rPr>
              <w:t>T</w:t>
            </w:r>
            <w:r w:rsidR="00EC4458" w:rsidRPr="002A04D4">
              <w:rPr>
                <w:color w:val="000000"/>
                <w:sz w:val="20"/>
                <w:szCs w:val="20"/>
              </w:rPr>
              <w:t>reatment</w:t>
            </w:r>
          </w:p>
        </w:tc>
        <w:tc>
          <w:tcPr>
            <w:tcW w:w="1053" w:type="dxa"/>
            <w:gridSpan w:val="2"/>
            <w:tcBorders>
              <w:top w:val="nil"/>
              <w:left w:val="nil"/>
              <w:bottom w:val="nil"/>
              <w:right w:val="nil"/>
            </w:tcBorders>
            <w:shd w:val="clear" w:color="auto" w:fill="auto"/>
            <w:noWrap/>
            <w:vAlign w:val="bottom"/>
          </w:tcPr>
          <w:p w14:paraId="44FA8529" w14:textId="45FBBE77" w:rsidR="00EC4458" w:rsidRPr="002A04D4" w:rsidRDefault="00EC4458" w:rsidP="00D32882">
            <w:pPr>
              <w:spacing w:after="0"/>
              <w:jc w:val="center"/>
              <w:rPr>
                <w:color w:val="000000"/>
                <w:sz w:val="20"/>
                <w:szCs w:val="20"/>
              </w:rPr>
            </w:pPr>
            <w:r w:rsidRPr="002A04D4">
              <w:rPr>
                <w:color w:val="000000"/>
                <w:sz w:val="20"/>
                <w:szCs w:val="20"/>
              </w:rPr>
              <w:t>2.56</w:t>
            </w:r>
            <w:r w:rsidR="00D32882" w:rsidRPr="002A04D4">
              <w:rPr>
                <w:color w:val="000000"/>
                <w:sz w:val="20"/>
                <w:szCs w:val="20"/>
              </w:rPr>
              <w:t>6</w:t>
            </w:r>
          </w:p>
        </w:tc>
        <w:tc>
          <w:tcPr>
            <w:tcW w:w="1053" w:type="dxa"/>
            <w:tcBorders>
              <w:top w:val="nil"/>
              <w:left w:val="nil"/>
              <w:bottom w:val="nil"/>
              <w:right w:val="nil"/>
            </w:tcBorders>
            <w:shd w:val="clear" w:color="auto" w:fill="auto"/>
            <w:noWrap/>
            <w:vAlign w:val="bottom"/>
          </w:tcPr>
          <w:p w14:paraId="59D36157" w14:textId="5EE2FE7E" w:rsidR="00EC4458" w:rsidRPr="002A04D4" w:rsidRDefault="00EC4458" w:rsidP="00D32882">
            <w:pPr>
              <w:spacing w:after="0"/>
              <w:jc w:val="center"/>
              <w:rPr>
                <w:color w:val="000000"/>
                <w:sz w:val="20"/>
                <w:szCs w:val="20"/>
              </w:rPr>
            </w:pPr>
            <w:r w:rsidRPr="002A04D4">
              <w:rPr>
                <w:color w:val="000000"/>
                <w:sz w:val="20"/>
                <w:szCs w:val="20"/>
              </w:rPr>
              <w:t>2.0</w:t>
            </w:r>
            <w:r w:rsidR="00D32882" w:rsidRPr="002A04D4">
              <w:rPr>
                <w:color w:val="000000"/>
                <w:sz w:val="20"/>
                <w:szCs w:val="20"/>
              </w:rPr>
              <w:t>20</w:t>
            </w:r>
          </w:p>
        </w:tc>
        <w:tc>
          <w:tcPr>
            <w:tcW w:w="959" w:type="dxa"/>
            <w:tcBorders>
              <w:top w:val="nil"/>
              <w:left w:val="nil"/>
              <w:bottom w:val="nil"/>
              <w:right w:val="nil"/>
            </w:tcBorders>
            <w:shd w:val="clear" w:color="auto" w:fill="auto"/>
            <w:noWrap/>
            <w:vAlign w:val="bottom"/>
          </w:tcPr>
          <w:p w14:paraId="1D4A3294" w14:textId="42478B87" w:rsidR="00EC4458" w:rsidRPr="002A04D4" w:rsidRDefault="00EC4458" w:rsidP="00D32882">
            <w:pPr>
              <w:spacing w:after="0"/>
              <w:jc w:val="center"/>
              <w:rPr>
                <w:color w:val="000000"/>
                <w:sz w:val="20"/>
                <w:szCs w:val="20"/>
              </w:rPr>
            </w:pPr>
            <w:r w:rsidRPr="002A04D4">
              <w:rPr>
                <w:color w:val="000000"/>
                <w:sz w:val="20"/>
                <w:szCs w:val="20"/>
              </w:rPr>
              <w:t>1.27</w:t>
            </w:r>
            <w:r w:rsidR="00D32882" w:rsidRPr="002A04D4">
              <w:rPr>
                <w:color w:val="000000"/>
                <w:sz w:val="20"/>
                <w:szCs w:val="20"/>
              </w:rPr>
              <w:t>0</w:t>
            </w:r>
          </w:p>
        </w:tc>
        <w:tc>
          <w:tcPr>
            <w:tcW w:w="1181" w:type="dxa"/>
            <w:gridSpan w:val="3"/>
            <w:tcBorders>
              <w:top w:val="nil"/>
              <w:left w:val="nil"/>
              <w:bottom w:val="nil"/>
              <w:right w:val="nil"/>
            </w:tcBorders>
            <w:shd w:val="clear" w:color="auto" w:fill="auto"/>
            <w:noWrap/>
            <w:vAlign w:val="center"/>
          </w:tcPr>
          <w:p w14:paraId="428327CA" w14:textId="019DED29" w:rsidR="00EC4458" w:rsidRPr="002A04D4" w:rsidRDefault="00EC4458" w:rsidP="00D32882">
            <w:pPr>
              <w:spacing w:after="0"/>
              <w:jc w:val="center"/>
              <w:rPr>
                <w:color w:val="000000"/>
                <w:sz w:val="20"/>
                <w:szCs w:val="20"/>
              </w:rPr>
            </w:pPr>
            <w:r w:rsidRPr="002A04D4">
              <w:rPr>
                <w:color w:val="000000"/>
                <w:sz w:val="20"/>
                <w:szCs w:val="20"/>
              </w:rPr>
              <w:t>2.05</w:t>
            </w:r>
            <w:r w:rsidR="00D32882" w:rsidRPr="002A04D4">
              <w:rPr>
                <w:color w:val="000000"/>
                <w:sz w:val="20"/>
                <w:szCs w:val="20"/>
              </w:rPr>
              <w:t>5</w:t>
            </w:r>
          </w:p>
        </w:tc>
        <w:tc>
          <w:tcPr>
            <w:tcW w:w="959" w:type="dxa"/>
            <w:tcBorders>
              <w:top w:val="nil"/>
              <w:left w:val="nil"/>
              <w:bottom w:val="nil"/>
              <w:right w:val="nil"/>
            </w:tcBorders>
            <w:shd w:val="clear" w:color="auto" w:fill="auto"/>
            <w:noWrap/>
            <w:vAlign w:val="bottom"/>
          </w:tcPr>
          <w:p w14:paraId="3C9A49EC" w14:textId="229FEBFA" w:rsidR="00EC4458" w:rsidRPr="002A04D4" w:rsidRDefault="00EC4458" w:rsidP="00D32882">
            <w:pPr>
              <w:spacing w:after="0"/>
              <w:jc w:val="center"/>
              <w:rPr>
                <w:color w:val="000000"/>
                <w:sz w:val="20"/>
                <w:szCs w:val="20"/>
              </w:rPr>
            </w:pPr>
            <w:r w:rsidRPr="002A04D4">
              <w:rPr>
                <w:color w:val="000000"/>
                <w:sz w:val="20"/>
                <w:szCs w:val="20"/>
              </w:rPr>
              <w:t>2</w:t>
            </w:r>
          </w:p>
        </w:tc>
        <w:tc>
          <w:tcPr>
            <w:tcW w:w="1415" w:type="dxa"/>
            <w:tcBorders>
              <w:top w:val="nil"/>
              <w:left w:val="nil"/>
              <w:bottom w:val="nil"/>
              <w:right w:val="nil"/>
            </w:tcBorders>
            <w:shd w:val="clear" w:color="auto" w:fill="auto"/>
            <w:noWrap/>
            <w:vAlign w:val="bottom"/>
          </w:tcPr>
          <w:p w14:paraId="0612BEE6" w14:textId="716ED81D" w:rsidR="00EC4458" w:rsidRPr="002A04D4" w:rsidRDefault="00EC4458" w:rsidP="00D32882">
            <w:pPr>
              <w:spacing w:after="0"/>
              <w:jc w:val="center"/>
              <w:rPr>
                <w:color w:val="000000"/>
                <w:sz w:val="20"/>
                <w:szCs w:val="20"/>
              </w:rPr>
            </w:pPr>
            <w:r w:rsidRPr="002A04D4">
              <w:rPr>
                <w:color w:val="000000"/>
                <w:sz w:val="20"/>
                <w:szCs w:val="20"/>
              </w:rPr>
              <w:t>0.35</w:t>
            </w:r>
            <w:r w:rsidR="0013771A" w:rsidRPr="002A04D4">
              <w:rPr>
                <w:color w:val="000000"/>
                <w:sz w:val="20"/>
                <w:szCs w:val="20"/>
              </w:rPr>
              <w:t>8</w:t>
            </w:r>
          </w:p>
        </w:tc>
      </w:tr>
      <w:tr w:rsidR="00EC4458" w:rsidRPr="002A04D4" w14:paraId="63DCB1FF" w14:textId="2249FC16" w:rsidTr="00757A36">
        <w:trPr>
          <w:trHeight w:val="300"/>
        </w:trPr>
        <w:tc>
          <w:tcPr>
            <w:tcW w:w="2702" w:type="dxa"/>
            <w:tcBorders>
              <w:top w:val="nil"/>
              <w:left w:val="nil"/>
              <w:bottom w:val="nil"/>
              <w:right w:val="nil"/>
            </w:tcBorders>
            <w:shd w:val="clear" w:color="auto" w:fill="auto"/>
            <w:noWrap/>
            <w:vAlign w:val="center"/>
          </w:tcPr>
          <w:p w14:paraId="5AF6F5E7" w14:textId="3C775AD9" w:rsidR="00EC4458" w:rsidRPr="002A04D4" w:rsidRDefault="00826DB2" w:rsidP="00757A36">
            <w:pPr>
              <w:spacing w:after="0"/>
              <w:jc w:val="both"/>
              <w:rPr>
                <w:color w:val="000000"/>
                <w:sz w:val="20"/>
                <w:szCs w:val="20"/>
              </w:rPr>
            </w:pPr>
            <w:r>
              <w:rPr>
                <w:color w:val="000000"/>
                <w:sz w:val="20"/>
                <w:szCs w:val="20"/>
              </w:rPr>
              <w:t>Observation hour</w:t>
            </w:r>
          </w:p>
        </w:tc>
        <w:tc>
          <w:tcPr>
            <w:tcW w:w="1053" w:type="dxa"/>
            <w:gridSpan w:val="2"/>
            <w:tcBorders>
              <w:top w:val="nil"/>
              <w:left w:val="nil"/>
              <w:bottom w:val="nil"/>
              <w:right w:val="nil"/>
            </w:tcBorders>
            <w:shd w:val="clear" w:color="auto" w:fill="auto"/>
            <w:noWrap/>
            <w:vAlign w:val="bottom"/>
          </w:tcPr>
          <w:p w14:paraId="4F4478C2" w14:textId="49E509ED" w:rsidR="00EC4458" w:rsidRPr="002A04D4" w:rsidRDefault="00EC4458" w:rsidP="00D32882">
            <w:pPr>
              <w:spacing w:after="0"/>
              <w:jc w:val="center"/>
              <w:rPr>
                <w:color w:val="000000"/>
                <w:sz w:val="20"/>
                <w:szCs w:val="20"/>
              </w:rPr>
            </w:pPr>
            <w:r w:rsidRPr="002A04D4">
              <w:rPr>
                <w:color w:val="000000"/>
                <w:sz w:val="20"/>
                <w:szCs w:val="20"/>
              </w:rPr>
              <w:t>0.738</w:t>
            </w:r>
          </w:p>
        </w:tc>
        <w:tc>
          <w:tcPr>
            <w:tcW w:w="1053" w:type="dxa"/>
            <w:tcBorders>
              <w:top w:val="nil"/>
              <w:left w:val="nil"/>
              <w:bottom w:val="nil"/>
              <w:right w:val="nil"/>
            </w:tcBorders>
            <w:shd w:val="clear" w:color="auto" w:fill="auto"/>
            <w:noWrap/>
            <w:vAlign w:val="bottom"/>
          </w:tcPr>
          <w:p w14:paraId="10D97C27" w14:textId="72BAB3CB" w:rsidR="00EC4458" w:rsidRPr="002A04D4" w:rsidRDefault="00EC4458" w:rsidP="00D32882">
            <w:pPr>
              <w:spacing w:after="0"/>
              <w:jc w:val="center"/>
              <w:rPr>
                <w:color w:val="000000"/>
                <w:sz w:val="20"/>
                <w:szCs w:val="20"/>
              </w:rPr>
            </w:pPr>
            <w:r w:rsidRPr="002A04D4">
              <w:rPr>
                <w:color w:val="000000"/>
                <w:sz w:val="20"/>
                <w:szCs w:val="20"/>
              </w:rPr>
              <w:t>0.307</w:t>
            </w:r>
          </w:p>
        </w:tc>
        <w:tc>
          <w:tcPr>
            <w:tcW w:w="959" w:type="dxa"/>
            <w:tcBorders>
              <w:top w:val="nil"/>
              <w:left w:val="nil"/>
              <w:bottom w:val="nil"/>
              <w:right w:val="nil"/>
            </w:tcBorders>
            <w:shd w:val="clear" w:color="auto" w:fill="auto"/>
            <w:noWrap/>
            <w:vAlign w:val="bottom"/>
          </w:tcPr>
          <w:p w14:paraId="027C9733" w14:textId="7F9065C2" w:rsidR="00EC4458" w:rsidRPr="002A04D4" w:rsidRDefault="00EC4458" w:rsidP="00D32882">
            <w:pPr>
              <w:spacing w:after="0"/>
              <w:jc w:val="center"/>
              <w:rPr>
                <w:color w:val="000000"/>
                <w:sz w:val="20"/>
                <w:szCs w:val="20"/>
              </w:rPr>
            </w:pPr>
            <w:r w:rsidRPr="002A04D4">
              <w:rPr>
                <w:color w:val="000000"/>
                <w:sz w:val="20"/>
                <w:szCs w:val="20"/>
              </w:rPr>
              <w:t>2.404</w:t>
            </w:r>
          </w:p>
        </w:tc>
        <w:tc>
          <w:tcPr>
            <w:tcW w:w="1181" w:type="dxa"/>
            <w:gridSpan w:val="3"/>
            <w:tcBorders>
              <w:top w:val="nil"/>
              <w:left w:val="nil"/>
              <w:bottom w:val="nil"/>
              <w:right w:val="nil"/>
            </w:tcBorders>
            <w:shd w:val="clear" w:color="auto" w:fill="auto"/>
            <w:noWrap/>
            <w:vAlign w:val="center"/>
          </w:tcPr>
          <w:p w14:paraId="00C12765" w14:textId="619CBCC9" w:rsidR="00EC4458" w:rsidRPr="002A04D4" w:rsidRDefault="00EC4458" w:rsidP="00D32882">
            <w:pPr>
              <w:spacing w:after="0"/>
              <w:jc w:val="center"/>
              <w:rPr>
                <w:color w:val="000000"/>
                <w:sz w:val="20"/>
                <w:szCs w:val="20"/>
              </w:rPr>
            </w:pPr>
            <w:r w:rsidRPr="002A04D4">
              <w:rPr>
                <w:color w:val="000000"/>
                <w:sz w:val="20"/>
                <w:szCs w:val="20"/>
              </w:rPr>
              <w:t>11.52</w:t>
            </w:r>
          </w:p>
        </w:tc>
        <w:tc>
          <w:tcPr>
            <w:tcW w:w="959" w:type="dxa"/>
            <w:tcBorders>
              <w:top w:val="nil"/>
              <w:left w:val="nil"/>
              <w:bottom w:val="nil"/>
              <w:right w:val="nil"/>
            </w:tcBorders>
            <w:shd w:val="clear" w:color="auto" w:fill="auto"/>
            <w:noWrap/>
            <w:vAlign w:val="bottom"/>
          </w:tcPr>
          <w:p w14:paraId="0D10F316" w14:textId="79E8786B" w:rsidR="00EC4458" w:rsidRPr="002A04D4" w:rsidRDefault="00EC4458" w:rsidP="00D32882">
            <w:pPr>
              <w:spacing w:after="0"/>
              <w:jc w:val="center"/>
              <w:rPr>
                <w:color w:val="000000"/>
                <w:sz w:val="20"/>
                <w:szCs w:val="20"/>
              </w:rPr>
            </w:pPr>
            <w:r w:rsidRPr="002A04D4">
              <w:rPr>
                <w:color w:val="000000"/>
                <w:sz w:val="20"/>
                <w:szCs w:val="20"/>
              </w:rPr>
              <w:t>2</w:t>
            </w:r>
          </w:p>
        </w:tc>
        <w:tc>
          <w:tcPr>
            <w:tcW w:w="1415" w:type="dxa"/>
            <w:tcBorders>
              <w:top w:val="nil"/>
              <w:left w:val="nil"/>
              <w:bottom w:val="nil"/>
              <w:right w:val="nil"/>
            </w:tcBorders>
            <w:shd w:val="clear" w:color="auto" w:fill="auto"/>
            <w:noWrap/>
            <w:vAlign w:val="bottom"/>
          </w:tcPr>
          <w:p w14:paraId="5E4A4F9A" w14:textId="6660953C" w:rsidR="00EC4458" w:rsidRPr="002A04D4" w:rsidRDefault="00EC4458" w:rsidP="00D32882">
            <w:pPr>
              <w:spacing w:after="0"/>
              <w:jc w:val="center"/>
              <w:rPr>
                <w:color w:val="000000"/>
                <w:sz w:val="20"/>
                <w:szCs w:val="20"/>
              </w:rPr>
            </w:pPr>
            <w:r w:rsidRPr="002A04D4">
              <w:rPr>
                <w:color w:val="000000"/>
                <w:sz w:val="20"/>
                <w:szCs w:val="20"/>
              </w:rPr>
              <w:t>0.003</w:t>
            </w:r>
          </w:p>
        </w:tc>
      </w:tr>
      <w:tr w:rsidR="00EC4458" w:rsidRPr="002A04D4" w14:paraId="371A797C" w14:textId="2ADDEAAC" w:rsidTr="00757A36">
        <w:trPr>
          <w:trHeight w:val="300"/>
        </w:trPr>
        <w:tc>
          <w:tcPr>
            <w:tcW w:w="2702" w:type="dxa"/>
            <w:tcBorders>
              <w:top w:val="nil"/>
              <w:left w:val="nil"/>
              <w:bottom w:val="nil"/>
              <w:right w:val="nil"/>
            </w:tcBorders>
            <w:shd w:val="clear" w:color="auto" w:fill="auto"/>
            <w:noWrap/>
            <w:vAlign w:val="center"/>
          </w:tcPr>
          <w:p w14:paraId="24A57B00" w14:textId="5FBD22D3" w:rsidR="00EC4458" w:rsidRPr="002A04D4" w:rsidRDefault="00AE0E01" w:rsidP="00AE0E01">
            <w:pPr>
              <w:spacing w:after="0"/>
              <w:jc w:val="both"/>
              <w:rPr>
                <w:color w:val="000000"/>
                <w:sz w:val="20"/>
                <w:szCs w:val="20"/>
              </w:rPr>
            </w:pPr>
            <w:r w:rsidRPr="002A04D4">
              <w:rPr>
                <w:color w:val="000000"/>
                <w:sz w:val="20"/>
                <w:szCs w:val="20"/>
              </w:rPr>
              <w:t>T</w:t>
            </w:r>
            <w:r w:rsidR="00EC4458" w:rsidRPr="002A04D4">
              <w:rPr>
                <w:color w:val="000000"/>
                <w:sz w:val="20"/>
                <w:szCs w:val="20"/>
              </w:rPr>
              <w:t>emperature</w:t>
            </w:r>
          </w:p>
        </w:tc>
        <w:tc>
          <w:tcPr>
            <w:tcW w:w="1053" w:type="dxa"/>
            <w:gridSpan w:val="2"/>
            <w:tcBorders>
              <w:top w:val="nil"/>
              <w:left w:val="nil"/>
              <w:bottom w:val="nil"/>
              <w:right w:val="nil"/>
            </w:tcBorders>
            <w:shd w:val="clear" w:color="auto" w:fill="auto"/>
            <w:noWrap/>
            <w:vAlign w:val="bottom"/>
          </w:tcPr>
          <w:p w14:paraId="7B6C7009" w14:textId="75EDD81C" w:rsidR="00EC4458" w:rsidRPr="002A04D4" w:rsidRDefault="00EC4458" w:rsidP="00D32882">
            <w:pPr>
              <w:spacing w:after="0"/>
              <w:jc w:val="center"/>
              <w:rPr>
                <w:color w:val="000000"/>
                <w:sz w:val="20"/>
                <w:szCs w:val="20"/>
              </w:rPr>
            </w:pPr>
            <w:r w:rsidRPr="002A04D4">
              <w:rPr>
                <w:color w:val="000000"/>
                <w:sz w:val="20"/>
                <w:szCs w:val="20"/>
              </w:rPr>
              <w:t>0.495</w:t>
            </w:r>
          </w:p>
        </w:tc>
        <w:tc>
          <w:tcPr>
            <w:tcW w:w="1053" w:type="dxa"/>
            <w:tcBorders>
              <w:top w:val="nil"/>
              <w:left w:val="nil"/>
              <w:bottom w:val="nil"/>
              <w:right w:val="nil"/>
            </w:tcBorders>
            <w:shd w:val="clear" w:color="auto" w:fill="auto"/>
            <w:noWrap/>
            <w:vAlign w:val="bottom"/>
          </w:tcPr>
          <w:p w14:paraId="0A12FC96" w14:textId="4D7D2724" w:rsidR="00EC4458" w:rsidRPr="002A04D4" w:rsidRDefault="00EC4458" w:rsidP="00D32882">
            <w:pPr>
              <w:spacing w:after="0"/>
              <w:jc w:val="center"/>
              <w:rPr>
                <w:color w:val="000000"/>
                <w:sz w:val="20"/>
                <w:szCs w:val="20"/>
              </w:rPr>
            </w:pPr>
            <w:r w:rsidRPr="002A04D4">
              <w:rPr>
                <w:color w:val="000000"/>
                <w:sz w:val="20"/>
                <w:szCs w:val="20"/>
              </w:rPr>
              <w:t>0.10</w:t>
            </w:r>
            <w:r w:rsidR="00D32882" w:rsidRPr="002A04D4">
              <w:rPr>
                <w:color w:val="000000"/>
                <w:sz w:val="20"/>
                <w:szCs w:val="20"/>
              </w:rPr>
              <w:t>5</w:t>
            </w:r>
          </w:p>
        </w:tc>
        <w:tc>
          <w:tcPr>
            <w:tcW w:w="959" w:type="dxa"/>
            <w:tcBorders>
              <w:top w:val="nil"/>
              <w:left w:val="nil"/>
              <w:bottom w:val="nil"/>
              <w:right w:val="nil"/>
            </w:tcBorders>
            <w:shd w:val="clear" w:color="auto" w:fill="auto"/>
            <w:noWrap/>
            <w:vAlign w:val="bottom"/>
          </w:tcPr>
          <w:p w14:paraId="1570CEF3" w14:textId="55535C21" w:rsidR="00EC4458" w:rsidRPr="002A04D4" w:rsidRDefault="00EC4458" w:rsidP="00D32882">
            <w:pPr>
              <w:spacing w:after="0"/>
              <w:jc w:val="center"/>
              <w:rPr>
                <w:color w:val="000000"/>
                <w:sz w:val="20"/>
                <w:szCs w:val="20"/>
              </w:rPr>
            </w:pPr>
            <w:r w:rsidRPr="002A04D4">
              <w:rPr>
                <w:color w:val="000000"/>
                <w:sz w:val="20"/>
                <w:szCs w:val="20"/>
              </w:rPr>
              <w:t>4.727</w:t>
            </w:r>
          </w:p>
        </w:tc>
        <w:tc>
          <w:tcPr>
            <w:tcW w:w="1181" w:type="dxa"/>
            <w:gridSpan w:val="3"/>
            <w:tcBorders>
              <w:top w:val="nil"/>
              <w:left w:val="nil"/>
              <w:bottom w:val="nil"/>
              <w:right w:val="nil"/>
            </w:tcBorders>
            <w:shd w:val="clear" w:color="auto" w:fill="auto"/>
            <w:noWrap/>
            <w:vAlign w:val="center"/>
          </w:tcPr>
          <w:p w14:paraId="23C00C8E" w14:textId="7A0245D6" w:rsidR="00EC4458" w:rsidRPr="002A04D4" w:rsidRDefault="00EC4458" w:rsidP="00D32882">
            <w:pPr>
              <w:spacing w:after="0"/>
              <w:jc w:val="center"/>
              <w:rPr>
                <w:color w:val="000000"/>
                <w:sz w:val="20"/>
                <w:szCs w:val="20"/>
              </w:rPr>
            </w:pPr>
            <w:r w:rsidRPr="002A04D4">
              <w:rPr>
                <w:color w:val="000000"/>
                <w:sz w:val="20"/>
                <w:szCs w:val="20"/>
              </w:rPr>
              <w:t>21.93</w:t>
            </w:r>
          </w:p>
        </w:tc>
        <w:tc>
          <w:tcPr>
            <w:tcW w:w="959" w:type="dxa"/>
            <w:tcBorders>
              <w:top w:val="nil"/>
              <w:left w:val="nil"/>
              <w:bottom w:val="nil"/>
              <w:right w:val="nil"/>
            </w:tcBorders>
            <w:shd w:val="clear" w:color="auto" w:fill="auto"/>
            <w:noWrap/>
            <w:vAlign w:val="bottom"/>
          </w:tcPr>
          <w:p w14:paraId="19AE79FB" w14:textId="443E1981" w:rsidR="00EC4458" w:rsidRPr="002A04D4" w:rsidRDefault="00EC4458" w:rsidP="00D32882">
            <w:pPr>
              <w:spacing w:after="0"/>
              <w:jc w:val="center"/>
              <w:rPr>
                <w:color w:val="000000"/>
                <w:sz w:val="20"/>
                <w:szCs w:val="20"/>
              </w:rPr>
            </w:pPr>
            <w:r w:rsidRPr="002A04D4">
              <w:rPr>
                <w:color w:val="000000"/>
                <w:sz w:val="20"/>
                <w:szCs w:val="20"/>
              </w:rPr>
              <w:t>1</w:t>
            </w:r>
          </w:p>
        </w:tc>
        <w:tc>
          <w:tcPr>
            <w:tcW w:w="1415" w:type="dxa"/>
            <w:tcBorders>
              <w:top w:val="nil"/>
              <w:left w:val="nil"/>
              <w:bottom w:val="nil"/>
              <w:right w:val="nil"/>
            </w:tcBorders>
            <w:shd w:val="clear" w:color="auto" w:fill="auto"/>
            <w:noWrap/>
            <w:vAlign w:val="bottom"/>
          </w:tcPr>
          <w:p w14:paraId="558A5638" w14:textId="50536887" w:rsidR="00EC4458" w:rsidRPr="002A04D4" w:rsidRDefault="0013771A" w:rsidP="00D32882">
            <w:pPr>
              <w:spacing w:after="0"/>
              <w:jc w:val="center"/>
              <w:rPr>
                <w:color w:val="000000"/>
                <w:sz w:val="20"/>
                <w:szCs w:val="20"/>
              </w:rPr>
            </w:pPr>
            <w:r w:rsidRPr="002A04D4">
              <w:rPr>
                <w:color w:val="000000"/>
                <w:sz w:val="20"/>
                <w:szCs w:val="20"/>
              </w:rPr>
              <w:t>&lt;0.001</w:t>
            </w:r>
          </w:p>
        </w:tc>
      </w:tr>
      <w:tr w:rsidR="00EC4458" w:rsidRPr="002A04D4" w14:paraId="5EC41521" w14:textId="7274AD21" w:rsidTr="00757A36">
        <w:trPr>
          <w:trHeight w:val="300"/>
        </w:trPr>
        <w:tc>
          <w:tcPr>
            <w:tcW w:w="2702" w:type="dxa"/>
            <w:tcBorders>
              <w:top w:val="nil"/>
              <w:left w:val="nil"/>
              <w:bottom w:val="nil"/>
              <w:right w:val="nil"/>
            </w:tcBorders>
            <w:shd w:val="clear" w:color="auto" w:fill="auto"/>
            <w:noWrap/>
            <w:vAlign w:val="center"/>
          </w:tcPr>
          <w:p w14:paraId="0DB36D68" w14:textId="0632C154" w:rsidR="00EC4458" w:rsidRPr="002A04D4" w:rsidRDefault="00AE0E01" w:rsidP="00757A36">
            <w:pPr>
              <w:spacing w:after="0"/>
              <w:jc w:val="both"/>
              <w:rPr>
                <w:color w:val="000000"/>
                <w:sz w:val="20"/>
                <w:szCs w:val="20"/>
              </w:rPr>
            </w:pPr>
            <w:r w:rsidRPr="002A04D4">
              <w:rPr>
                <w:color w:val="000000"/>
                <w:sz w:val="20"/>
                <w:szCs w:val="20"/>
              </w:rPr>
              <w:t>Treatment:</w:t>
            </w:r>
            <w:r w:rsidR="00826DB2">
              <w:rPr>
                <w:color w:val="000000"/>
                <w:sz w:val="20"/>
                <w:szCs w:val="20"/>
              </w:rPr>
              <w:t>observation hour</w:t>
            </w:r>
          </w:p>
        </w:tc>
        <w:tc>
          <w:tcPr>
            <w:tcW w:w="1053" w:type="dxa"/>
            <w:gridSpan w:val="2"/>
            <w:tcBorders>
              <w:top w:val="nil"/>
              <w:left w:val="nil"/>
              <w:bottom w:val="nil"/>
              <w:right w:val="nil"/>
            </w:tcBorders>
            <w:shd w:val="clear" w:color="auto" w:fill="auto"/>
            <w:noWrap/>
            <w:vAlign w:val="bottom"/>
          </w:tcPr>
          <w:p w14:paraId="3778DCB7" w14:textId="6F4956BC" w:rsidR="00EC4458" w:rsidRPr="002A04D4" w:rsidRDefault="00EC4458" w:rsidP="00D32882">
            <w:pPr>
              <w:spacing w:after="0"/>
              <w:jc w:val="center"/>
              <w:rPr>
                <w:color w:val="000000"/>
                <w:sz w:val="20"/>
                <w:szCs w:val="20"/>
              </w:rPr>
            </w:pPr>
            <w:r w:rsidRPr="002A04D4">
              <w:rPr>
                <w:color w:val="000000"/>
                <w:sz w:val="20"/>
                <w:szCs w:val="20"/>
              </w:rPr>
              <w:t>0.22</w:t>
            </w:r>
            <w:r w:rsidR="00D32882" w:rsidRPr="002A04D4">
              <w:rPr>
                <w:color w:val="000000"/>
                <w:sz w:val="20"/>
                <w:szCs w:val="20"/>
              </w:rPr>
              <w:t>2</w:t>
            </w:r>
          </w:p>
        </w:tc>
        <w:tc>
          <w:tcPr>
            <w:tcW w:w="1053" w:type="dxa"/>
            <w:tcBorders>
              <w:top w:val="nil"/>
              <w:left w:val="nil"/>
              <w:bottom w:val="nil"/>
              <w:right w:val="nil"/>
            </w:tcBorders>
            <w:shd w:val="clear" w:color="auto" w:fill="auto"/>
            <w:noWrap/>
            <w:vAlign w:val="bottom"/>
          </w:tcPr>
          <w:p w14:paraId="32B81938" w14:textId="6B9153CB" w:rsidR="00EC4458" w:rsidRPr="002A04D4" w:rsidRDefault="00EC4458" w:rsidP="00D32882">
            <w:pPr>
              <w:spacing w:after="0"/>
              <w:jc w:val="center"/>
              <w:rPr>
                <w:color w:val="000000"/>
                <w:sz w:val="20"/>
                <w:szCs w:val="20"/>
              </w:rPr>
            </w:pPr>
            <w:r w:rsidRPr="002A04D4">
              <w:rPr>
                <w:color w:val="000000"/>
                <w:sz w:val="20"/>
                <w:szCs w:val="20"/>
              </w:rPr>
              <w:t>0.503</w:t>
            </w:r>
          </w:p>
        </w:tc>
        <w:tc>
          <w:tcPr>
            <w:tcW w:w="959" w:type="dxa"/>
            <w:tcBorders>
              <w:top w:val="nil"/>
              <w:left w:val="nil"/>
              <w:bottom w:val="nil"/>
              <w:right w:val="nil"/>
            </w:tcBorders>
            <w:shd w:val="clear" w:color="auto" w:fill="auto"/>
            <w:noWrap/>
            <w:vAlign w:val="bottom"/>
          </w:tcPr>
          <w:p w14:paraId="5BAC50C9" w14:textId="4148895C" w:rsidR="00EC4458" w:rsidRPr="002A04D4" w:rsidRDefault="00EC4458" w:rsidP="00D32882">
            <w:pPr>
              <w:spacing w:after="0"/>
              <w:jc w:val="center"/>
              <w:rPr>
                <w:color w:val="000000"/>
                <w:sz w:val="20"/>
                <w:szCs w:val="20"/>
              </w:rPr>
            </w:pPr>
            <w:r w:rsidRPr="002A04D4">
              <w:rPr>
                <w:color w:val="000000"/>
                <w:sz w:val="20"/>
                <w:szCs w:val="20"/>
              </w:rPr>
              <w:t>0.441</w:t>
            </w:r>
          </w:p>
        </w:tc>
        <w:tc>
          <w:tcPr>
            <w:tcW w:w="1181" w:type="dxa"/>
            <w:gridSpan w:val="3"/>
            <w:tcBorders>
              <w:top w:val="nil"/>
              <w:left w:val="nil"/>
              <w:bottom w:val="nil"/>
              <w:right w:val="nil"/>
            </w:tcBorders>
            <w:shd w:val="clear" w:color="auto" w:fill="auto"/>
            <w:noWrap/>
            <w:vAlign w:val="center"/>
          </w:tcPr>
          <w:p w14:paraId="7CA407E2" w14:textId="16CA5695" w:rsidR="00EC4458" w:rsidRPr="002A04D4" w:rsidRDefault="00EC4458" w:rsidP="00D32882">
            <w:pPr>
              <w:spacing w:after="0"/>
              <w:jc w:val="center"/>
              <w:rPr>
                <w:color w:val="000000"/>
                <w:sz w:val="20"/>
                <w:szCs w:val="20"/>
              </w:rPr>
            </w:pPr>
            <w:r w:rsidRPr="002A04D4">
              <w:rPr>
                <w:color w:val="000000"/>
                <w:sz w:val="20"/>
                <w:szCs w:val="20"/>
              </w:rPr>
              <w:t>0.083</w:t>
            </w:r>
          </w:p>
        </w:tc>
        <w:tc>
          <w:tcPr>
            <w:tcW w:w="959" w:type="dxa"/>
            <w:tcBorders>
              <w:top w:val="nil"/>
              <w:left w:val="nil"/>
              <w:bottom w:val="nil"/>
              <w:right w:val="nil"/>
            </w:tcBorders>
            <w:shd w:val="clear" w:color="auto" w:fill="auto"/>
            <w:noWrap/>
            <w:vAlign w:val="bottom"/>
          </w:tcPr>
          <w:p w14:paraId="3BCF5347" w14:textId="6B684288" w:rsidR="00EC4458" w:rsidRPr="002A04D4" w:rsidRDefault="00EC4458" w:rsidP="00D32882">
            <w:pPr>
              <w:spacing w:after="0"/>
              <w:jc w:val="center"/>
              <w:rPr>
                <w:color w:val="000000"/>
                <w:sz w:val="20"/>
                <w:szCs w:val="20"/>
              </w:rPr>
            </w:pPr>
            <w:r w:rsidRPr="002A04D4">
              <w:rPr>
                <w:color w:val="000000"/>
                <w:sz w:val="20"/>
                <w:szCs w:val="20"/>
              </w:rPr>
              <w:t>1</w:t>
            </w:r>
          </w:p>
        </w:tc>
        <w:tc>
          <w:tcPr>
            <w:tcW w:w="1415" w:type="dxa"/>
            <w:tcBorders>
              <w:top w:val="nil"/>
              <w:left w:val="nil"/>
              <w:bottom w:val="nil"/>
              <w:right w:val="nil"/>
            </w:tcBorders>
            <w:shd w:val="clear" w:color="auto" w:fill="auto"/>
            <w:noWrap/>
            <w:vAlign w:val="bottom"/>
          </w:tcPr>
          <w:p w14:paraId="1BBA8D1B" w14:textId="19CD4249" w:rsidR="00EC4458" w:rsidRPr="002A04D4" w:rsidRDefault="00EC4458" w:rsidP="00D32882">
            <w:pPr>
              <w:spacing w:after="0"/>
              <w:jc w:val="center"/>
              <w:rPr>
                <w:color w:val="000000"/>
                <w:sz w:val="20"/>
                <w:szCs w:val="20"/>
              </w:rPr>
            </w:pPr>
            <w:r w:rsidRPr="002A04D4">
              <w:rPr>
                <w:color w:val="000000"/>
                <w:sz w:val="20"/>
                <w:szCs w:val="20"/>
              </w:rPr>
              <w:t>0.773</w:t>
            </w:r>
          </w:p>
        </w:tc>
      </w:tr>
      <w:tr w:rsidR="00EC4458" w:rsidRPr="002A04D4" w14:paraId="337EF1DE" w14:textId="15093868" w:rsidTr="00757A36">
        <w:trPr>
          <w:trHeight w:val="300"/>
        </w:trPr>
        <w:tc>
          <w:tcPr>
            <w:tcW w:w="2702" w:type="dxa"/>
            <w:tcBorders>
              <w:top w:val="nil"/>
              <w:left w:val="nil"/>
              <w:bottom w:val="nil"/>
              <w:right w:val="nil"/>
            </w:tcBorders>
            <w:shd w:val="clear" w:color="auto" w:fill="auto"/>
            <w:noWrap/>
            <w:vAlign w:val="center"/>
          </w:tcPr>
          <w:p w14:paraId="236B8867" w14:textId="0122B730" w:rsidR="00EC4458" w:rsidRPr="002A04D4" w:rsidRDefault="00EC4458" w:rsidP="00757A36">
            <w:pPr>
              <w:spacing w:after="0"/>
              <w:rPr>
                <w:color w:val="000000"/>
                <w:sz w:val="20"/>
                <w:szCs w:val="20"/>
              </w:rPr>
            </w:pPr>
          </w:p>
        </w:tc>
        <w:tc>
          <w:tcPr>
            <w:tcW w:w="1053" w:type="dxa"/>
            <w:gridSpan w:val="2"/>
            <w:tcBorders>
              <w:top w:val="nil"/>
              <w:left w:val="nil"/>
              <w:bottom w:val="nil"/>
              <w:right w:val="nil"/>
            </w:tcBorders>
            <w:shd w:val="clear" w:color="auto" w:fill="auto"/>
            <w:noWrap/>
            <w:vAlign w:val="bottom"/>
          </w:tcPr>
          <w:p w14:paraId="6F5CA318" w14:textId="2BDA6B01" w:rsidR="00EC4458" w:rsidRPr="002A04D4" w:rsidRDefault="00EC4458" w:rsidP="00757A36">
            <w:pPr>
              <w:spacing w:after="0"/>
              <w:rPr>
                <w:color w:val="000000"/>
                <w:sz w:val="20"/>
                <w:szCs w:val="20"/>
              </w:rPr>
            </w:pPr>
          </w:p>
        </w:tc>
        <w:tc>
          <w:tcPr>
            <w:tcW w:w="1053" w:type="dxa"/>
            <w:tcBorders>
              <w:top w:val="nil"/>
              <w:left w:val="nil"/>
              <w:bottom w:val="nil"/>
              <w:right w:val="nil"/>
            </w:tcBorders>
            <w:shd w:val="clear" w:color="auto" w:fill="auto"/>
            <w:noWrap/>
            <w:vAlign w:val="bottom"/>
          </w:tcPr>
          <w:p w14:paraId="4FE9BB17" w14:textId="7547D28A" w:rsidR="00EC4458" w:rsidRPr="002A04D4" w:rsidRDefault="00EC4458" w:rsidP="00757A36">
            <w:pPr>
              <w:spacing w:after="0"/>
              <w:rPr>
                <w:color w:val="000000"/>
                <w:sz w:val="20"/>
                <w:szCs w:val="20"/>
              </w:rPr>
            </w:pPr>
          </w:p>
        </w:tc>
        <w:tc>
          <w:tcPr>
            <w:tcW w:w="959" w:type="dxa"/>
            <w:tcBorders>
              <w:top w:val="nil"/>
              <w:left w:val="nil"/>
              <w:bottom w:val="nil"/>
              <w:right w:val="nil"/>
            </w:tcBorders>
            <w:shd w:val="clear" w:color="auto" w:fill="auto"/>
            <w:noWrap/>
            <w:vAlign w:val="bottom"/>
          </w:tcPr>
          <w:p w14:paraId="54BB466F" w14:textId="5F64E0EB" w:rsidR="00EC4458" w:rsidRPr="002A04D4" w:rsidRDefault="00EC4458" w:rsidP="00757A36">
            <w:pPr>
              <w:spacing w:after="0"/>
              <w:rPr>
                <w:color w:val="000000"/>
                <w:sz w:val="20"/>
                <w:szCs w:val="20"/>
              </w:rPr>
            </w:pPr>
          </w:p>
        </w:tc>
        <w:tc>
          <w:tcPr>
            <w:tcW w:w="1181" w:type="dxa"/>
            <w:gridSpan w:val="3"/>
            <w:tcBorders>
              <w:top w:val="nil"/>
              <w:left w:val="nil"/>
              <w:bottom w:val="nil"/>
              <w:right w:val="nil"/>
            </w:tcBorders>
            <w:shd w:val="clear" w:color="auto" w:fill="auto"/>
            <w:noWrap/>
            <w:vAlign w:val="center"/>
          </w:tcPr>
          <w:p w14:paraId="2F89EB70" w14:textId="3C158571" w:rsidR="00EC4458" w:rsidRPr="002A04D4" w:rsidRDefault="00EC4458" w:rsidP="00757A36">
            <w:pPr>
              <w:spacing w:after="0"/>
              <w:jc w:val="right"/>
              <w:rPr>
                <w:color w:val="000000"/>
                <w:sz w:val="20"/>
                <w:szCs w:val="20"/>
              </w:rPr>
            </w:pPr>
          </w:p>
        </w:tc>
        <w:tc>
          <w:tcPr>
            <w:tcW w:w="959" w:type="dxa"/>
            <w:tcBorders>
              <w:top w:val="nil"/>
              <w:left w:val="nil"/>
              <w:bottom w:val="nil"/>
              <w:right w:val="nil"/>
            </w:tcBorders>
            <w:shd w:val="clear" w:color="auto" w:fill="auto"/>
            <w:noWrap/>
            <w:vAlign w:val="center"/>
          </w:tcPr>
          <w:p w14:paraId="5919FCBB" w14:textId="20AD1360" w:rsidR="00EC4458" w:rsidRPr="002A04D4" w:rsidRDefault="00EC4458" w:rsidP="00757A36">
            <w:pPr>
              <w:spacing w:after="0"/>
              <w:rPr>
                <w:color w:val="000000"/>
                <w:sz w:val="20"/>
                <w:szCs w:val="20"/>
              </w:rPr>
            </w:pPr>
          </w:p>
        </w:tc>
        <w:tc>
          <w:tcPr>
            <w:tcW w:w="1415" w:type="dxa"/>
            <w:tcBorders>
              <w:top w:val="nil"/>
              <w:left w:val="nil"/>
              <w:bottom w:val="nil"/>
              <w:right w:val="nil"/>
            </w:tcBorders>
            <w:shd w:val="clear" w:color="auto" w:fill="auto"/>
            <w:noWrap/>
            <w:vAlign w:val="center"/>
          </w:tcPr>
          <w:p w14:paraId="550171FE" w14:textId="2ACCFCC1" w:rsidR="00EC4458" w:rsidRPr="002A04D4" w:rsidRDefault="00EC4458" w:rsidP="00757A36">
            <w:pPr>
              <w:spacing w:after="0"/>
              <w:rPr>
                <w:color w:val="000000"/>
                <w:sz w:val="20"/>
                <w:szCs w:val="20"/>
              </w:rPr>
            </w:pPr>
          </w:p>
        </w:tc>
      </w:tr>
      <w:tr w:rsidR="00EC4458" w:rsidRPr="002A04D4" w14:paraId="4957074C" w14:textId="5D725467" w:rsidTr="00757A36">
        <w:trPr>
          <w:trHeight w:val="300"/>
        </w:trPr>
        <w:tc>
          <w:tcPr>
            <w:tcW w:w="9322" w:type="dxa"/>
            <w:gridSpan w:val="10"/>
            <w:tcBorders>
              <w:top w:val="nil"/>
              <w:left w:val="nil"/>
            </w:tcBorders>
            <w:shd w:val="clear" w:color="auto" w:fill="auto"/>
            <w:noWrap/>
            <w:vAlign w:val="bottom"/>
            <w:hideMark/>
          </w:tcPr>
          <w:p w14:paraId="2811AE43" w14:textId="66CCE4CC" w:rsidR="00EC4458" w:rsidRPr="002A04D4" w:rsidRDefault="00EC4458" w:rsidP="00D32882">
            <w:pPr>
              <w:spacing w:after="0"/>
              <w:rPr>
                <w:color w:val="000000" w:themeColor="text1"/>
                <w:sz w:val="20"/>
                <w:szCs w:val="20"/>
              </w:rPr>
            </w:pPr>
            <w:r w:rsidRPr="002A04D4">
              <w:rPr>
                <w:color w:val="000000" w:themeColor="text1"/>
                <w:sz w:val="20"/>
                <w:szCs w:val="20"/>
              </w:rPr>
              <w:t xml:space="preserve">d) Average area of pollen per hour </w:t>
            </w:r>
            <w:r w:rsidR="00D32882" w:rsidRPr="002A04D4">
              <w:rPr>
                <w:color w:val="000000" w:themeColor="text1"/>
                <w:sz w:val="20"/>
                <w:szCs w:val="20"/>
              </w:rPr>
              <w:t>–</w:t>
            </w:r>
            <w:r w:rsidRPr="002A04D4">
              <w:rPr>
                <w:color w:val="000000" w:themeColor="text1"/>
                <w:sz w:val="20"/>
                <w:szCs w:val="20"/>
              </w:rPr>
              <w:t xml:space="preserve"> LMER</w:t>
            </w:r>
            <w:r w:rsidR="00D32882" w:rsidRPr="002A04D4">
              <w:rPr>
                <w:color w:val="000000" w:themeColor="text1"/>
                <w:sz w:val="20"/>
                <w:szCs w:val="20"/>
              </w:rPr>
              <w:t>,</w:t>
            </w:r>
            <w:r w:rsidRPr="002A04D4">
              <w:rPr>
                <w:color w:val="000000" w:themeColor="text1"/>
                <w:sz w:val="20"/>
                <w:szCs w:val="20"/>
              </w:rPr>
              <w:t xml:space="preserve"> normal distribution</w:t>
            </w:r>
          </w:p>
        </w:tc>
      </w:tr>
      <w:tr w:rsidR="00EC4458" w:rsidRPr="002A04D4" w14:paraId="3C77B62C" w14:textId="1E3D192F" w:rsidTr="00757A36">
        <w:trPr>
          <w:trHeight w:val="360"/>
        </w:trPr>
        <w:tc>
          <w:tcPr>
            <w:tcW w:w="2702" w:type="dxa"/>
            <w:tcBorders>
              <w:top w:val="nil"/>
              <w:left w:val="nil"/>
              <w:bottom w:val="single" w:sz="18" w:space="0" w:color="auto"/>
              <w:right w:val="nil"/>
            </w:tcBorders>
            <w:shd w:val="clear" w:color="auto" w:fill="auto"/>
            <w:noWrap/>
            <w:vAlign w:val="center"/>
            <w:hideMark/>
          </w:tcPr>
          <w:p w14:paraId="2ABFC8F9" w14:textId="061CDBA6" w:rsidR="00EC4458" w:rsidRPr="002A04D4" w:rsidRDefault="00EC4458" w:rsidP="00757A36">
            <w:pPr>
              <w:spacing w:after="0" w:line="240" w:lineRule="auto"/>
              <w:rPr>
                <w:rFonts w:eastAsia="Times New Roman" w:cs="Times New Roman"/>
                <w:color w:val="000000" w:themeColor="text1"/>
                <w:sz w:val="20"/>
                <w:szCs w:val="20"/>
                <w:lang w:eastAsia="en-GB"/>
              </w:rPr>
            </w:pPr>
          </w:p>
        </w:tc>
        <w:tc>
          <w:tcPr>
            <w:tcW w:w="1016" w:type="dxa"/>
            <w:tcBorders>
              <w:top w:val="nil"/>
              <w:left w:val="nil"/>
              <w:bottom w:val="single" w:sz="18" w:space="0" w:color="auto"/>
              <w:right w:val="nil"/>
            </w:tcBorders>
            <w:shd w:val="clear" w:color="auto" w:fill="auto"/>
            <w:noWrap/>
            <w:vAlign w:val="center"/>
            <w:hideMark/>
          </w:tcPr>
          <w:p w14:paraId="1A8DD48C" w14:textId="1C2315D2"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90" w:type="dxa"/>
            <w:gridSpan w:val="2"/>
            <w:tcBorders>
              <w:top w:val="nil"/>
              <w:left w:val="nil"/>
              <w:bottom w:val="single" w:sz="18" w:space="0" w:color="auto"/>
              <w:right w:val="nil"/>
            </w:tcBorders>
            <w:shd w:val="clear" w:color="auto" w:fill="auto"/>
            <w:noWrap/>
            <w:vAlign w:val="center"/>
            <w:hideMark/>
          </w:tcPr>
          <w:p w14:paraId="4E1FBB67" w14:textId="0908DAB5"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70" w:type="dxa"/>
            <w:gridSpan w:val="2"/>
            <w:tcBorders>
              <w:top w:val="nil"/>
              <w:left w:val="nil"/>
              <w:bottom w:val="single" w:sz="18" w:space="0" w:color="auto"/>
              <w:right w:val="nil"/>
            </w:tcBorders>
            <w:shd w:val="clear" w:color="auto" w:fill="auto"/>
            <w:noWrap/>
            <w:vAlign w:val="center"/>
            <w:hideMark/>
          </w:tcPr>
          <w:p w14:paraId="32652F44" w14:textId="33BAF4D2"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t</w:t>
            </w:r>
          </w:p>
        </w:tc>
        <w:tc>
          <w:tcPr>
            <w:tcW w:w="1134" w:type="dxa"/>
            <w:tcBorders>
              <w:top w:val="nil"/>
              <w:left w:val="nil"/>
              <w:bottom w:val="single" w:sz="18" w:space="0" w:color="auto"/>
              <w:right w:val="nil"/>
            </w:tcBorders>
            <w:shd w:val="clear" w:color="auto" w:fill="auto"/>
            <w:noWrap/>
            <w:vAlign w:val="center"/>
            <w:hideMark/>
          </w:tcPr>
          <w:p w14:paraId="6ED31D2A" w14:textId="3642D159"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x</w:t>
            </w:r>
            <w:r w:rsidRPr="002A04D4">
              <w:rPr>
                <w:rFonts w:eastAsia="Times New Roman" w:cs="Times New Roman"/>
                <w:color w:val="000000" w:themeColor="text1"/>
                <w:sz w:val="20"/>
                <w:szCs w:val="20"/>
                <w:vertAlign w:val="superscript"/>
                <w:lang w:eastAsia="en-GB"/>
              </w:rPr>
              <w:t>2</w:t>
            </w:r>
          </w:p>
        </w:tc>
        <w:tc>
          <w:tcPr>
            <w:tcW w:w="995" w:type="dxa"/>
            <w:gridSpan w:val="2"/>
            <w:tcBorders>
              <w:top w:val="nil"/>
              <w:left w:val="nil"/>
              <w:bottom w:val="single" w:sz="18" w:space="0" w:color="auto"/>
              <w:right w:val="nil"/>
            </w:tcBorders>
            <w:shd w:val="clear" w:color="auto" w:fill="auto"/>
            <w:noWrap/>
            <w:vAlign w:val="center"/>
            <w:hideMark/>
          </w:tcPr>
          <w:p w14:paraId="3412CFD1" w14:textId="3C66130E"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df</w:t>
            </w:r>
          </w:p>
        </w:tc>
        <w:tc>
          <w:tcPr>
            <w:tcW w:w="1415" w:type="dxa"/>
            <w:tcBorders>
              <w:top w:val="nil"/>
              <w:left w:val="nil"/>
              <w:bottom w:val="single" w:sz="18" w:space="0" w:color="auto"/>
              <w:right w:val="nil"/>
            </w:tcBorders>
            <w:shd w:val="clear" w:color="auto" w:fill="auto"/>
            <w:noWrap/>
            <w:vAlign w:val="center"/>
            <w:hideMark/>
          </w:tcPr>
          <w:p w14:paraId="50BB4CA2" w14:textId="32F5E41E"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r>
      <w:tr w:rsidR="00EC4458" w:rsidRPr="002A04D4" w14:paraId="442586B3" w14:textId="054D2D49" w:rsidTr="00757A36">
        <w:trPr>
          <w:trHeight w:val="300"/>
        </w:trPr>
        <w:tc>
          <w:tcPr>
            <w:tcW w:w="2702" w:type="dxa"/>
            <w:tcBorders>
              <w:top w:val="single" w:sz="18" w:space="0" w:color="auto"/>
              <w:left w:val="nil"/>
              <w:bottom w:val="nil"/>
              <w:right w:val="nil"/>
            </w:tcBorders>
            <w:shd w:val="clear" w:color="auto" w:fill="auto"/>
            <w:noWrap/>
            <w:vAlign w:val="center"/>
          </w:tcPr>
          <w:p w14:paraId="57948F39" w14:textId="28FBE216" w:rsidR="00EC4458" w:rsidRPr="002A04D4" w:rsidRDefault="00EC4458" w:rsidP="00757A36">
            <w:pPr>
              <w:spacing w:after="0"/>
              <w:rPr>
                <w:color w:val="000000"/>
                <w:sz w:val="20"/>
                <w:szCs w:val="20"/>
              </w:rPr>
            </w:pPr>
            <w:r w:rsidRPr="002A04D4">
              <w:rPr>
                <w:color w:val="000000"/>
                <w:sz w:val="20"/>
                <w:szCs w:val="20"/>
              </w:rPr>
              <w:t>(Intercept)</w:t>
            </w:r>
          </w:p>
        </w:tc>
        <w:tc>
          <w:tcPr>
            <w:tcW w:w="1016" w:type="dxa"/>
            <w:tcBorders>
              <w:top w:val="single" w:sz="18" w:space="0" w:color="auto"/>
              <w:left w:val="nil"/>
              <w:bottom w:val="nil"/>
              <w:right w:val="nil"/>
            </w:tcBorders>
            <w:shd w:val="clear" w:color="auto" w:fill="auto"/>
            <w:noWrap/>
            <w:vAlign w:val="bottom"/>
          </w:tcPr>
          <w:p w14:paraId="7947645B" w14:textId="596A4CB1" w:rsidR="00EC4458" w:rsidRPr="002A04D4" w:rsidRDefault="00EC4458" w:rsidP="00D32882">
            <w:pPr>
              <w:spacing w:after="0"/>
              <w:jc w:val="center"/>
              <w:rPr>
                <w:color w:val="000000"/>
                <w:sz w:val="20"/>
                <w:szCs w:val="20"/>
              </w:rPr>
            </w:pPr>
            <w:r w:rsidRPr="002A04D4">
              <w:rPr>
                <w:color w:val="000000"/>
                <w:sz w:val="20"/>
                <w:szCs w:val="20"/>
              </w:rPr>
              <w:t>0.09</w:t>
            </w:r>
            <w:r w:rsidR="00DB18F9" w:rsidRPr="002A04D4">
              <w:rPr>
                <w:color w:val="000000"/>
                <w:sz w:val="20"/>
                <w:szCs w:val="20"/>
              </w:rPr>
              <w:t>2</w:t>
            </w:r>
          </w:p>
        </w:tc>
        <w:tc>
          <w:tcPr>
            <w:tcW w:w="1090" w:type="dxa"/>
            <w:gridSpan w:val="2"/>
            <w:tcBorders>
              <w:top w:val="single" w:sz="18" w:space="0" w:color="auto"/>
              <w:left w:val="nil"/>
              <w:bottom w:val="nil"/>
              <w:right w:val="nil"/>
            </w:tcBorders>
            <w:shd w:val="clear" w:color="auto" w:fill="auto"/>
            <w:noWrap/>
            <w:vAlign w:val="bottom"/>
          </w:tcPr>
          <w:p w14:paraId="42E1F16B" w14:textId="5E0CF565" w:rsidR="00EC4458" w:rsidRPr="002A04D4" w:rsidRDefault="00EC4458" w:rsidP="00D32882">
            <w:pPr>
              <w:spacing w:after="0"/>
              <w:jc w:val="center"/>
              <w:rPr>
                <w:color w:val="000000"/>
                <w:sz w:val="20"/>
                <w:szCs w:val="20"/>
              </w:rPr>
            </w:pPr>
            <w:r w:rsidRPr="002A04D4">
              <w:rPr>
                <w:color w:val="000000"/>
                <w:sz w:val="20"/>
                <w:szCs w:val="20"/>
              </w:rPr>
              <w:t>0.005</w:t>
            </w:r>
          </w:p>
        </w:tc>
        <w:tc>
          <w:tcPr>
            <w:tcW w:w="970" w:type="dxa"/>
            <w:gridSpan w:val="2"/>
            <w:tcBorders>
              <w:top w:val="single" w:sz="18" w:space="0" w:color="auto"/>
              <w:left w:val="nil"/>
              <w:bottom w:val="nil"/>
              <w:right w:val="nil"/>
            </w:tcBorders>
            <w:shd w:val="clear" w:color="auto" w:fill="auto"/>
            <w:noWrap/>
            <w:vAlign w:val="bottom"/>
          </w:tcPr>
          <w:p w14:paraId="70F7612C" w14:textId="322F0E64" w:rsidR="00EC4458" w:rsidRPr="002A04D4" w:rsidRDefault="00EC4458" w:rsidP="00D32882">
            <w:pPr>
              <w:spacing w:after="0"/>
              <w:jc w:val="center"/>
              <w:rPr>
                <w:color w:val="000000"/>
                <w:sz w:val="20"/>
                <w:szCs w:val="20"/>
              </w:rPr>
            </w:pPr>
            <w:r w:rsidRPr="002A04D4">
              <w:rPr>
                <w:color w:val="000000"/>
                <w:sz w:val="20"/>
                <w:szCs w:val="20"/>
              </w:rPr>
              <w:t>16.994</w:t>
            </w:r>
          </w:p>
        </w:tc>
        <w:tc>
          <w:tcPr>
            <w:tcW w:w="1134" w:type="dxa"/>
            <w:tcBorders>
              <w:top w:val="single" w:sz="18" w:space="0" w:color="auto"/>
              <w:left w:val="nil"/>
              <w:bottom w:val="nil"/>
              <w:right w:val="nil"/>
            </w:tcBorders>
            <w:shd w:val="clear" w:color="auto" w:fill="auto"/>
            <w:noWrap/>
            <w:vAlign w:val="center"/>
          </w:tcPr>
          <w:p w14:paraId="5D57C3E0" w14:textId="5247DEFB" w:rsidR="00EC4458" w:rsidRPr="002A04D4" w:rsidRDefault="00EC4458" w:rsidP="00D32882">
            <w:pPr>
              <w:spacing w:after="0"/>
              <w:jc w:val="center"/>
              <w:rPr>
                <w:color w:val="000000"/>
                <w:sz w:val="20"/>
                <w:szCs w:val="20"/>
              </w:rPr>
            </w:pPr>
            <w:r w:rsidRPr="002A04D4">
              <w:rPr>
                <w:color w:val="000000"/>
                <w:sz w:val="20"/>
                <w:szCs w:val="20"/>
              </w:rPr>
              <w:t>29.425</w:t>
            </w:r>
          </w:p>
        </w:tc>
        <w:tc>
          <w:tcPr>
            <w:tcW w:w="995" w:type="dxa"/>
            <w:gridSpan w:val="2"/>
            <w:tcBorders>
              <w:top w:val="single" w:sz="18" w:space="0" w:color="auto"/>
              <w:left w:val="nil"/>
              <w:bottom w:val="nil"/>
              <w:right w:val="nil"/>
            </w:tcBorders>
            <w:shd w:val="clear" w:color="auto" w:fill="auto"/>
            <w:noWrap/>
            <w:vAlign w:val="bottom"/>
          </w:tcPr>
          <w:p w14:paraId="0B0261FD" w14:textId="2A42160E" w:rsidR="00EC4458" w:rsidRPr="002A04D4" w:rsidRDefault="00EC4458" w:rsidP="00D32882">
            <w:pPr>
              <w:spacing w:after="0"/>
              <w:jc w:val="center"/>
              <w:rPr>
                <w:color w:val="000000"/>
                <w:sz w:val="20"/>
                <w:szCs w:val="20"/>
              </w:rPr>
            </w:pPr>
            <w:r w:rsidRPr="002A04D4">
              <w:rPr>
                <w:color w:val="000000"/>
                <w:sz w:val="20"/>
                <w:szCs w:val="20"/>
              </w:rPr>
              <w:t>3</w:t>
            </w:r>
          </w:p>
        </w:tc>
        <w:tc>
          <w:tcPr>
            <w:tcW w:w="1415" w:type="dxa"/>
            <w:tcBorders>
              <w:top w:val="single" w:sz="18" w:space="0" w:color="auto"/>
              <w:left w:val="nil"/>
              <w:bottom w:val="nil"/>
              <w:right w:val="nil"/>
            </w:tcBorders>
            <w:shd w:val="clear" w:color="auto" w:fill="auto"/>
            <w:noWrap/>
            <w:vAlign w:val="bottom"/>
          </w:tcPr>
          <w:p w14:paraId="7575D2D1" w14:textId="515D59DC" w:rsidR="00EC4458" w:rsidRPr="002A04D4" w:rsidRDefault="0013771A" w:rsidP="00D32882">
            <w:pPr>
              <w:spacing w:after="0"/>
              <w:jc w:val="center"/>
              <w:rPr>
                <w:color w:val="000000"/>
                <w:sz w:val="20"/>
                <w:szCs w:val="20"/>
              </w:rPr>
            </w:pPr>
            <w:r w:rsidRPr="002A04D4">
              <w:rPr>
                <w:color w:val="000000"/>
                <w:sz w:val="20"/>
                <w:szCs w:val="20"/>
              </w:rPr>
              <w:t>&lt;0.001</w:t>
            </w:r>
          </w:p>
        </w:tc>
      </w:tr>
      <w:tr w:rsidR="00EC4458" w:rsidRPr="002A04D4" w14:paraId="5F2DBFEC" w14:textId="0E3A0026" w:rsidTr="00757A36">
        <w:trPr>
          <w:trHeight w:val="300"/>
        </w:trPr>
        <w:tc>
          <w:tcPr>
            <w:tcW w:w="2702" w:type="dxa"/>
            <w:tcBorders>
              <w:top w:val="nil"/>
              <w:left w:val="nil"/>
              <w:bottom w:val="nil"/>
              <w:right w:val="nil"/>
            </w:tcBorders>
            <w:shd w:val="clear" w:color="auto" w:fill="auto"/>
            <w:noWrap/>
            <w:vAlign w:val="center"/>
          </w:tcPr>
          <w:p w14:paraId="6EAD54B8" w14:textId="2970EF78" w:rsidR="00EC4458" w:rsidRPr="002A04D4" w:rsidRDefault="00AE0E01" w:rsidP="00757A36">
            <w:pPr>
              <w:spacing w:after="0"/>
              <w:rPr>
                <w:color w:val="000000"/>
                <w:sz w:val="20"/>
                <w:szCs w:val="20"/>
              </w:rPr>
            </w:pPr>
            <w:r w:rsidRPr="002A04D4">
              <w:rPr>
                <w:color w:val="000000"/>
                <w:sz w:val="20"/>
                <w:szCs w:val="20"/>
              </w:rPr>
              <w:t>Treatment</w:t>
            </w:r>
          </w:p>
        </w:tc>
        <w:tc>
          <w:tcPr>
            <w:tcW w:w="1016" w:type="dxa"/>
            <w:tcBorders>
              <w:top w:val="nil"/>
              <w:left w:val="nil"/>
              <w:bottom w:val="nil"/>
              <w:right w:val="nil"/>
            </w:tcBorders>
            <w:shd w:val="clear" w:color="auto" w:fill="auto"/>
            <w:noWrap/>
            <w:vAlign w:val="bottom"/>
          </w:tcPr>
          <w:p w14:paraId="0A9812EE" w14:textId="648AC88A" w:rsidR="00EC4458" w:rsidRPr="002A04D4" w:rsidRDefault="00EC4458" w:rsidP="00D32882">
            <w:pPr>
              <w:spacing w:after="0"/>
              <w:jc w:val="center"/>
              <w:rPr>
                <w:color w:val="000000"/>
                <w:sz w:val="20"/>
                <w:szCs w:val="20"/>
              </w:rPr>
            </w:pPr>
            <w:r w:rsidRPr="002A04D4">
              <w:rPr>
                <w:color w:val="000000"/>
                <w:sz w:val="20"/>
                <w:szCs w:val="20"/>
              </w:rPr>
              <w:t>0.01</w:t>
            </w:r>
            <w:r w:rsidR="00DB18F9" w:rsidRPr="002A04D4">
              <w:rPr>
                <w:color w:val="000000"/>
                <w:sz w:val="20"/>
                <w:szCs w:val="20"/>
              </w:rPr>
              <w:t>1</w:t>
            </w:r>
          </w:p>
        </w:tc>
        <w:tc>
          <w:tcPr>
            <w:tcW w:w="1090" w:type="dxa"/>
            <w:gridSpan w:val="2"/>
            <w:tcBorders>
              <w:top w:val="nil"/>
              <w:left w:val="nil"/>
              <w:bottom w:val="nil"/>
              <w:right w:val="nil"/>
            </w:tcBorders>
            <w:shd w:val="clear" w:color="auto" w:fill="auto"/>
            <w:noWrap/>
            <w:vAlign w:val="bottom"/>
          </w:tcPr>
          <w:p w14:paraId="071AE026" w14:textId="413A65E1" w:rsidR="00EC4458" w:rsidRPr="002A04D4" w:rsidRDefault="00EC4458" w:rsidP="00D32882">
            <w:pPr>
              <w:spacing w:after="0"/>
              <w:jc w:val="center"/>
              <w:rPr>
                <w:color w:val="000000"/>
                <w:sz w:val="20"/>
                <w:szCs w:val="20"/>
              </w:rPr>
            </w:pPr>
            <w:r w:rsidRPr="002A04D4">
              <w:rPr>
                <w:color w:val="000000"/>
                <w:sz w:val="20"/>
                <w:szCs w:val="20"/>
              </w:rPr>
              <w:t>0</w:t>
            </w:r>
            <w:r w:rsidR="00D32882" w:rsidRPr="002A04D4">
              <w:rPr>
                <w:color w:val="000000"/>
                <w:sz w:val="20"/>
                <w:szCs w:val="20"/>
              </w:rPr>
              <w:t>.008</w:t>
            </w:r>
          </w:p>
        </w:tc>
        <w:tc>
          <w:tcPr>
            <w:tcW w:w="970" w:type="dxa"/>
            <w:gridSpan w:val="2"/>
            <w:tcBorders>
              <w:top w:val="nil"/>
              <w:left w:val="nil"/>
              <w:bottom w:val="nil"/>
              <w:right w:val="nil"/>
            </w:tcBorders>
            <w:shd w:val="clear" w:color="auto" w:fill="auto"/>
            <w:noWrap/>
            <w:vAlign w:val="bottom"/>
          </w:tcPr>
          <w:p w14:paraId="2D15C150" w14:textId="786335FC" w:rsidR="00EC4458" w:rsidRPr="002A04D4" w:rsidRDefault="00EC4458" w:rsidP="00D32882">
            <w:pPr>
              <w:spacing w:after="0"/>
              <w:jc w:val="center"/>
              <w:rPr>
                <w:color w:val="000000"/>
                <w:sz w:val="20"/>
                <w:szCs w:val="20"/>
              </w:rPr>
            </w:pPr>
            <w:r w:rsidRPr="002A04D4">
              <w:rPr>
                <w:color w:val="000000"/>
                <w:sz w:val="20"/>
                <w:szCs w:val="20"/>
              </w:rPr>
              <w:t>1.393</w:t>
            </w:r>
          </w:p>
        </w:tc>
        <w:tc>
          <w:tcPr>
            <w:tcW w:w="1134" w:type="dxa"/>
            <w:tcBorders>
              <w:top w:val="nil"/>
              <w:left w:val="nil"/>
              <w:bottom w:val="nil"/>
              <w:right w:val="nil"/>
            </w:tcBorders>
            <w:shd w:val="clear" w:color="auto" w:fill="auto"/>
            <w:noWrap/>
            <w:vAlign w:val="center"/>
          </w:tcPr>
          <w:p w14:paraId="36A5D3AF" w14:textId="111B0F2B" w:rsidR="00EC4458" w:rsidRPr="002A04D4" w:rsidRDefault="00EC4458" w:rsidP="00D32882">
            <w:pPr>
              <w:spacing w:after="0"/>
              <w:jc w:val="center"/>
              <w:rPr>
                <w:color w:val="000000"/>
                <w:sz w:val="20"/>
                <w:szCs w:val="20"/>
              </w:rPr>
            </w:pPr>
            <w:r w:rsidRPr="002A04D4">
              <w:rPr>
                <w:color w:val="000000"/>
                <w:sz w:val="20"/>
                <w:szCs w:val="20"/>
              </w:rPr>
              <w:t>18.507</w:t>
            </w:r>
          </w:p>
        </w:tc>
        <w:tc>
          <w:tcPr>
            <w:tcW w:w="995" w:type="dxa"/>
            <w:gridSpan w:val="2"/>
            <w:tcBorders>
              <w:top w:val="nil"/>
              <w:left w:val="nil"/>
              <w:bottom w:val="nil"/>
              <w:right w:val="nil"/>
            </w:tcBorders>
            <w:shd w:val="clear" w:color="auto" w:fill="auto"/>
            <w:noWrap/>
            <w:vAlign w:val="bottom"/>
          </w:tcPr>
          <w:p w14:paraId="12B6AE34" w14:textId="56219998" w:rsidR="00EC4458" w:rsidRPr="002A04D4" w:rsidRDefault="00EC4458" w:rsidP="00D32882">
            <w:pPr>
              <w:spacing w:after="0"/>
              <w:jc w:val="center"/>
              <w:rPr>
                <w:color w:val="000000"/>
                <w:sz w:val="20"/>
                <w:szCs w:val="20"/>
              </w:rPr>
            </w:pPr>
            <w:r w:rsidRPr="002A04D4">
              <w:rPr>
                <w:color w:val="000000"/>
                <w:sz w:val="20"/>
                <w:szCs w:val="20"/>
              </w:rPr>
              <w:t>2</w:t>
            </w:r>
          </w:p>
        </w:tc>
        <w:tc>
          <w:tcPr>
            <w:tcW w:w="1415" w:type="dxa"/>
            <w:tcBorders>
              <w:top w:val="nil"/>
              <w:left w:val="nil"/>
              <w:bottom w:val="nil"/>
              <w:right w:val="nil"/>
            </w:tcBorders>
            <w:shd w:val="clear" w:color="auto" w:fill="auto"/>
            <w:noWrap/>
            <w:vAlign w:val="bottom"/>
          </w:tcPr>
          <w:p w14:paraId="0545BB44" w14:textId="58A6B351" w:rsidR="00EC4458" w:rsidRPr="002A04D4" w:rsidRDefault="0013771A" w:rsidP="00D32882">
            <w:pPr>
              <w:spacing w:after="0"/>
              <w:jc w:val="center"/>
              <w:rPr>
                <w:color w:val="000000"/>
                <w:sz w:val="20"/>
                <w:szCs w:val="20"/>
              </w:rPr>
            </w:pPr>
            <w:r w:rsidRPr="002A04D4">
              <w:rPr>
                <w:color w:val="000000"/>
                <w:sz w:val="20"/>
                <w:szCs w:val="20"/>
              </w:rPr>
              <w:t>&lt;0.001</w:t>
            </w:r>
          </w:p>
        </w:tc>
      </w:tr>
      <w:tr w:rsidR="00EC4458" w:rsidRPr="002A04D4" w14:paraId="7BC6B250" w14:textId="4ECA91AC" w:rsidTr="00757A36">
        <w:trPr>
          <w:trHeight w:val="300"/>
        </w:trPr>
        <w:tc>
          <w:tcPr>
            <w:tcW w:w="2702" w:type="dxa"/>
            <w:tcBorders>
              <w:top w:val="nil"/>
              <w:left w:val="nil"/>
              <w:bottom w:val="nil"/>
              <w:right w:val="nil"/>
            </w:tcBorders>
            <w:shd w:val="clear" w:color="auto" w:fill="auto"/>
            <w:noWrap/>
            <w:vAlign w:val="center"/>
          </w:tcPr>
          <w:p w14:paraId="79289E9E" w14:textId="28235A48" w:rsidR="00EC4458" w:rsidRPr="002A04D4" w:rsidRDefault="00826DB2" w:rsidP="00757A36">
            <w:pPr>
              <w:spacing w:after="0"/>
              <w:rPr>
                <w:color w:val="000000"/>
                <w:sz w:val="20"/>
                <w:szCs w:val="20"/>
              </w:rPr>
            </w:pPr>
            <w:r>
              <w:rPr>
                <w:color w:val="000000"/>
                <w:sz w:val="20"/>
                <w:szCs w:val="20"/>
              </w:rPr>
              <w:t>observation hour</w:t>
            </w:r>
          </w:p>
        </w:tc>
        <w:tc>
          <w:tcPr>
            <w:tcW w:w="1016" w:type="dxa"/>
            <w:tcBorders>
              <w:top w:val="nil"/>
              <w:left w:val="nil"/>
              <w:bottom w:val="nil"/>
              <w:right w:val="nil"/>
            </w:tcBorders>
            <w:shd w:val="clear" w:color="auto" w:fill="auto"/>
            <w:noWrap/>
            <w:vAlign w:val="bottom"/>
          </w:tcPr>
          <w:p w14:paraId="265A0418" w14:textId="4073781B" w:rsidR="00EC4458" w:rsidRPr="002A04D4" w:rsidRDefault="00EC4458" w:rsidP="00D32882">
            <w:pPr>
              <w:spacing w:after="0"/>
              <w:jc w:val="center"/>
              <w:rPr>
                <w:color w:val="000000"/>
                <w:sz w:val="20"/>
                <w:szCs w:val="20"/>
              </w:rPr>
            </w:pPr>
            <w:r w:rsidRPr="002A04D4">
              <w:rPr>
                <w:color w:val="000000"/>
                <w:sz w:val="20"/>
                <w:szCs w:val="20"/>
              </w:rPr>
              <w:t>0.00</w:t>
            </w:r>
            <w:r w:rsidR="00D32882" w:rsidRPr="002A04D4">
              <w:rPr>
                <w:color w:val="000000"/>
                <w:sz w:val="20"/>
                <w:szCs w:val="20"/>
              </w:rPr>
              <w:t>7</w:t>
            </w:r>
          </w:p>
        </w:tc>
        <w:tc>
          <w:tcPr>
            <w:tcW w:w="1090" w:type="dxa"/>
            <w:gridSpan w:val="2"/>
            <w:tcBorders>
              <w:top w:val="nil"/>
              <w:left w:val="nil"/>
              <w:bottom w:val="nil"/>
              <w:right w:val="nil"/>
            </w:tcBorders>
            <w:shd w:val="clear" w:color="auto" w:fill="auto"/>
            <w:noWrap/>
            <w:vAlign w:val="bottom"/>
          </w:tcPr>
          <w:p w14:paraId="665BC763" w14:textId="4FCF744F" w:rsidR="00EC4458" w:rsidRPr="002A04D4" w:rsidRDefault="00EC4458" w:rsidP="00D32882">
            <w:pPr>
              <w:spacing w:after="0"/>
              <w:jc w:val="center"/>
              <w:rPr>
                <w:color w:val="000000"/>
                <w:sz w:val="20"/>
                <w:szCs w:val="20"/>
              </w:rPr>
            </w:pPr>
            <w:r w:rsidRPr="002A04D4">
              <w:rPr>
                <w:color w:val="000000"/>
                <w:sz w:val="20"/>
                <w:szCs w:val="20"/>
              </w:rPr>
              <w:t>0</w:t>
            </w:r>
            <w:r w:rsidR="00D32882" w:rsidRPr="002A04D4">
              <w:rPr>
                <w:color w:val="000000"/>
                <w:sz w:val="20"/>
                <w:szCs w:val="20"/>
              </w:rPr>
              <w:t>.001</w:t>
            </w:r>
          </w:p>
        </w:tc>
        <w:tc>
          <w:tcPr>
            <w:tcW w:w="970" w:type="dxa"/>
            <w:gridSpan w:val="2"/>
            <w:tcBorders>
              <w:top w:val="nil"/>
              <w:left w:val="nil"/>
              <w:bottom w:val="nil"/>
              <w:right w:val="nil"/>
            </w:tcBorders>
            <w:shd w:val="clear" w:color="auto" w:fill="auto"/>
            <w:noWrap/>
            <w:vAlign w:val="bottom"/>
          </w:tcPr>
          <w:p w14:paraId="69FD036B" w14:textId="64ADDBBB" w:rsidR="00EC4458" w:rsidRPr="002A04D4" w:rsidRDefault="00EC4458" w:rsidP="00D32882">
            <w:pPr>
              <w:spacing w:after="0"/>
              <w:jc w:val="center"/>
              <w:rPr>
                <w:color w:val="000000"/>
                <w:sz w:val="20"/>
                <w:szCs w:val="20"/>
              </w:rPr>
            </w:pPr>
            <w:r w:rsidRPr="002A04D4">
              <w:rPr>
                <w:color w:val="000000"/>
                <w:sz w:val="20"/>
                <w:szCs w:val="20"/>
              </w:rPr>
              <w:t>4.914</w:t>
            </w:r>
          </w:p>
        </w:tc>
        <w:tc>
          <w:tcPr>
            <w:tcW w:w="1134" w:type="dxa"/>
            <w:tcBorders>
              <w:top w:val="nil"/>
              <w:left w:val="nil"/>
              <w:bottom w:val="nil"/>
              <w:right w:val="nil"/>
            </w:tcBorders>
            <w:shd w:val="clear" w:color="auto" w:fill="auto"/>
            <w:noWrap/>
            <w:vAlign w:val="center"/>
          </w:tcPr>
          <w:p w14:paraId="2A7913A3" w14:textId="7CD37763" w:rsidR="00EC4458" w:rsidRPr="002A04D4" w:rsidRDefault="00EC4458" w:rsidP="00D32882">
            <w:pPr>
              <w:spacing w:after="0"/>
              <w:jc w:val="center"/>
              <w:rPr>
                <w:color w:val="000000"/>
                <w:sz w:val="20"/>
                <w:szCs w:val="20"/>
              </w:rPr>
            </w:pPr>
            <w:r w:rsidRPr="002A04D4">
              <w:rPr>
                <w:color w:val="000000"/>
                <w:sz w:val="20"/>
                <w:szCs w:val="20"/>
              </w:rPr>
              <w:t>23.247</w:t>
            </w:r>
          </w:p>
        </w:tc>
        <w:tc>
          <w:tcPr>
            <w:tcW w:w="995" w:type="dxa"/>
            <w:gridSpan w:val="2"/>
            <w:tcBorders>
              <w:top w:val="nil"/>
              <w:left w:val="nil"/>
              <w:bottom w:val="nil"/>
              <w:right w:val="nil"/>
            </w:tcBorders>
            <w:shd w:val="clear" w:color="auto" w:fill="auto"/>
            <w:noWrap/>
            <w:vAlign w:val="bottom"/>
          </w:tcPr>
          <w:p w14:paraId="01F3200C" w14:textId="579804BA" w:rsidR="00EC4458" w:rsidRPr="002A04D4" w:rsidRDefault="00EC4458" w:rsidP="00D32882">
            <w:pPr>
              <w:spacing w:after="0"/>
              <w:jc w:val="center"/>
              <w:rPr>
                <w:color w:val="000000"/>
                <w:sz w:val="20"/>
                <w:szCs w:val="20"/>
              </w:rPr>
            </w:pPr>
            <w:r w:rsidRPr="002A04D4">
              <w:rPr>
                <w:color w:val="000000"/>
                <w:sz w:val="20"/>
                <w:szCs w:val="20"/>
              </w:rPr>
              <w:t>2</w:t>
            </w:r>
          </w:p>
        </w:tc>
        <w:tc>
          <w:tcPr>
            <w:tcW w:w="1415" w:type="dxa"/>
            <w:tcBorders>
              <w:top w:val="nil"/>
              <w:left w:val="nil"/>
              <w:bottom w:val="nil"/>
              <w:right w:val="nil"/>
            </w:tcBorders>
            <w:shd w:val="clear" w:color="auto" w:fill="auto"/>
            <w:noWrap/>
            <w:vAlign w:val="bottom"/>
          </w:tcPr>
          <w:p w14:paraId="672118F1" w14:textId="0555FCA9" w:rsidR="00EC4458" w:rsidRPr="002A04D4" w:rsidRDefault="0013771A" w:rsidP="00D32882">
            <w:pPr>
              <w:spacing w:after="0"/>
              <w:jc w:val="center"/>
              <w:rPr>
                <w:color w:val="000000"/>
                <w:sz w:val="20"/>
                <w:szCs w:val="20"/>
              </w:rPr>
            </w:pPr>
            <w:r w:rsidRPr="002A04D4">
              <w:rPr>
                <w:color w:val="000000"/>
                <w:sz w:val="20"/>
                <w:szCs w:val="20"/>
              </w:rPr>
              <w:t>&lt;0.001</w:t>
            </w:r>
          </w:p>
        </w:tc>
      </w:tr>
      <w:tr w:rsidR="00EC4458" w:rsidRPr="002A04D4" w14:paraId="3CFF2407" w14:textId="7608E444" w:rsidTr="00757A36">
        <w:trPr>
          <w:trHeight w:val="300"/>
        </w:trPr>
        <w:tc>
          <w:tcPr>
            <w:tcW w:w="2702" w:type="dxa"/>
            <w:tcBorders>
              <w:top w:val="nil"/>
              <w:left w:val="nil"/>
              <w:bottom w:val="nil"/>
              <w:right w:val="nil"/>
            </w:tcBorders>
            <w:shd w:val="clear" w:color="auto" w:fill="auto"/>
            <w:noWrap/>
            <w:vAlign w:val="center"/>
          </w:tcPr>
          <w:p w14:paraId="10B392F6" w14:textId="6FE84EB5" w:rsidR="00EC4458" w:rsidRPr="002A04D4" w:rsidRDefault="00AE0E01" w:rsidP="00757A36">
            <w:pPr>
              <w:spacing w:after="0"/>
              <w:rPr>
                <w:color w:val="000000"/>
                <w:sz w:val="20"/>
                <w:szCs w:val="20"/>
              </w:rPr>
            </w:pPr>
            <w:r w:rsidRPr="002A04D4">
              <w:rPr>
                <w:color w:val="000000"/>
                <w:sz w:val="20"/>
                <w:szCs w:val="20"/>
              </w:rPr>
              <w:t>Treatment:</w:t>
            </w:r>
            <w:r w:rsidR="00826DB2">
              <w:rPr>
                <w:color w:val="000000"/>
                <w:sz w:val="20"/>
                <w:szCs w:val="20"/>
              </w:rPr>
              <w:t>observation hour</w:t>
            </w:r>
          </w:p>
        </w:tc>
        <w:tc>
          <w:tcPr>
            <w:tcW w:w="1016" w:type="dxa"/>
            <w:tcBorders>
              <w:top w:val="nil"/>
              <w:left w:val="nil"/>
              <w:bottom w:val="nil"/>
              <w:right w:val="nil"/>
            </w:tcBorders>
            <w:shd w:val="clear" w:color="auto" w:fill="auto"/>
            <w:noWrap/>
            <w:vAlign w:val="bottom"/>
          </w:tcPr>
          <w:p w14:paraId="5419B06C" w14:textId="3E2079DA" w:rsidR="00EC4458" w:rsidRPr="002A04D4" w:rsidRDefault="00EC4458" w:rsidP="00D32882">
            <w:pPr>
              <w:spacing w:after="0"/>
              <w:jc w:val="center"/>
              <w:rPr>
                <w:color w:val="000000"/>
                <w:sz w:val="20"/>
                <w:szCs w:val="20"/>
              </w:rPr>
            </w:pPr>
            <w:r w:rsidRPr="002A04D4">
              <w:rPr>
                <w:color w:val="000000"/>
                <w:sz w:val="20"/>
                <w:szCs w:val="20"/>
              </w:rPr>
              <w:t>-0.007</w:t>
            </w:r>
          </w:p>
        </w:tc>
        <w:tc>
          <w:tcPr>
            <w:tcW w:w="1090" w:type="dxa"/>
            <w:gridSpan w:val="2"/>
            <w:tcBorders>
              <w:top w:val="nil"/>
              <w:left w:val="nil"/>
              <w:bottom w:val="nil"/>
              <w:right w:val="nil"/>
            </w:tcBorders>
            <w:shd w:val="clear" w:color="auto" w:fill="auto"/>
            <w:noWrap/>
            <w:vAlign w:val="bottom"/>
          </w:tcPr>
          <w:p w14:paraId="7891FCE4" w14:textId="7EEF8306" w:rsidR="00EC4458" w:rsidRPr="002A04D4" w:rsidRDefault="00EC4458" w:rsidP="00D32882">
            <w:pPr>
              <w:spacing w:after="0"/>
              <w:jc w:val="center"/>
              <w:rPr>
                <w:color w:val="000000"/>
                <w:sz w:val="20"/>
                <w:szCs w:val="20"/>
              </w:rPr>
            </w:pPr>
            <w:r w:rsidRPr="002A04D4">
              <w:rPr>
                <w:color w:val="000000"/>
                <w:sz w:val="20"/>
                <w:szCs w:val="20"/>
              </w:rPr>
              <w:t>0.002</w:t>
            </w:r>
          </w:p>
        </w:tc>
        <w:tc>
          <w:tcPr>
            <w:tcW w:w="970" w:type="dxa"/>
            <w:gridSpan w:val="2"/>
            <w:tcBorders>
              <w:top w:val="nil"/>
              <w:left w:val="nil"/>
              <w:bottom w:val="nil"/>
              <w:right w:val="nil"/>
            </w:tcBorders>
            <w:shd w:val="clear" w:color="auto" w:fill="auto"/>
            <w:noWrap/>
            <w:vAlign w:val="bottom"/>
          </w:tcPr>
          <w:p w14:paraId="139FB8FB" w14:textId="45826D6C" w:rsidR="00EC4458" w:rsidRPr="002A04D4" w:rsidRDefault="00EC4458" w:rsidP="00D32882">
            <w:pPr>
              <w:spacing w:after="0"/>
              <w:jc w:val="center"/>
              <w:rPr>
                <w:color w:val="000000"/>
                <w:sz w:val="20"/>
                <w:szCs w:val="20"/>
              </w:rPr>
            </w:pPr>
            <w:r w:rsidRPr="002A04D4">
              <w:rPr>
                <w:color w:val="000000"/>
                <w:sz w:val="20"/>
                <w:szCs w:val="20"/>
              </w:rPr>
              <w:t>-3.629</w:t>
            </w:r>
          </w:p>
        </w:tc>
        <w:tc>
          <w:tcPr>
            <w:tcW w:w="1134" w:type="dxa"/>
            <w:tcBorders>
              <w:top w:val="nil"/>
              <w:left w:val="nil"/>
              <w:bottom w:val="nil"/>
              <w:right w:val="nil"/>
            </w:tcBorders>
            <w:shd w:val="clear" w:color="auto" w:fill="auto"/>
            <w:noWrap/>
            <w:vAlign w:val="center"/>
          </w:tcPr>
          <w:p w14:paraId="71883C4A" w14:textId="37ACA5F8" w:rsidR="00EC4458" w:rsidRPr="002A04D4" w:rsidRDefault="00EC4458" w:rsidP="00D32882">
            <w:pPr>
              <w:spacing w:after="0"/>
              <w:jc w:val="center"/>
              <w:rPr>
                <w:color w:val="000000"/>
                <w:sz w:val="20"/>
                <w:szCs w:val="20"/>
              </w:rPr>
            </w:pPr>
            <w:r w:rsidRPr="002A04D4">
              <w:rPr>
                <w:color w:val="000000"/>
                <w:sz w:val="20"/>
                <w:szCs w:val="20"/>
              </w:rPr>
              <w:t>11.956</w:t>
            </w:r>
          </w:p>
        </w:tc>
        <w:tc>
          <w:tcPr>
            <w:tcW w:w="995" w:type="dxa"/>
            <w:gridSpan w:val="2"/>
            <w:tcBorders>
              <w:top w:val="nil"/>
              <w:left w:val="nil"/>
              <w:bottom w:val="nil"/>
              <w:right w:val="nil"/>
            </w:tcBorders>
            <w:shd w:val="clear" w:color="auto" w:fill="auto"/>
            <w:noWrap/>
            <w:vAlign w:val="bottom"/>
          </w:tcPr>
          <w:p w14:paraId="127DCB30" w14:textId="7567FDD9" w:rsidR="00EC4458" w:rsidRPr="002A04D4" w:rsidRDefault="00EC4458" w:rsidP="00D32882">
            <w:pPr>
              <w:spacing w:after="0"/>
              <w:jc w:val="center"/>
              <w:rPr>
                <w:color w:val="000000"/>
                <w:sz w:val="20"/>
                <w:szCs w:val="20"/>
              </w:rPr>
            </w:pPr>
            <w:r w:rsidRPr="002A04D4">
              <w:rPr>
                <w:color w:val="000000"/>
                <w:sz w:val="20"/>
                <w:szCs w:val="20"/>
              </w:rPr>
              <w:t>1</w:t>
            </w:r>
          </w:p>
        </w:tc>
        <w:tc>
          <w:tcPr>
            <w:tcW w:w="1415" w:type="dxa"/>
            <w:tcBorders>
              <w:top w:val="nil"/>
              <w:left w:val="nil"/>
              <w:bottom w:val="nil"/>
              <w:right w:val="nil"/>
            </w:tcBorders>
            <w:shd w:val="clear" w:color="auto" w:fill="auto"/>
            <w:noWrap/>
            <w:vAlign w:val="bottom"/>
          </w:tcPr>
          <w:p w14:paraId="7EE89DEA" w14:textId="70548896" w:rsidR="00EC4458" w:rsidRPr="002A04D4" w:rsidRDefault="0013771A" w:rsidP="00D32882">
            <w:pPr>
              <w:spacing w:after="0"/>
              <w:jc w:val="center"/>
              <w:rPr>
                <w:color w:val="000000"/>
                <w:sz w:val="20"/>
                <w:szCs w:val="20"/>
              </w:rPr>
            </w:pPr>
            <w:r w:rsidRPr="002A04D4">
              <w:rPr>
                <w:color w:val="000000"/>
                <w:sz w:val="20"/>
                <w:szCs w:val="20"/>
              </w:rPr>
              <w:t>&lt;0.001</w:t>
            </w:r>
          </w:p>
        </w:tc>
      </w:tr>
    </w:tbl>
    <w:p w14:paraId="2315EA80" w14:textId="4E29F59F" w:rsidR="00EC4458" w:rsidRPr="002A04D4" w:rsidRDefault="00EC4458">
      <w:r w:rsidRPr="002A04D4">
        <w:br w:type="page"/>
      </w:r>
    </w:p>
    <w:tbl>
      <w:tblPr>
        <w:tblW w:w="9324" w:type="dxa"/>
        <w:tblLook w:val="04A0" w:firstRow="1" w:lastRow="0" w:firstColumn="1" w:lastColumn="0" w:noHBand="0" w:noVBand="1"/>
      </w:tblPr>
      <w:tblGrid>
        <w:gridCol w:w="2702"/>
        <w:gridCol w:w="1016"/>
        <w:gridCol w:w="1090"/>
        <w:gridCol w:w="970"/>
        <w:gridCol w:w="1134"/>
        <w:gridCol w:w="995"/>
        <w:gridCol w:w="1417"/>
      </w:tblGrid>
      <w:tr w:rsidR="00EC4458" w:rsidRPr="002A04D4" w14:paraId="02BECD01" w14:textId="124F264D" w:rsidTr="00EC4458">
        <w:trPr>
          <w:trHeight w:val="300"/>
        </w:trPr>
        <w:tc>
          <w:tcPr>
            <w:tcW w:w="9322" w:type="dxa"/>
            <w:gridSpan w:val="7"/>
            <w:tcBorders>
              <w:top w:val="nil"/>
              <w:left w:val="nil"/>
            </w:tcBorders>
            <w:shd w:val="clear" w:color="auto" w:fill="auto"/>
            <w:noWrap/>
            <w:vAlign w:val="bottom"/>
            <w:hideMark/>
          </w:tcPr>
          <w:p w14:paraId="1AD1EEB1" w14:textId="28B0663E" w:rsidR="00EC4458" w:rsidRPr="002A04D4" w:rsidRDefault="00EC4458" w:rsidP="00D32882">
            <w:pPr>
              <w:spacing w:after="0"/>
              <w:rPr>
                <w:color w:val="000000" w:themeColor="text1"/>
                <w:sz w:val="20"/>
                <w:szCs w:val="20"/>
              </w:rPr>
            </w:pPr>
            <w:r w:rsidRPr="002A04D4">
              <w:rPr>
                <w:color w:val="000000" w:themeColor="text1"/>
                <w:sz w:val="20"/>
                <w:szCs w:val="20"/>
              </w:rPr>
              <w:lastRenderedPageBreak/>
              <w:t>e) Su</w:t>
            </w:r>
            <w:r w:rsidR="00D32882" w:rsidRPr="002A04D4">
              <w:rPr>
                <w:color w:val="000000" w:themeColor="text1"/>
                <w:sz w:val="20"/>
                <w:szCs w:val="20"/>
              </w:rPr>
              <w:t xml:space="preserve">m of weight of pollen per hour – </w:t>
            </w:r>
            <w:r w:rsidRPr="002A04D4">
              <w:rPr>
                <w:color w:val="000000" w:themeColor="text1"/>
                <w:sz w:val="20"/>
                <w:szCs w:val="20"/>
              </w:rPr>
              <w:t>LMER</w:t>
            </w:r>
            <w:r w:rsidR="00D32882" w:rsidRPr="002A04D4">
              <w:rPr>
                <w:color w:val="000000" w:themeColor="text1"/>
                <w:sz w:val="20"/>
                <w:szCs w:val="20"/>
              </w:rPr>
              <w:t>,</w:t>
            </w:r>
            <w:r w:rsidRPr="002A04D4">
              <w:rPr>
                <w:color w:val="000000" w:themeColor="text1"/>
                <w:sz w:val="20"/>
                <w:szCs w:val="20"/>
              </w:rPr>
              <w:t xml:space="preserve"> normal distribution</w:t>
            </w:r>
          </w:p>
        </w:tc>
      </w:tr>
      <w:tr w:rsidR="00EC4458" w:rsidRPr="002A04D4" w14:paraId="31A449C0" w14:textId="2B00ACC3" w:rsidTr="00EC4458">
        <w:trPr>
          <w:trHeight w:val="360"/>
        </w:trPr>
        <w:tc>
          <w:tcPr>
            <w:tcW w:w="2702" w:type="dxa"/>
            <w:tcBorders>
              <w:top w:val="nil"/>
              <w:left w:val="nil"/>
              <w:bottom w:val="single" w:sz="18" w:space="0" w:color="auto"/>
              <w:right w:val="nil"/>
            </w:tcBorders>
            <w:shd w:val="clear" w:color="auto" w:fill="auto"/>
            <w:noWrap/>
            <w:vAlign w:val="center"/>
            <w:hideMark/>
          </w:tcPr>
          <w:p w14:paraId="6CCB4486" w14:textId="017D2048" w:rsidR="00EC4458" w:rsidRPr="002A04D4" w:rsidRDefault="00EC4458" w:rsidP="00757A36">
            <w:pPr>
              <w:spacing w:after="0" w:line="240" w:lineRule="auto"/>
              <w:rPr>
                <w:rFonts w:eastAsia="Times New Roman" w:cs="Times New Roman"/>
                <w:bCs/>
                <w:color w:val="000000" w:themeColor="text1"/>
                <w:sz w:val="20"/>
                <w:szCs w:val="20"/>
                <w:lang w:eastAsia="en-GB"/>
              </w:rPr>
            </w:pPr>
          </w:p>
        </w:tc>
        <w:tc>
          <w:tcPr>
            <w:tcW w:w="1016" w:type="dxa"/>
            <w:tcBorders>
              <w:top w:val="nil"/>
              <w:left w:val="nil"/>
              <w:bottom w:val="single" w:sz="18" w:space="0" w:color="auto"/>
              <w:right w:val="nil"/>
            </w:tcBorders>
            <w:shd w:val="clear" w:color="auto" w:fill="auto"/>
            <w:noWrap/>
            <w:vAlign w:val="center"/>
            <w:hideMark/>
          </w:tcPr>
          <w:p w14:paraId="4D10CC7B" w14:textId="384C287F" w:rsidR="00EC4458" w:rsidRPr="002A04D4" w:rsidRDefault="00EC4458" w:rsidP="00D32882">
            <w:pPr>
              <w:spacing w:after="0" w:line="240" w:lineRule="auto"/>
              <w:jc w:val="center"/>
              <w:rPr>
                <w:rFonts w:eastAsia="Times New Roman" w:cs="Times New Roman"/>
                <w:bCs/>
                <w:color w:val="000000" w:themeColor="text1"/>
                <w:sz w:val="20"/>
                <w:szCs w:val="20"/>
                <w:lang w:eastAsia="en-GB"/>
              </w:rPr>
            </w:pPr>
            <w:r w:rsidRPr="002A04D4">
              <w:rPr>
                <w:rFonts w:eastAsia="Times New Roman" w:cs="Times New Roman"/>
                <w:bCs/>
                <w:color w:val="000000" w:themeColor="text1"/>
                <w:sz w:val="20"/>
                <w:szCs w:val="20"/>
                <w:lang w:eastAsia="en-GB"/>
              </w:rPr>
              <w:t>Estimate</w:t>
            </w:r>
          </w:p>
        </w:tc>
        <w:tc>
          <w:tcPr>
            <w:tcW w:w="1090" w:type="dxa"/>
            <w:tcBorders>
              <w:top w:val="nil"/>
              <w:left w:val="nil"/>
              <w:bottom w:val="single" w:sz="18" w:space="0" w:color="auto"/>
              <w:right w:val="nil"/>
            </w:tcBorders>
            <w:shd w:val="clear" w:color="auto" w:fill="auto"/>
            <w:noWrap/>
            <w:vAlign w:val="center"/>
            <w:hideMark/>
          </w:tcPr>
          <w:p w14:paraId="18816892" w14:textId="5CBA6EC5" w:rsidR="00EC4458" w:rsidRPr="002A04D4" w:rsidRDefault="00EC4458" w:rsidP="00D32882">
            <w:pPr>
              <w:spacing w:after="0" w:line="240" w:lineRule="auto"/>
              <w:jc w:val="center"/>
              <w:rPr>
                <w:rFonts w:eastAsia="Times New Roman" w:cs="Times New Roman"/>
                <w:bCs/>
                <w:color w:val="000000" w:themeColor="text1"/>
                <w:sz w:val="20"/>
                <w:szCs w:val="20"/>
                <w:lang w:eastAsia="en-GB"/>
              </w:rPr>
            </w:pPr>
            <w:r w:rsidRPr="002A04D4">
              <w:rPr>
                <w:rFonts w:eastAsia="Times New Roman" w:cs="Times New Roman"/>
                <w:bCs/>
                <w:color w:val="000000" w:themeColor="text1"/>
                <w:sz w:val="20"/>
                <w:szCs w:val="20"/>
                <w:lang w:eastAsia="en-GB"/>
              </w:rPr>
              <w:t>S.E.</w:t>
            </w:r>
          </w:p>
        </w:tc>
        <w:tc>
          <w:tcPr>
            <w:tcW w:w="970" w:type="dxa"/>
            <w:tcBorders>
              <w:top w:val="nil"/>
              <w:left w:val="nil"/>
              <w:bottom w:val="single" w:sz="18" w:space="0" w:color="auto"/>
              <w:right w:val="nil"/>
            </w:tcBorders>
            <w:shd w:val="clear" w:color="auto" w:fill="auto"/>
            <w:noWrap/>
            <w:vAlign w:val="center"/>
            <w:hideMark/>
          </w:tcPr>
          <w:p w14:paraId="3795735E" w14:textId="773870AD" w:rsidR="00EC4458" w:rsidRPr="002A04D4" w:rsidRDefault="00EC4458" w:rsidP="00D32882">
            <w:pPr>
              <w:spacing w:after="0" w:line="240" w:lineRule="auto"/>
              <w:jc w:val="center"/>
              <w:rPr>
                <w:rFonts w:eastAsia="Times New Roman" w:cs="Times New Roman"/>
                <w:bCs/>
                <w:color w:val="000000" w:themeColor="text1"/>
                <w:sz w:val="20"/>
                <w:szCs w:val="20"/>
                <w:lang w:eastAsia="en-GB"/>
              </w:rPr>
            </w:pPr>
            <w:r w:rsidRPr="002A04D4">
              <w:rPr>
                <w:rFonts w:eastAsia="Times New Roman" w:cs="Times New Roman"/>
                <w:bCs/>
                <w:color w:val="000000" w:themeColor="text1"/>
                <w:sz w:val="20"/>
                <w:szCs w:val="20"/>
                <w:lang w:eastAsia="en-GB"/>
              </w:rPr>
              <w:t>t</w:t>
            </w:r>
          </w:p>
        </w:tc>
        <w:tc>
          <w:tcPr>
            <w:tcW w:w="1134" w:type="dxa"/>
            <w:tcBorders>
              <w:top w:val="nil"/>
              <w:left w:val="nil"/>
              <w:bottom w:val="single" w:sz="18" w:space="0" w:color="auto"/>
              <w:right w:val="nil"/>
            </w:tcBorders>
            <w:shd w:val="clear" w:color="auto" w:fill="auto"/>
            <w:noWrap/>
            <w:vAlign w:val="center"/>
            <w:hideMark/>
          </w:tcPr>
          <w:p w14:paraId="7B77BE2D" w14:textId="223FF02F" w:rsidR="00EC4458" w:rsidRPr="002A04D4" w:rsidRDefault="00EC4458" w:rsidP="00D32882">
            <w:pPr>
              <w:spacing w:after="0" w:line="240" w:lineRule="auto"/>
              <w:jc w:val="center"/>
              <w:rPr>
                <w:rFonts w:eastAsia="Times New Roman" w:cs="Times New Roman"/>
                <w:bCs/>
                <w:color w:val="000000" w:themeColor="text1"/>
                <w:sz w:val="20"/>
                <w:szCs w:val="20"/>
                <w:lang w:eastAsia="en-GB"/>
              </w:rPr>
            </w:pPr>
            <w:r w:rsidRPr="002A04D4">
              <w:rPr>
                <w:rFonts w:eastAsia="Times New Roman" w:cs="Times New Roman"/>
                <w:bCs/>
                <w:color w:val="000000" w:themeColor="text1"/>
                <w:sz w:val="20"/>
                <w:szCs w:val="20"/>
                <w:lang w:eastAsia="en-GB"/>
              </w:rPr>
              <w:t>x</w:t>
            </w:r>
            <w:r w:rsidRPr="002A04D4">
              <w:rPr>
                <w:rFonts w:eastAsia="Times New Roman" w:cs="Times New Roman"/>
                <w:bCs/>
                <w:color w:val="000000" w:themeColor="text1"/>
                <w:sz w:val="20"/>
                <w:szCs w:val="20"/>
                <w:vertAlign w:val="superscript"/>
                <w:lang w:eastAsia="en-GB"/>
              </w:rPr>
              <w:t>2</w:t>
            </w:r>
          </w:p>
        </w:tc>
        <w:tc>
          <w:tcPr>
            <w:tcW w:w="995" w:type="dxa"/>
            <w:tcBorders>
              <w:top w:val="nil"/>
              <w:left w:val="nil"/>
              <w:bottom w:val="single" w:sz="18" w:space="0" w:color="auto"/>
              <w:right w:val="nil"/>
            </w:tcBorders>
            <w:shd w:val="clear" w:color="auto" w:fill="auto"/>
            <w:noWrap/>
            <w:vAlign w:val="center"/>
            <w:hideMark/>
          </w:tcPr>
          <w:p w14:paraId="3BC7CD2B" w14:textId="09EDEEB4" w:rsidR="00EC4458" w:rsidRPr="002A04D4" w:rsidRDefault="00EC4458" w:rsidP="00D32882">
            <w:pPr>
              <w:spacing w:after="0" w:line="240" w:lineRule="auto"/>
              <w:jc w:val="center"/>
              <w:rPr>
                <w:rFonts w:eastAsia="Times New Roman" w:cs="Times New Roman"/>
                <w:bCs/>
                <w:color w:val="000000" w:themeColor="text1"/>
                <w:sz w:val="20"/>
                <w:szCs w:val="20"/>
                <w:lang w:eastAsia="en-GB"/>
              </w:rPr>
            </w:pPr>
            <w:r w:rsidRPr="002A04D4">
              <w:rPr>
                <w:rFonts w:eastAsia="Times New Roman" w:cs="Times New Roman"/>
                <w:bCs/>
                <w:color w:val="000000" w:themeColor="text1"/>
                <w:sz w:val="20"/>
                <w:szCs w:val="20"/>
                <w:lang w:eastAsia="en-GB"/>
              </w:rPr>
              <w:t>df</w:t>
            </w:r>
          </w:p>
        </w:tc>
        <w:tc>
          <w:tcPr>
            <w:tcW w:w="1415" w:type="dxa"/>
            <w:tcBorders>
              <w:top w:val="nil"/>
              <w:left w:val="nil"/>
              <w:bottom w:val="single" w:sz="18" w:space="0" w:color="auto"/>
              <w:right w:val="nil"/>
            </w:tcBorders>
            <w:shd w:val="clear" w:color="auto" w:fill="auto"/>
            <w:noWrap/>
            <w:vAlign w:val="center"/>
            <w:hideMark/>
          </w:tcPr>
          <w:p w14:paraId="7B16B82B" w14:textId="6382C65C" w:rsidR="00EC4458" w:rsidRPr="002A04D4" w:rsidRDefault="003642F3" w:rsidP="00D32882">
            <w:pPr>
              <w:spacing w:after="0" w:line="240" w:lineRule="auto"/>
              <w:jc w:val="center"/>
              <w:rPr>
                <w:rFonts w:eastAsia="Times New Roman" w:cs="Times New Roman"/>
                <w:bCs/>
                <w:color w:val="000000" w:themeColor="text1"/>
                <w:sz w:val="20"/>
                <w:szCs w:val="20"/>
                <w:lang w:eastAsia="en-GB"/>
              </w:rPr>
            </w:pPr>
            <w:r w:rsidRPr="002A04D4">
              <w:rPr>
                <w:rFonts w:eastAsia="Times New Roman" w:cs="Times New Roman"/>
                <w:bCs/>
                <w:color w:val="000000" w:themeColor="text1"/>
                <w:sz w:val="20"/>
                <w:szCs w:val="20"/>
                <w:lang w:eastAsia="en-GB"/>
              </w:rPr>
              <w:t>P</w:t>
            </w:r>
          </w:p>
        </w:tc>
      </w:tr>
      <w:tr w:rsidR="00EC4458" w:rsidRPr="002A04D4" w14:paraId="79CA6DE9" w14:textId="612611A5" w:rsidTr="00EC4458">
        <w:trPr>
          <w:trHeight w:val="300"/>
        </w:trPr>
        <w:tc>
          <w:tcPr>
            <w:tcW w:w="2702" w:type="dxa"/>
            <w:tcBorders>
              <w:top w:val="single" w:sz="18" w:space="0" w:color="auto"/>
              <w:left w:val="nil"/>
              <w:bottom w:val="nil"/>
              <w:right w:val="nil"/>
            </w:tcBorders>
            <w:shd w:val="clear" w:color="auto" w:fill="auto"/>
            <w:noWrap/>
            <w:vAlign w:val="center"/>
          </w:tcPr>
          <w:p w14:paraId="06AE159B" w14:textId="53F0798C" w:rsidR="00EC4458" w:rsidRPr="002A04D4" w:rsidRDefault="00EC4458" w:rsidP="00757A36">
            <w:pPr>
              <w:spacing w:after="0"/>
              <w:rPr>
                <w:color w:val="000000"/>
                <w:sz w:val="20"/>
                <w:szCs w:val="20"/>
              </w:rPr>
            </w:pPr>
            <w:r w:rsidRPr="002A04D4">
              <w:rPr>
                <w:color w:val="000000"/>
                <w:sz w:val="20"/>
                <w:szCs w:val="20"/>
              </w:rPr>
              <w:t>(Intercept)</w:t>
            </w:r>
          </w:p>
        </w:tc>
        <w:tc>
          <w:tcPr>
            <w:tcW w:w="1016" w:type="dxa"/>
            <w:tcBorders>
              <w:top w:val="single" w:sz="18" w:space="0" w:color="auto"/>
              <w:left w:val="nil"/>
              <w:bottom w:val="nil"/>
              <w:right w:val="nil"/>
            </w:tcBorders>
            <w:shd w:val="clear" w:color="auto" w:fill="auto"/>
            <w:noWrap/>
            <w:vAlign w:val="bottom"/>
          </w:tcPr>
          <w:p w14:paraId="5F7FA064" w14:textId="4B73DF5A" w:rsidR="00EC4458" w:rsidRPr="002A04D4" w:rsidRDefault="00EC4458" w:rsidP="00D32882">
            <w:pPr>
              <w:spacing w:after="0"/>
              <w:jc w:val="center"/>
              <w:rPr>
                <w:color w:val="000000"/>
                <w:sz w:val="20"/>
                <w:szCs w:val="20"/>
              </w:rPr>
            </w:pPr>
            <w:r w:rsidRPr="002A04D4">
              <w:rPr>
                <w:color w:val="000000"/>
                <w:sz w:val="20"/>
                <w:szCs w:val="20"/>
              </w:rPr>
              <w:t>104.146</w:t>
            </w:r>
          </w:p>
        </w:tc>
        <w:tc>
          <w:tcPr>
            <w:tcW w:w="1090" w:type="dxa"/>
            <w:tcBorders>
              <w:top w:val="single" w:sz="18" w:space="0" w:color="auto"/>
              <w:left w:val="nil"/>
              <w:bottom w:val="nil"/>
              <w:right w:val="nil"/>
            </w:tcBorders>
            <w:shd w:val="clear" w:color="auto" w:fill="auto"/>
            <w:noWrap/>
            <w:vAlign w:val="bottom"/>
          </w:tcPr>
          <w:p w14:paraId="3E39084D" w14:textId="374C6453" w:rsidR="00EC4458" w:rsidRPr="002A04D4" w:rsidRDefault="00EC4458" w:rsidP="00D32882">
            <w:pPr>
              <w:spacing w:after="0"/>
              <w:jc w:val="center"/>
              <w:rPr>
                <w:color w:val="000000"/>
                <w:sz w:val="20"/>
                <w:szCs w:val="20"/>
              </w:rPr>
            </w:pPr>
            <w:r w:rsidRPr="002A04D4">
              <w:rPr>
                <w:color w:val="000000"/>
                <w:sz w:val="20"/>
                <w:szCs w:val="20"/>
              </w:rPr>
              <w:t>39.965</w:t>
            </w:r>
          </w:p>
        </w:tc>
        <w:tc>
          <w:tcPr>
            <w:tcW w:w="970" w:type="dxa"/>
            <w:tcBorders>
              <w:top w:val="single" w:sz="18" w:space="0" w:color="auto"/>
              <w:left w:val="nil"/>
              <w:bottom w:val="nil"/>
              <w:right w:val="nil"/>
            </w:tcBorders>
            <w:shd w:val="clear" w:color="auto" w:fill="auto"/>
            <w:noWrap/>
            <w:vAlign w:val="bottom"/>
          </w:tcPr>
          <w:p w14:paraId="2D0041FF" w14:textId="08B19BD2" w:rsidR="00EC4458" w:rsidRPr="002A04D4" w:rsidRDefault="00EC4458" w:rsidP="00D32882">
            <w:pPr>
              <w:spacing w:after="0"/>
              <w:jc w:val="center"/>
              <w:rPr>
                <w:color w:val="000000"/>
                <w:sz w:val="20"/>
                <w:szCs w:val="20"/>
              </w:rPr>
            </w:pPr>
            <w:r w:rsidRPr="002A04D4">
              <w:rPr>
                <w:color w:val="000000"/>
                <w:sz w:val="20"/>
                <w:szCs w:val="20"/>
              </w:rPr>
              <w:t>2.606</w:t>
            </w:r>
          </w:p>
        </w:tc>
        <w:tc>
          <w:tcPr>
            <w:tcW w:w="1134" w:type="dxa"/>
            <w:tcBorders>
              <w:top w:val="single" w:sz="18" w:space="0" w:color="auto"/>
              <w:left w:val="nil"/>
              <w:bottom w:val="nil"/>
              <w:right w:val="nil"/>
            </w:tcBorders>
            <w:shd w:val="clear" w:color="auto" w:fill="auto"/>
            <w:noWrap/>
            <w:vAlign w:val="center"/>
          </w:tcPr>
          <w:p w14:paraId="7DF0AD2C" w14:textId="20B38EB3" w:rsidR="00EC4458" w:rsidRPr="002A04D4" w:rsidRDefault="00EC4458" w:rsidP="00D32882">
            <w:pPr>
              <w:spacing w:after="0"/>
              <w:jc w:val="center"/>
              <w:rPr>
                <w:color w:val="000000"/>
                <w:sz w:val="20"/>
                <w:szCs w:val="20"/>
              </w:rPr>
            </w:pPr>
            <w:r w:rsidRPr="002A04D4">
              <w:rPr>
                <w:color w:val="000000"/>
                <w:sz w:val="20"/>
                <w:szCs w:val="20"/>
              </w:rPr>
              <w:t>0.1854</w:t>
            </w:r>
          </w:p>
        </w:tc>
        <w:tc>
          <w:tcPr>
            <w:tcW w:w="995" w:type="dxa"/>
            <w:tcBorders>
              <w:top w:val="single" w:sz="18" w:space="0" w:color="auto"/>
              <w:left w:val="nil"/>
              <w:bottom w:val="nil"/>
              <w:right w:val="nil"/>
            </w:tcBorders>
            <w:shd w:val="clear" w:color="auto" w:fill="auto"/>
            <w:noWrap/>
            <w:vAlign w:val="bottom"/>
          </w:tcPr>
          <w:p w14:paraId="15307383" w14:textId="2376207A" w:rsidR="00EC4458" w:rsidRPr="002A04D4" w:rsidRDefault="00EC4458" w:rsidP="00D32882">
            <w:pPr>
              <w:spacing w:after="0"/>
              <w:jc w:val="center"/>
              <w:rPr>
                <w:color w:val="000000"/>
                <w:sz w:val="20"/>
                <w:szCs w:val="20"/>
              </w:rPr>
            </w:pPr>
            <w:r w:rsidRPr="002A04D4">
              <w:rPr>
                <w:color w:val="000000"/>
                <w:sz w:val="20"/>
                <w:szCs w:val="20"/>
              </w:rPr>
              <w:t>3</w:t>
            </w:r>
          </w:p>
        </w:tc>
        <w:tc>
          <w:tcPr>
            <w:tcW w:w="1415" w:type="dxa"/>
            <w:tcBorders>
              <w:top w:val="single" w:sz="18" w:space="0" w:color="auto"/>
              <w:left w:val="nil"/>
              <w:bottom w:val="nil"/>
              <w:right w:val="nil"/>
            </w:tcBorders>
            <w:shd w:val="clear" w:color="auto" w:fill="auto"/>
            <w:noWrap/>
            <w:vAlign w:val="bottom"/>
          </w:tcPr>
          <w:p w14:paraId="7ECC2C3F" w14:textId="06E02CDF" w:rsidR="00EC4458" w:rsidRPr="002A04D4" w:rsidRDefault="00EC4458" w:rsidP="00D32882">
            <w:pPr>
              <w:spacing w:after="0"/>
              <w:jc w:val="center"/>
              <w:rPr>
                <w:color w:val="000000"/>
                <w:sz w:val="20"/>
                <w:szCs w:val="20"/>
              </w:rPr>
            </w:pPr>
            <w:r w:rsidRPr="002A04D4">
              <w:rPr>
                <w:color w:val="000000"/>
                <w:sz w:val="20"/>
                <w:szCs w:val="20"/>
              </w:rPr>
              <w:t>0.9</w:t>
            </w:r>
            <w:r w:rsidR="0013771A" w:rsidRPr="002A04D4">
              <w:rPr>
                <w:color w:val="000000"/>
                <w:sz w:val="20"/>
                <w:szCs w:val="20"/>
              </w:rPr>
              <w:t>80</w:t>
            </w:r>
          </w:p>
        </w:tc>
      </w:tr>
      <w:tr w:rsidR="00EC4458" w:rsidRPr="002A04D4" w14:paraId="32DA5047" w14:textId="0C423B9E" w:rsidTr="00EC4458">
        <w:trPr>
          <w:trHeight w:val="300"/>
        </w:trPr>
        <w:tc>
          <w:tcPr>
            <w:tcW w:w="2702" w:type="dxa"/>
            <w:tcBorders>
              <w:top w:val="nil"/>
              <w:left w:val="nil"/>
              <w:bottom w:val="nil"/>
              <w:right w:val="nil"/>
            </w:tcBorders>
            <w:shd w:val="clear" w:color="auto" w:fill="auto"/>
            <w:noWrap/>
            <w:vAlign w:val="center"/>
          </w:tcPr>
          <w:p w14:paraId="65E77BC1" w14:textId="1E1BD2EC" w:rsidR="00EC4458" w:rsidRPr="002A04D4" w:rsidRDefault="00AE0E01" w:rsidP="00757A36">
            <w:pPr>
              <w:spacing w:after="0"/>
              <w:rPr>
                <w:color w:val="000000"/>
                <w:sz w:val="20"/>
                <w:szCs w:val="20"/>
              </w:rPr>
            </w:pPr>
            <w:r w:rsidRPr="002A04D4">
              <w:rPr>
                <w:color w:val="000000"/>
                <w:sz w:val="20"/>
                <w:szCs w:val="20"/>
              </w:rPr>
              <w:t>T</w:t>
            </w:r>
            <w:r w:rsidR="00EC4458" w:rsidRPr="002A04D4">
              <w:rPr>
                <w:color w:val="000000"/>
                <w:sz w:val="20"/>
                <w:szCs w:val="20"/>
              </w:rPr>
              <w:t>reatment</w:t>
            </w:r>
          </w:p>
        </w:tc>
        <w:tc>
          <w:tcPr>
            <w:tcW w:w="1016" w:type="dxa"/>
            <w:tcBorders>
              <w:top w:val="nil"/>
              <w:left w:val="nil"/>
              <w:bottom w:val="nil"/>
              <w:right w:val="nil"/>
            </w:tcBorders>
            <w:shd w:val="clear" w:color="auto" w:fill="auto"/>
            <w:noWrap/>
            <w:vAlign w:val="bottom"/>
          </w:tcPr>
          <w:p w14:paraId="7C837B8B" w14:textId="2C77701E" w:rsidR="00EC4458" w:rsidRPr="002A04D4" w:rsidRDefault="00EC4458" w:rsidP="00D32882">
            <w:pPr>
              <w:spacing w:after="0"/>
              <w:jc w:val="center"/>
              <w:rPr>
                <w:color w:val="000000"/>
                <w:sz w:val="20"/>
                <w:szCs w:val="20"/>
              </w:rPr>
            </w:pPr>
            <w:r w:rsidRPr="002A04D4">
              <w:rPr>
                <w:color w:val="000000"/>
                <w:sz w:val="20"/>
                <w:szCs w:val="20"/>
              </w:rPr>
              <w:t>20.939</w:t>
            </w:r>
          </w:p>
        </w:tc>
        <w:tc>
          <w:tcPr>
            <w:tcW w:w="1090" w:type="dxa"/>
            <w:tcBorders>
              <w:top w:val="nil"/>
              <w:left w:val="nil"/>
              <w:bottom w:val="nil"/>
              <w:right w:val="nil"/>
            </w:tcBorders>
            <w:shd w:val="clear" w:color="auto" w:fill="auto"/>
            <w:noWrap/>
            <w:vAlign w:val="bottom"/>
          </w:tcPr>
          <w:p w14:paraId="5B277AEE" w14:textId="7D14F434" w:rsidR="00EC4458" w:rsidRPr="002A04D4" w:rsidRDefault="00EC4458" w:rsidP="00D32882">
            <w:pPr>
              <w:spacing w:after="0"/>
              <w:jc w:val="center"/>
              <w:rPr>
                <w:color w:val="000000"/>
                <w:sz w:val="20"/>
                <w:szCs w:val="20"/>
              </w:rPr>
            </w:pPr>
            <w:r w:rsidRPr="002A04D4">
              <w:rPr>
                <w:color w:val="000000"/>
                <w:sz w:val="20"/>
                <w:szCs w:val="20"/>
              </w:rPr>
              <w:t>56.222</w:t>
            </w:r>
          </w:p>
        </w:tc>
        <w:tc>
          <w:tcPr>
            <w:tcW w:w="970" w:type="dxa"/>
            <w:tcBorders>
              <w:top w:val="nil"/>
              <w:left w:val="nil"/>
              <w:bottom w:val="nil"/>
              <w:right w:val="nil"/>
            </w:tcBorders>
            <w:shd w:val="clear" w:color="auto" w:fill="auto"/>
            <w:noWrap/>
            <w:vAlign w:val="bottom"/>
          </w:tcPr>
          <w:p w14:paraId="14A3EAFC" w14:textId="27E96FC5" w:rsidR="00EC4458" w:rsidRPr="002A04D4" w:rsidRDefault="00EC4458" w:rsidP="00D32882">
            <w:pPr>
              <w:spacing w:after="0"/>
              <w:jc w:val="center"/>
              <w:rPr>
                <w:color w:val="000000"/>
                <w:sz w:val="20"/>
                <w:szCs w:val="20"/>
              </w:rPr>
            </w:pPr>
            <w:r w:rsidRPr="002A04D4">
              <w:rPr>
                <w:color w:val="000000"/>
                <w:sz w:val="20"/>
                <w:szCs w:val="20"/>
              </w:rPr>
              <w:t>0.372</w:t>
            </w:r>
          </w:p>
        </w:tc>
        <w:tc>
          <w:tcPr>
            <w:tcW w:w="1134" w:type="dxa"/>
            <w:tcBorders>
              <w:top w:val="nil"/>
              <w:left w:val="nil"/>
              <w:bottom w:val="nil"/>
              <w:right w:val="nil"/>
            </w:tcBorders>
            <w:shd w:val="clear" w:color="auto" w:fill="auto"/>
            <w:noWrap/>
            <w:vAlign w:val="center"/>
          </w:tcPr>
          <w:p w14:paraId="6F7A75F3" w14:textId="41719C3A" w:rsidR="00EC4458" w:rsidRPr="002A04D4" w:rsidRDefault="00EC4458" w:rsidP="00D32882">
            <w:pPr>
              <w:spacing w:after="0"/>
              <w:jc w:val="center"/>
              <w:rPr>
                <w:color w:val="000000"/>
                <w:sz w:val="20"/>
                <w:szCs w:val="20"/>
              </w:rPr>
            </w:pPr>
            <w:r w:rsidRPr="002A04D4">
              <w:rPr>
                <w:color w:val="000000"/>
                <w:sz w:val="20"/>
                <w:szCs w:val="20"/>
              </w:rPr>
              <w:t>0.1665</w:t>
            </w:r>
          </w:p>
        </w:tc>
        <w:tc>
          <w:tcPr>
            <w:tcW w:w="995" w:type="dxa"/>
            <w:tcBorders>
              <w:top w:val="nil"/>
              <w:left w:val="nil"/>
              <w:bottom w:val="nil"/>
              <w:right w:val="nil"/>
            </w:tcBorders>
            <w:shd w:val="clear" w:color="auto" w:fill="auto"/>
            <w:noWrap/>
            <w:vAlign w:val="bottom"/>
          </w:tcPr>
          <w:p w14:paraId="480BD227" w14:textId="3E8337BC" w:rsidR="00EC4458" w:rsidRPr="002A04D4" w:rsidRDefault="00EC4458" w:rsidP="00D32882">
            <w:pPr>
              <w:spacing w:after="0"/>
              <w:jc w:val="center"/>
              <w:rPr>
                <w:color w:val="000000"/>
                <w:sz w:val="20"/>
                <w:szCs w:val="20"/>
              </w:rPr>
            </w:pPr>
            <w:r w:rsidRPr="002A04D4">
              <w:rPr>
                <w:color w:val="000000"/>
                <w:sz w:val="20"/>
                <w:szCs w:val="20"/>
              </w:rPr>
              <w:t>1</w:t>
            </w:r>
          </w:p>
        </w:tc>
        <w:tc>
          <w:tcPr>
            <w:tcW w:w="1415" w:type="dxa"/>
            <w:tcBorders>
              <w:top w:val="nil"/>
              <w:left w:val="nil"/>
              <w:bottom w:val="nil"/>
              <w:right w:val="nil"/>
            </w:tcBorders>
            <w:shd w:val="clear" w:color="auto" w:fill="auto"/>
            <w:noWrap/>
            <w:vAlign w:val="bottom"/>
          </w:tcPr>
          <w:p w14:paraId="088A0B25" w14:textId="4AFDF8E5" w:rsidR="00EC4458" w:rsidRPr="002A04D4" w:rsidRDefault="00EC4458" w:rsidP="00D32882">
            <w:pPr>
              <w:spacing w:after="0"/>
              <w:jc w:val="center"/>
              <w:rPr>
                <w:color w:val="000000"/>
                <w:sz w:val="20"/>
                <w:szCs w:val="20"/>
              </w:rPr>
            </w:pPr>
            <w:r w:rsidRPr="002A04D4">
              <w:rPr>
                <w:color w:val="000000"/>
                <w:sz w:val="20"/>
                <w:szCs w:val="20"/>
              </w:rPr>
              <w:t>0.683</w:t>
            </w:r>
          </w:p>
        </w:tc>
      </w:tr>
      <w:tr w:rsidR="00EC4458" w:rsidRPr="002A04D4" w14:paraId="6AF16F7F" w14:textId="7AFA17D5" w:rsidTr="00EC4458">
        <w:trPr>
          <w:trHeight w:val="300"/>
        </w:trPr>
        <w:tc>
          <w:tcPr>
            <w:tcW w:w="2702" w:type="dxa"/>
            <w:tcBorders>
              <w:top w:val="nil"/>
              <w:left w:val="nil"/>
              <w:bottom w:val="nil"/>
              <w:right w:val="nil"/>
            </w:tcBorders>
            <w:shd w:val="clear" w:color="auto" w:fill="auto"/>
            <w:noWrap/>
            <w:vAlign w:val="center"/>
          </w:tcPr>
          <w:p w14:paraId="7C46725B" w14:textId="671522FA" w:rsidR="00EC4458" w:rsidRPr="002A04D4" w:rsidRDefault="00826DB2" w:rsidP="00757A36">
            <w:pPr>
              <w:spacing w:after="0"/>
              <w:rPr>
                <w:color w:val="000000"/>
                <w:sz w:val="20"/>
                <w:szCs w:val="20"/>
              </w:rPr>
            </w:pPr>
            <w:r>
              <w:rPr>
                <w:color w:val="000000"/>
                <w:sz w:val="20"/>
                <w:szCs w:val="20"/>
              </w:rPr>
              <w:t>observation hour</w:t>
            </w:r>
          </w:p>
        </w:tc>
        <w:tc>
          <w:tcPr>
            <w:tcW w:w="1016" w:type="dxa"/>
            <w:tcBorders>
              <w:top w:val="nil"/>
              <w:left w:val="nil"/>
              <w:bottom w:val="nil"/>
              <w:right w:val="nil"/>
            </w:tcBorders>
            <w:shd w:val="clear" w:color="auto" w:fill="auto"/>
            <w:noWrap/>
            <w:vAlign w:val="bottom"/>
          </w:tcPr>
          <w:p w14:paraId="359E0099" w14:textId="30EBC6AF" w:rsidR="00EC4458" w:rsidRPr="002A04D4" w:rsidRDefault="00EC4458" w:rsidP="00D32882">
            <w:pPr>
              <w:spacing w:after="0"/>
              <w:jc w:val="center"/>
              <w:rPr>
                <w:color w:val="000000"/>
                <w:sz w:val="20"/>
                <w:szCs w:val="20"/>
              </w:rPr>
            </w:pPr>
            <w:r w:rsidRPr="002A04D4">
              <w:rPr>
                <w:color w:val="000000"/>
                <w:sz w:val="20"/>
                <w:szCs w:val="20"/>
              </w:rPr>
              <w:t>2.704</w:t>
            </w:r>
          </w:p>
        </w:tc>
        <w:tc>
          <w:tcPr>
            <w:tcW w:w="1090" w:type="dxa"/>
            <w:tcBorders>
              <w:top w:val="nil"/>
              <w:left w:val="nil"/>
              <w:bottom w:val="nil"/>
              <w:right w:val="nil"/>
            </w:tcBorders>
            <w:shd w:val="clear" w:color="auto" w:fill="auto"/>
            <w:noWrap/>
            <w:vAlign w:val="bottom"/>
          </w:tcPr>
          <w:p w14:paraId="0989CB05" w14:textId="6031F6B2" w:rsidR="00EC4458" w:rsidRPr="002A04D4" w:rsidRDefault="00EC4458" w:rsidP="00D32882">
            <w:pPr>
              <w:spacing w:after="0"/>
              <w:jc w:val="center"/>
              <w:rPr>
                <w:color w:val="000000"/>
                <w:sz w:val="20"/>
                <w:szCs w:val="20"/>
              </w:rPr>
            </w:pPr>
            <w:r w:rsidRPr="002A04D4">
              <w:rPr>
                <w:color w:val="000000"/>
                <w:sz w:val="20"/>
                <w:szCs w:val="20"/>
              </w:rPr>
              <w:t>9.752</w:t>
            </w:r>
          </w:p>
        </w:tc>
        <w:tc>
          <w:tcPr>
            <w:tcW w:w="970" w:type="dxa"/>
            <w:tcBorders>
              <w:top w:val="nil"/>
              <w:left w:val="nil"/>
              <w:bottom w:val="nil"/>
              <w:right w:val="nil"/>
            </w:tcBorders>
            <w:shd w:val="clear" w:color="auto" w:fill="auto"/>
            <w:noWrap/>
            <w:vAlign w:val="bottom"/>
          </w:tcPr>
          <w:p w14:paraId="063E45B4" w14:textId="77D203AC" w:rsidR="00EC4458" w:rsidRPr="002A04D4" w:rsidRDefault="00EC4458" w:rsidP="00D32882">
            <w:pPr>
              <w:spacing w:after="0"/>
              <w:jc w:val="center"/>
              <w:rPr>
                <w:color w:val="000000"/>
                <w:sz w:val="20"/>
                <w:szCs w:val="20"/>
              </w:rPr>
            </w:pPr>
            <w:r w:rsidRPr="002A04D4">
              <w:rPr>
                <w:color w:val="000000"/>
                <w:sz w:val="20"/>
                <w:szCs w:val="20"/>
              </w:rPr>
              <w:t>0.277</w:t>
            </w:r>
          </w:p>
        </w:tc>
        <w:tc>
          <w:tcPr>
            <w:tcW w:w="1134" w:type="dxa"/>
            <w:tcBorders>
              <w:top w:val="nil"/>
              <w:left w:val="nil"/>
              <w:bottom w:val="nil"/>
              <w:right w:val="nil"/>
            </w:tcBorders>
            <w:shd w:val="clear" w:color="auto" w:fill="auto"/>
            <w:noWrap/>
            <w:vAlign w:val="center"/>
          </w:tcPr>
          <w:p w14:paraId="1E04B76D" w14:textId="4EE3C4BC" w:rsidR="00EC4458" w:rsidRPr="002A04D4" w:rsidRDefault="00EC4458" w:rsidP="00D32882">
            <w:pPr>
              <w:spacing w:after="0"/>
              <w:jc w:val="center"/>
              <w:rPr>
                <w:color w:val="000000"/>
                <w:sz w:val="20"/>
                <w:szCs w:val="20"/>
              </w:rPr>
            </w:pPr>
            <w:r w:rsidRPr="002A04D4">
              <w:rPr>
                <w:color w:val="000000"/>
                <w:sz w:val="20"/>
                <w:szCs w:val="20"/>
              </w:rPr>
              <w:t>0.2138</w:t>
            </w:r>
          </w:p>
        </w:tc>
        <w:tc>
          <w:tcPr>
            <w:tcW w:w="995" w:type="dxa"/>
            <w:tcBorders>
              <w:top w:val="nil"/>
              <w:left w:val="nil"/>
              <w:bottom w:val="nil"/>
              <w:right w:val="nil"/>
            </w:tcBorders>
            <w:shd w:val="clear" w:color="auto" w:fill="auto"/>
            <w:noWrap/>
            <w:vAlign w:val="bottom"/>
          </w:tcPr>
          <w:p w14:paraId="35FD8A71" w14:textId="12FF45D4" w:rsidR="00EC4458" w:rsidRPr="002A04D4" w:rsidRDefault="00EC4458" w:rsidP="00D32882">
            <w:pPr>
              <w:spacing w:after="0"/>
              <w:jc w:val="center"/>
              <w:rPr>
                <w:color w:val="000000"/>
                <w:sz w:val="20"/>
                <w:szCs w:val="20"/>
              </w:rPr>
            </w:pPr>
            <w:r w:rsidRPr="002A04D4">
              <w:rPr>
                <w:color w:val="000000"/>
                <w:sz w:val="20"/>
                <w:szCs w:val="20"/>
              </w:rPr>
              <w:t>2</w:t>
            </w:r>
          </w:p>
        </w:tc>
        <w:tc>
          <w:tcPr>
            <w:tcW w:w="1415" w:type="dxa"/>
            <w:tcBorders>
              <w:top w:val="nil"/>
              <w:left w:val="nil"/>
              <w:bottom w:val="nil"/>
              <w:right w:val="nil"/>
            </w:tcBorders>
            <w:shd w:val="clear" w:color="auto" w:fill="auto"/>
            <w:noWrap/>
            <w:vAlign w:val="bottom"/>
          </w:tcPr>
          <w:p w14:paraId="5AB4F395" w14:textId="2BEE95EB" w:rsidR="00EC4458" w:rsidRPr="002A04D4" w:rsidRDefault="00EC4458" w:rsidP="00D32882">
            <w:pPr>
              <w:spacing w:after="0"/>
              <w:jc w:val="center"/>
              <w:rPr>
                <w:color w:val="000000"/>
                <w:sz w:val="20"/>
                <w:szCs w:val="20"/>
              </w:rPr>
            </w:pPr>
            <w:r w:rsidRPr="002A04D4">
              <w:rPr>
                <w:color w:val="000000"/>
                <w:sz w:val="20"/>
                <w:szCs w:val="20"/>
              </w:rPr>
              <w:t>0.89</w:t>
            </w:r>
            <w:r w:rsidR="0013771A" w:rsidRPr="002A04D4">
              <w:rPr>
                <w:color w:val="000000"/>
                <w:sz w:val="20"/>
                <w:szCs w:val="20"/>
              </w:rPr>
              <w:t>9</w:t>
            </w:r>
          </w:p>
        </w:tc>
      </w:tr>
      <w:tr w:rsidR="00EC4458" w:rsidRPr="002A04D4" w14:paraId="01F2A117" w14:textId="48C66E02" w:rsidTr="00EC4458">
        <w:trPr>
          <w:trHeight w:val="300"/>
        </w:trPr>
        <w:tc>
          <w:tcPr>
            <w:tcW w:w="2702" w:type="dxa"/>
            <w:tcBorders>
              <w:top w:val="nil"/>
              <w:left w:val="nil"/>
              <w:right w:val="nil"/>
            </w:tcBorders>
            <w:shd w:val="clear" w:color="auto" w:fill="auto"/>
            <w:noWrap/>
            <w:vAlign w:val="center"/>
          </w:tcPr>
          <w:p w14:paraId="4B4F4935" w14:textId="15E3DF06" w:rsidR="00EC4458" w:rsidRPr="002A04D4" w:rsidRDefault="00AE0E01" w:rsidP="00757A36">
            <w:pPr>
              <w:spacing w:after="0"/>
              <w:rPr>
                <w:color w:val="000000"/>
                <w:sz w:val="20"/>
                <w:szCs w:val="20"/>
              </w:rPr>
            </w:pPr>
            <w:r w:rsidRPr="002A04D4">
              <w:rPr>
                <w:color w:val="000000"/>
                <w:sz w:val="20"/>
                <w:szCs w:val="20"/>
              </w:rPr>
              <w:t>Treatment:</w:t>
            </w:r>
            <w:r w:rsidR="00826DB2">
              <w:rPr>
                <w:color w:val="000000"/>
                <w:sz w:val="20"/>
                <w:szCs w:val="20"/>
              </w:rPr>
              <w:t>observation hour</w:t>
            </w:r>
          </w:p>
        </w:tc>
        <w:tc>
          <w:tcPr>
            <w:tcW w:w="1016" w:type="dxa"/>
            <w:tcBorders>
              <w:top w:val="nil"/>
              <w:left w:val="nil"/>
              <w:right w:val="nil"/>
            </w:tcBorders>
            <w:shd w:val="clear" w:color="auto" w:fill="auto"/>
            <w:noWrap/>
            <w:vAlign w:val="bottom"/>
          </w:tcPr>
          <w:p w14:paraId="3BB849A6" w14:textId="61EFB8D4" w:rsidR="00EC4458" w:rsidRPr="002A04D4" w:rsidRDefault="00EC4458" w:rsidP="00D32882">
            <w:pPr>
              <w:spacing w:after="0"/>
              <w:jc w:val="center"/>
              <w:rPr>
                <w:color w:val="000000"/>
                <w:sz w:val="20"/>
                <w:szCs w:val="20"/>
              </w:rPr>
            </w:pPr>
            <w:r w:rsidRPr="002A04D4">
              <w:rPr>
                <w:color w:val="000000"/>
                <w:sz w:val="20"/>
                <w:szCs w:val="20"/>
              </w:rPr>
              <w:t>-5.618</w:t>
            </w:r>
          </w:p>
        </w:tc>
        <w:tc>
          <w:tcPr>
            <w:tcW w:w="1090" w:type="dxa"/>
            <w:tcBorders>
              <w:top w:val="nil"/>
              <w:left w:val="nil"/>
              <w:right w:val="nil"/>
            </w:tcBorders>
            <w:shd w:val="clear" w:color="auto" w:fill="auto"/>
            <w:noWrap/>
            <w:vAlign w:val="bottom"/>
          </w:tcPr>
          <w:p w14:paraId="27EE4584" w14:textId="44927A14" w:rsidR="00EC4458" w:rsidRPr="002A04D4" w:rsidRDefault="00EC4458" w:rsidP="00D32882">
            <w:pPr>
              <w:spacing w:after="0"/>
              <w:jc w:val="center"/>
              <w:rPr>
                <w:color w:val="000000"/>
                <w:sz w:val="20"/>
                <w:szCs w:val="20"/>
              </w:rPr>
            </w:pPr>
            <w:r w:rsidRPr="002A04D4">
              <w:rPr>
                <w:color w:val="000000"/>
                <w:sz w:val="20"/>
                <w:szCs w:val="20"/>
              </w:rPr>
              <w:t>14.717</w:t>
            </w:r>
          </w:p>
        </w:tc>
        <w:tc>
          <w:tcPr>
            <w:tcW w:w="970" w:type="dxa"/>
            <w:tcBorders>
              <w:top w:val="nil"/>
              <w:left w:val="nil"/>
              <w:right w:val="nil"/>
            </w:tcBorders>
            <w:shd w:val="clear" w:color="auto" w:fill="auto"/>
            <w:noWrap/>
            <w:vAlign w:val="bottom"/>
          </w:tcPr>
          <w:p w14:paraId="7AED951E" w14:textId="42621BAB" w:rsidR="00EC4458" w:rsidRPr="002A04D4" w:rsidRDefault="00EC4458" w:rsidP="00D32882">
            <w:pPr>
              <w:spacing w:after="0"/>
              <w:jc w:val="center"/>
              <w:rPr>
                <w:color w:val="000000"/>
                <w:sz w:val="20"/>
                <w:szCs w:val="20"/>
              </w:rPr>
            </w:pPr>
            <w:r w:rsidRPr="002A04D4">
              <w:rPr>
                <w:color w:val="000000"/>
                <w:sz w:val="20"/>
                <w:szCs w:val="20"/>
              </w:rPr>
              <w:t>-0.382</w:t>
            </w:r>
          </w:p>
        </w:tc>
        <w:tc>
          <w:tcPr>
            <w:tcW w:w="1134" w:type="dxa"/>
            <w:tcBorders>
              <w:top w:val="nil"/>
              <w:left w:val="nil"/>
              <w:right w:val="nil"/>
            </w:tcBorders>
            <w:shd w:val="clear" w:color="auto" w:fill="auto"/>
            <w:noWrap/>
            <w:vAlign w:val="center"/>
          </w:tcPr>
          <w:p w14:paraId="077E9AA3" w14:textId="48CC571F" w:rsidR="00EC4458" w:rsidRPr="002A04D4" w:rsidRDefault="00EC4458" w:rsidP="00D32882">
            <w:pPr>
              <w:spacing w:after="0"/>
              <w:jc w:val="center"/>
              <w:rPr>
                <w:color w:val="000000"/>
                <w:sz w:val="20"/>
                <w:szCs w:val="20"/>
              </w:rPr>
            </w:pPr>
            <w:r w:rsidRPr="002A04D4">
              <w:rPr>
                <w:color w:val="000000"/>
                <w:sz w:val="20"/>
                <w:szCs w:val="20"/>
              </w:rPr>
              <w:t>0.4846</w:t>
            </w:r>
          </w:p>
        </w:tc>
        <w:tc>
          <w:tcPr>
            <w:tcW w:w="995" w:type="dxa"/>
            <w:tcBorders>
              <w:top w:val="nil"/>
              <w:left w:val="nil"/>
              <w:right w:val="nil"/>
            </w:tcBorders>
            <w:shd w:val="clear" w:color="auto" w:fill="auto"/>
            <w:noWrap/>
            <w:vAlign w:val="bottom"/>
          </w:tcPr>
          <w:p w14:paraId="1EFF00B6" w14:textId="62371E98" w:rsidR="00EC4458" w:rsidRPr="002A04D4" w:rsidRDefault="00EC4458" w:rsidP="00D32882">
            <w:pPr>
              <w:spacing w:after="0"/>
              <w:jc w:val="center"/>
              <w:rPr>
                <w:color w:val="000000"/>
                <w:sz w:val="20"/>
                <w:szCs w:val="20"/>
              </w:rPr>
            </w:pPr>
            <w:r w:rsidRPr="002A04D4">
              <w:rPr>
                <w:color w:val="000000"/>
                <w:sz w:val="20"/>
                <w:szCs w:val="20"/>
              </w:rPr>
              <w:t>2</w:t>
            </w:r>
          </w:p>
        </w:tc>
        <w:tc>
          <w:tcPr>
            <w:tcW w:w="1415" w:type="dxa"/>
            <w:tcBorders>
              <w:top w:val="nil"/>
              <w:left w:val="nil"/>
              <w:right w:val="nil"/>
            </w:tcBorders>
            <w:shd w:val="clear" w:color="auto" w:fill="auto"/>
            <w:noWrap/>
            <w:vAlign w:val="bottom"/>
          </w:tcPr>
          <w:p w14:paraId="37CB0103" w14:textId="4EF5DA59" w:rsidR="00EC4458" w:rsidRPr="002A04D4" w:rsidRDefault="00EC4458" w:rsidP="00D32882">
            <w:pPr>
              <w:spacing w:after="0"/>
              <w:jc w:val="center"/>
              <w:rPr>
                <w:color w:val="000000"/>
                <w:sz w:val="20"/>
                <w:szCs w:val="20"/>
              </w:rPr>
            </w:pPr>
            <w:r w:rsidRPr="002A04D4">
              <w:rPr>
                <w:color w:val="000000"/>
                <w:sz w:val="20"/>
                <w:szCs w:val="20"/>
              </w:rPr>
              <w:t>0.78</w:t>
            </w:r>
            <w:r w:rsidR="0013771A" w:rsidRPr="002A04D4">
              <w:rPr>
                <w:color w:val="000000"/>
                <w:sz w:val="20"/>
                <w:szCs w:val="20"/>
              </w:rPr>
              <w:t>5</w:t>
            </w:r>
          </w:p>
        </w:tc>
      </w:tr>
      <w:tr w:rsidR="00EC4458" w:rsidRPr="002A04D4" w14:paraId="6496C33C" w14:textId="4AF502D3" w:rsidTr="00EC4458">
        <w:trPr>
          <w:trHeight w:val="57"/>
        </w:trPr>
        <w:tc>
          <w:tcPr>
            <w:tcW w:w="2702" w:type="dxa"/>
            <w:tcBorders>
              <w:top w:val="nil"/>
              <w:left w:val="nil"/>
              <w:bottom w:val="nil"/>
              <w:right w:val="nil"/>
            </w:tcBorders>
            <w:shd w:val="clear" w:color="auto" w:fill="auto"/>
            <w:noWrap/>
            <w:vAlign w:val="center"/>
            <w:hideMark/>
          </w:tcPr>
          <w:p w14:paraId="541AB064" w14:textId="7F772F38" w:rsidR="00EC4458" w:rsidRPr="002A04D4" w:rsidRDefault="00EC4458" w:rsidP="00757A36">
            <w:pPr>
              <w:spacing w:after="0" w:line="240" w:lineRule="auto"/>
              <w:rPr>
                <w:rFonts w:eastAsia="Times New Roman" w:cs="Times New Roman"/>
                <w:color w:val="000000" w:themeColor="text1"/>
                <w:sz w:val="20"/>
                <w:szCs w:val="20"/>
                <w:lang w:eastAsia="en-GB"/>
              </w:rPr>
            </w:pPr>
          </w:p>
        </w:tc>
        <w:tc>
          <w:tcPr>
            <w:tcW w:w="1016" w:type="dxa"/>
            <w:tcBorders>
              <w:top w:val="nil"/>
              <w:left w:val="nil"/>
              <w:bottom w:val="nil"/>
              <w:right w:val="nil"/>
            </w:tcBorders>
            <w:shd w:val="clear" w:color="auto" w:fill="auto"/>
            <w:noWrap/>
            <w:vAlign w:val="bottom"/>
            <w:hideMark/>
          </w:tcPr>
          <w:p w14:paraId="1EEDDFA6" w14:textId="1A5B7826"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090" w:type="dxa"/>
            <w:tcBorders>
              <w:top w:val="nil"/>
              <w:left w:val="nil"/>
              <w:bottom w:val="nil"/>
              <w:right w:val="nil"/>
            </w:tcBorders>
            <w:shd w:val="clear" w:color="auto" w:fill="auto"/>
            <w:noWrap/>
            <w:vAlign w:val="bottom"/>
            <w:hideMark/>
          </w:tcPr>
          <w:p w14:paraId="26A99C54" w14:textId="421D0692"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970" w:type="dxa"/>
            <w:tcBorders>
              <w:top w:val="nil"/>
              <w:left w:val="nil"/>
              <w:bottom w:val="nil"/>
              <w:right w:val="nil"/>
            </w:tcBorders>
            <w:shd w:val="clear" w:color="auto" w:fill="auto"/>
            <w:noWrap/>
            <w:vAlign w:val="bottom"/>
            <w:hideMark/>
          </w:tcPr>
          <w:p w14:paraId="53DEFEC2" w14:textId="6E91F4CA"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134" w:type="dxa"/>
            <w:tcBorders>
              <w:top w:val="nil"/>
              <w:left w:val="nil"/>
              <w:bottom w:val="nil"/>
              <w:right w:val="nil"/>
            </w:tcBorders>
            <w:shd w:val="clear" w:color="auto" w:fill="auto"/>
            <w:noWrap/>
            <w:vAlign w:val="center"/>
            <w:hideMark/>
          </w:tcPr>
          <w:p w14:paraId="2CE033D1" w14:textId="7068DCD8"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995" w:type="dxa"/>
            <w:tcBorders>
              <w:top w:val="nil"/>
              <w:left w:val="nil"/>
              <w:bottom w:val="nil"/>
              <w:right w:val="nil"/>
            </w:tcBorders>
            <w:shd w:val="clear" w:color="auto" w:fill="auto"/>
            <w:noWrap/>
            <w:vAlign w:val="bottom"/>
            <w:hideMark/>
          </w:tcPr>
          <w:p w14:paraId="30309C83" w14:textId="01ED473A"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5" w:type="dxa"/>
            <w:tcBorders>
              <w:top w:val="nil"/>
              <w:left w:val="nil"/>
              <w:bottom w:val="nil"/>
              <w:right w:val="nil"/>
            </w:tcBorders>
            <w:shd w:val="clear" w:color="auto" w:fill="auto"/>
            <w:noWrap/>
            <w:vAlign w:val="bottom"/>
            <w:hideMark/>
          </w:tcPr>
          <w:p w14:paraId="53F12149" w14:textId="06D2402F"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EC4458" w:rsidRPr="002A04D4" w14:paraId="79E9401E" w14:textId="7BED90E5" w:rsidTr="00EC4458">
        <w:trPr>
          <w:trHeight w:val="300"/>
        </w:trPr>
        <w:tc>
          <w:tcPr>
            <w:tcW w:w="9324" w:type="dxa"/>
            <w:gridSpan w:val="7"/>
            <w:tcBorders>
              <w:top w:val="nil"/>
              <w:left w:val="nil"/>
              <w:right w:val="nil"/>
            </w:tcBorders>
            <w:shd w:val="clear" w:color="auto" w:fill="auto"/>
            <w:noWrap/>
            <w:vAlign w:val="bottom"/>
            <w:hideMark/>
          </w:tcPr>
          <w:p w14:paraId="06CCCD36" w14:textId="168B5FF9" w:rsidR="00EC4458" w:rsidRPr="002A04D4" w:rsidRDefault="00EC4458" w:rsidP="00D32882">
            <w:pPr>
              <w:spacing w:after="0"/>
              <w:rPr>
                <w:color w:val="000000" w:themeColor="text1"/>
                <w:sz w:val="20"/>
                <w:szCs w:val="20"/>
              </w:rPr>
            </w:pPr>
            <w:r w:rsidRPr="002A04D4">
              <w:rPr>
                <w:color w:val="000000" w:themeColor="text1"/>
                <w:sz w:val="20"/>
                <w:szCs w:val="20"/>
              </w:rPr>
              <w:t xml:space="preserve">f) </w:t>
            </w:r>
            <w:r w:rsidR="00D32882" w:rsidRPr="002A04D4">
              <w:rPr>
                <w:color w:val="000000" w:themeColor="text1"/>
                <w:sz w:val="20"/>
                <w:szCs w:val="20"/>
              </w:rPr>
              <w:t>Sum of area of pollen per hour –</w:t>
            </w:r>
            <w:r w:rsidRPr="002A04D4">
              <w:rPr>
                <w:color w:val="000000" w:themeColor="text1"/>
                <w:sz w:val="20"/>
                <w:szCs w:val="20"/>
              </w:rPr>
              <w:t xml:space="preserve"> LMER</w:t>
            </w:r>
            <w:r w:rsidR="00D32882" w:rsidRPr="002A04D4">
              <w:rPr>
                <w:color w:val="000000" w:themeColor="text1"/>
                <w:sz w:val="20"/>
                <w:szCs w:val="20"/>
              </w:rPr>
              <w:t>,</w:t>
            </w:r>
            <w:r w:rsidRPr="002A04D4">
              <w:rPr>
                <w:color w:val="000000" w:themeColor="text1"/>
                <w:sz w:val="20"/>
                <w:szCs w:val="20"/>
              </w:rPr>
              <w:t xml:space="preserve"> normal distribution</w:t>
            </w:r>
          </w:p>
        </w:tc>
      </w:tr>
      <w:tr w:rsidR="00EC4458" w:rsidRPr="002A04D4" w14:paraId="6F66E441" w14:textId="3F983726" w:rsidTr="00EC4458">
        <w:trPr>
          <w:trHeight w:val="360"/>
        </w:trPr>
        <w:tc>
          <w:tcPr>
            <w:tcW w:w="2702" w:type="dxa"/>
            <w:tcBorders>
              <w:top w:val="nil"/>
              <w:left w:val="nil"/>
              <w:bottom w:val="single" w:sz="18" w:space="0" w:color="auto"/>
              <w:right w:val="nil"/>
            </w:tcBorders>
            <w:shd w:val="clear" w:color="auto" w:fill="auto"/>
            <w:noWrap/>
            <w:vAlign w:val="center"/>
            <w:hideMark/>
          </w:tcPr>
          <w:p w14:paraId="044DC540" w14:textId="63DC9F4B" w:rsidR="00EC4458" w:rsidRPr="002A04D4" w:rsidRDefault="00EC4458" w:rsidP="00757A36">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 </w:t>
            </w:r>
          </w:p>
        </w:tc>
        <w:tc>
          <w:tcPr>
            <w:tcW w:w="1016" w:type="dxa"/>
            <w:tcBorders>
              <w:top w:val="nil"/>
              <w:left w:val="nil"/>
              <w:bottom w:val="single" w:sz="18" w:space="0" w:color="auto"/>
              <w:right w:val="nil"/>
            </w:tcBorders>
            <w:shd w:val="clear" w:color="auto" w:fill="auto"/>
            <w:noWrap/>
            <w:vAlign w:val="center"/>
            <w:hideMark/>
          </w:tcPr>
          <w:p w14:paraId="3694CF97" w14:textId="21D7F510"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90" w:type="dxa"/>
            <w:tcBorders>
              <w:top w:val="nil"/>
              <w:left w:val="nil"/>
              <w:bottom w:val="single" w:sz="18" w:space="0" w:color="auto"/>
              <w:right w:val="nil"/>
            </w:tcBorders>
            <w:shd w:val="clear" w:color="auto" w:fill="auto"/>
            <w:noWrap/>
            <w:vAlign w:val="center"/>
            <w:hideMark/>
          </w:tcPr>
          <w:p w14:paraId="05EC9532" w14:textId="74E1211B"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70" w:type="dxa"/>
            <w:tcBorders>
              <w:top w:val="nil"/>
              <w:left w:val="nil"/>
              <w:bottom w:val="single" w:sz="18" w:space="0" w:color="auto"/>
              <w:right w:val="nil"/>
            </w:tcBorders>
            <w:shd w:val="clear" w:color="auto" w:fill="auto"/>
            <w:noWrap/>
            <w:vAlign w:val="center"/>
            <w:hideMark/>
          </w:tcPr>
          <w:p w14:paraId="602461A0" w14:textId="0D38771B" w:rsidR="00EC4458" w:rsidRPr="002A04D4" w:rsidRDefault="0013771A"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T</w:t>
            </w:r>
          </w:p>
        </w:tc>
        <w:tc>
          <w:tcPr>
            <w:tcW w:w="1134" w:type="dxa"/>
            <w:tcBorders>
              <w:top w:val="nil"/>
              <w:left w:val="nil"/>
              <w:bottom w:val="single" w:sz="18" w:space="0" w:color="auto"/>
              <w:right w:val="nil"/>
            </w:tcBorders>
            <w:shd w:val="clear" w:color="auto" w:fill="auto"/>
            <w:noWrap/>
            <w:vAlign w:val="center"/>
            <w:hideMark/>
          </w:tcPr>
          <w:p w14:paraId="6EC21562" w14:textId="37482618"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x</w:t>
            </w:r>
            <w:r w:rsidRPr="002A04D4">
              <w:rPr>
                <w:rFonts w:eastAsia="Times New Roman" w:cs="Times New Roman"/>
                <w:color w:val="000000" w:themeColor="text1"/>
                <w:sz w:val="20"/>
                <w:szCs w:val="20"/>
                <w:vertAlign w:val="superscript"/>
                <w:lang w:eastAsia="en-GB"/>
              </w:rPr>
              <w:t>2</w:t>
            </w:r>
          </w:p>
        </w:tc>
        <w:tc>
          <w:tcPr>
            <w:tcW w:w="995" w:type="dxa"/>
            <w:tcBorders>
              <w:top w:val="nil"/>
              <w:left w:val="nil"/>
              <w:bottom w:val="single" w:sz="18" w:space="0" w:color="auto"/>
              <w:right w:val="nil"/>
            </w:tcBorders>
            <w:shd w:val="clear" w:color="auto" w:fill="auto"/>
            <w:noWrap/>
            <w:vAlign w:val="center"/>
            <w:hideMark/>
          </w:tcPr>
          <w:p w14:paraId="26BB3DC6" w14:textId="65EA2F19" w:rsidR="00EC4458" w:rsidRPr="002A04D4" w:rsidRDefault="00EC4458"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df</w:t>
            </w:r>
          </w:p>
        </w:tc>
        <w:tc>
          <w:tcPr>
            <w:tcW w:w="1417" w:type="dxa"/>
            <w:tcBorders>
              <w:top w:val="nil"/>
              <w:left w:val="nil"/>
              <w:bottom w:val="single" w:sz="18" w:space="0" w:color="auto"/>
              <w:right w:val="nil"/>
            </w:tcBorders>
            <w:shd w:val="clear" w:color="auto" w:fill="auto"/>
            <w:noWrap/>
            <w:vAlign w:val="center"/>
            <w:hideMark/>
          </w:tcPr>
          <w:p w14:paraId="783DA16E" w14:textId="64056FA0" w:rsidR="00EC4458" w:rsidRPr="002A04D4" w:rsidRDefault="003642F3" w:rsidP="00D32882">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r>
      <w:tr w:rsidR="00EC4458" w:rsidRPr="002A04D4" w14:paraId="03793667" w14:textId="79B9FAFA" w:rsidTr="00EC4458">
        <w:trPr>
          <w:trHeight w:val="300"/>
        </w:trPr>
        <w:tc>
          <w:tcPr>
            <w:tcW w:w="2702" w:type="dxa"/>
            <w:tcBorders>
              <w:top w:val="single" w:sz="18" w:space="0" w:color="auto"/>
              <w:left w:val="nil"/>
              <w:bottom w:val="nil"/>
              <w:right w:val="nil"/>
            </w:tcBorders>
            <w:shd w:val="clear" w:color="auto" w:fill="auto"/>
            <w:noWrap/>
            <w:vAlign w:val="center"/>
          </w:tcPr>
          <w:p w14:paraId="594F9603" w14:textId="4D888778" w:rsidR="00EC4458" w:rsidRPr="002A04D4" w:rsidRDefault="00EC4458" w:rsidP="00757A36">
            <w:pPr>
              <w:spacing w:after="0"/>
              <w:rPr>
                <w:color w:val="000000"/>
                <w:sz w:val="20"/>
                <w:szCs w:val="20"/>
              </w:rPr>
            </w:pPr>
            <w:r w:rsidRPr="002A04D4">
              <w:rPr>
                <w:color w:val="000000"/>
                <w:sz w:val="20"/>
                <w:szCs w:val="20"/>
              </w:rPr>
              <w:t>(Intercept)</w:t>
            </w:r>
          </w:p>
        </w:tc>
        <w:tc>
          <w:tcPr>
            <w:tcW w:w="1016" w:type="dxa"/>
            <w:tcBorders>
              <w:top w:val="single" w:sz="18" w:space="0" w:color="auto"/>
              <w:left w:val="nil"/>
              <w:bottom w:val="nil"/>
              <w:right w:val="nil"/>
            </w:tcBorders>
            <w:shd w:val="clear" w:color="auto" w:fill="auto"/>
            <w:noWrap/>
            <w:vAlign w:val="bottom"/>
          </w:tcPr>
          <w:p w14:paraId="5D3AC96E" w14:textId="5D4F370D" w:rsidR="00EC4458" w:rsidRPr="002A04D4" w:rsidRDefault="00EC4458" w:rsidP="00D32882">
            <w:pPr>
              <w:spacing w:after="0"/>
              <w:jc w:val="center"/>
              <w:rPr>
                <w:color w:val="000000"/>
                <w:sz w:val="20"/>
                <w:szCs w:val="20"/>
              </w:rPr>
            </w:pPr>
            <w:r w:rsidRPr="002A04D4">
              <w:rPr>
                <w:color w:val="000000"/>
                <w:sz w:val="20"/>
                <w:szCs w:val="20"/>
              </w:rPr>
              <w:t>1.03</w:t>
            </w:r>
            <w:r w:rsidR="00DB18F9" w:rsidRPr="002A04D4">
              <w:rPr>
                <w:color w:val="000000"/>
                <w:sz w:val="20"/>
                <w:szCs w:val="20"/>
              </w:rPr>
              <w:t>3</w:t>
            </w:r>
          </w:p>
        </w:tc>
        <w:tc>
          <w:tcPr>
            <w:tcW w:w="1090" w:type="dxa"/>
            <w:tcBorders>
              <w:top w:val="single" w:sz="18" w:space="0" w:color="auto"/>
              <w:left w:val="nil"/>
              <w:bottom w:val="nil"/>
              <w:right w:val="nil"/>
            </w:tcBorders>
            <w:shd w:val="clear" w:color="auto" w:fill="auto"/>
            <w:noWrap/>
            <w:vAlign w:val="bottom"/>
          </w:tcPr>
          <w:p w14:paraId="334E60B8" w14:textId="42FFDF8A" w:rsidR="00EC4458" w:rsidRPr="002A04D4" w:rsidRDefault="00EC4458" w:rsidP="00D32882">
            <w:pPr>
              <w:spacing w:after="0"/>
              <w:jc w:val="center"/>
              <w:rPr>
                <w:color w:val="000000"/>
                <w:sz w:val="20"/>
                <w:szCs w:val="20"/>
              </w:rPr>
            </w:pPr>
            <w:r w:rsidRPr="002A04D4">
              <w:rPr>
                <w:color w:val="000000"/>
                <w:sz w:val="20"/>
                <w:szCs w:val="20"/>
              </w:rPr>
              <w:t>0.207</w:t>
            </w:r>
          </w:p>
        </w:tc>
        <w:tc>
          <w:tcPr>
            <w:tcW w:w="970" w:type="dxa"/>
            <w:tcBorders>
              <w:top w:val="single" w:sz="18" w:space="0" w:color="auto"/>
              <w:left w:val="nil"/>
              <w:bottom w:val="nil"/>
              <w:right w:val="nil"/>
            </w:tcBorders>
            <w:shd w:val="clear" w:color="auto" w:fill="auto"/>
            <w:noWrap/>
            <w:vAlign w:val="bottom"/>
          </w:tcPr>
          <w:p w14:paraId="60E151ED" w14:textId="6D2F8799" w:rsidR="00EC4458" w:rsidRPr="002A04D4" w:rsidRDefault="00EC4458" w:rsidP="00D32882">
            <w:pPr>
              <w:spacing w:after="0"/>
              <w:jc w:val="center"/>
              <w:rPr>
                <w:color w:val="000000"/>
                <w:sz w:val="20"/>
                <w:szCs w:val="20"/>
              </w:rPr>
            </w:pPr>
            <w:r w:rsidRPr="002A04D4">
              <w:rPr>
                <w:color w:val="000000"/>
                <w:sz w:val="20"/>
                <w:szCs w:val="20"/>
              </w:rPr>
              <w:t>4.979</w:t>
            </w:r>
          </w:p>
        </w:tc>
        <w:tc>
          <w:tcPr>
            <w:tcW w:w="1134" w:type="dxa"/>
            <w:tcBorders>
              <w:top w:val="single" w:sz="18" w:space="0" w:color="auto"/>
              <w:left w:val="nil"/>
              <w:bottom w:val="nil"/>
              <w:right w:val="nil"/>
            </w:tcBorders>
            <w:shd w:val="clear" w:color="auto" w:fill="auto"/>
            <w:noWrap/>
            <w:vAlign w:val="center"/>
          </w:tcPr>
          <w:p w14:paraId="3F10DE32" w14:textId="3F814136" w:rsidR="00EC4458" w:rsidRPr="002A04D4" w:rsidRDefault="00EC4458" w:rsidP="00D32882">
            <w:pPr>
              <w:spacing w:after="0"/>
              <w:jc w:val="center"/>
              <w:rPr>
                <w:color w:val="000000"/>
                <w:sz w:val="20"/>
                <w:szCs w:val="20"/>
              </w:rPr>
            </w:pPr>
            <w:r w:rsidRPr="002A04D4">
              <w:rPr>
                <w:color w:val="000000"/>
                <w:sz w:val="20"/>
                <w:szCs w:val="20"/>
              </w:rPr>
              <w:t>4.06</w:t>
            </w:r>
            <w:r w:rsidR="00DB18F9" w:rsidRPr="002A04D4">
              <w:rPr>
                <w:color w:val="000000"/>
                <w:sz w:val="20"/>
                <w:szCs w:val="20"/>
              </w:rPr>
              <w:t>7</w:t>
            </w:r>
          </w:p>
        </w:tc>
        <w:tc>
          <w:tcPr>
            <w:tcW w:w="995" w:type="dxa"/>
            <w:tcBorders>
              <w:top w:val="single" w:sz="18" w:space="0" w:color="auto"/>
              <w:left w:val="nil"/>
              <w:bottom w:val="nil"/>
              <w:right w:val="nil"/>
            </w:tcBorders>
            <w:shd w:val="clear" w:color="auto" w:fill="auto"/>
            <w:noWrap/>
            <w:vAlign w:val="bottom"/>
          </w:tcPr>
          <w:p w14:paraId="0528E9A0" w14:textId="5CAF8144" w:rsidR="00EC4458" w:rsidRPr="002A04D4" w:rsidRDefault="00EC4458" w:rsidP="00D32882">
            <w:pPr>
              <w:spacing w:after="0"/>
              <w:jc w:val="center"/>
              <w:rPr>
                <w:color w:val="000000"/>
                <w:sz w:val="20"/>
                <w:szCs w:val="20"/>
              </w:rPr>
            </w:pPr>
            <w:r w:rsidRPr="002A04D4">
              <w:rPr>
                <w:color w:val="000000"/>
                <w:sz w:val="20"/>
                <w:szCs w:val="20"/>
              </w:rPr>
              <w:t>3</w:t>
            </w:r>
          </w:p>
        </w:tc>
        <w:tc>
          <w:tcPr>
            <w:tcW w:w="1417" w:type="dxa"/>
            <w:tcBorders>
              <w:top w:val="single" w:sz="18" w:space="0" w:color="auto"/>
              <w:left w:val="nil"/>
              <w:bottom w:val="nil"/>
              <w:right w:val="nil"/>
            </w:tcBorders>
            <w:shd w:val="clear" w:color="auto" w:fill="auto"/>
            <w:noWrap/>
            <w:vAlign w:val="bottom"/>
          </w:tcPr>
          <w:p w14:paraId="0D976137" w14:textId="53FF06F0" w:rsidR="00EC4458" w:rsidRPr="002A04D4" w:rsidRDefault="00EC4458" w:rsidP="00D32882">
            <w:pPr>
              <w:spacing w:after="0"/>
              <w:jc w:val="center"/>
              <w:rPr>
                <w:color w:val="000000"/>
                <w:sz w:val="20"/>
                <w:szCs w:val="20"/>
              </w:rPr>
            </w:pPr>
            <w:r w:rsidRPr="002A04D4">
              <w:rPr>
                <w:color w:val="000000"/>
                <w:sz w:val="20"/>
                <w:szCs w:val="20"/>
              </w:rPr>
              <w:t>0.254</w:t>
            </w:r>
          </w:p>
        </w:tc>
      </w:tr>
      <w:tr w:rsidR="00EC4458" w:rsidRPr="002A04D4" w14:paraId="4497DA94" w14:textId="362D4073" w:rsidTr="00EC4458">
        <w:trPr>
          <w:trHeight w:val="300"/>
        </w:trPr>
        <w:tc>
          <w:tcPr>
            <w:tcW w:w="2702" w:type="dxa"/>
            <w:tcBorders>
              <w:top w:val="nil"/>
              <w:left w:val="nil"/>
              <w:bottom w:val="nil"/>
              <w:right w:val="nil"/>
            </w:tcBorders>
            <w:shd w:val="clear" w:color="auto" w:fill="auto"/>
            <w:noWrap/>
            <w:vAlign w:val="center"/>
          </w:tcPr>
          <w:p w14:paraId="5C28C277" w14:textId="6EDE4832" w:rsidR="00EC4458" w:rsidRPr="002A04D4" w:rsidRDefault="00EC4458" w:rsidP="00757A36">
            <w:pPr>
              <w:spacing w:after="0"/>
              <w:rPr>
                <w:color w:val="000000"/>
                <w:sz w:val="20"/>
                <w:szCs w:val="20"/>
              </w:rPr>
            </w:pPr>
            <w:r w:rsidRPr="002A04D4">
              <w:rPr>
                <w:color w:val="000000"/>
                <w:sz w:val="20"/>
                <w:szCs w:val="20"/>
              </w:rPr>
              <w:t>Treatment</w:t>
            </w:r>
          </w:p>
        </w:tc>
        <w:tc>
          <w:tcPr>
            <w:tcW w:w="1016" w:type="dxa"/>
            <w:tcBorders>
              <w:top w:val="nil"/>
              <w:left w:val="nil"/>
              <w:bottom w:val="nil"/>
              <w:right w:val="nil"/>
            </w:tcBorders>
            <w:shd w:val="clear" w:color="auto" w:fill="auto"/>
            <w:noWrap/>
            <w:vAlign w:val="bottom"/>
          </w:tcPr>
          <w:p w14:paraId="22B94026" w14:textId="60849E46" w:rsidR="00EC4458" w:rsidRPr="002A04D4" w:rsidRDefault="00EC4458" w:rsidP="00D32882">
            <w:pPr>
              <w:spacing w:after="0"/>
              <w:jc w:val="center"/>
              <w:rPr>
                <w:color w:val="000000"/>
                <w:sz w:val="20"/>
                <w:szCs w:val="20"/>
              </w:rPr>
            </w:pPr>
            <w:r w:rsidRPr="002A04D4">
              <w:rPr>
                <w:color w:val="000000"/>
                <w:sz w:val="20"/>
                <w:szCs w:val="20"/>
              </w:rPr>
              <w:t>-0.251</w:t>
            </w:r>
          </w:p>
        </w:tc>
        <w:tc>
          <w:tcPr>
            <w:tcW w:w="1090" w:type="dxa"/>
            <w:tcBorders>
              <w:top w:val="nil"/>
              <w:left w:val="nil"/>
              <w:bottom w:val="nil"/>
              <w:right w:val="nil"/>
            </w:tcBorders>
            <w:shd w:val="clear" w:color="auto" w:fill="auto"/>
            <w:noWrap/>
            <w:vAlign w:val="bottom"/>
          </w:tcPr>
          <w:p w14:paraId="37DEC161" w14:textId="6C4C7F6D" w:rsidR="00EC4458" w:rsidRPr="002A04D4" w:rsidRDefault="00EC4458" w:rsidP="00D32882">
            <w:pPr>
              <w:spacing w:after="0"/>
              <w:jc w:val="center"/>
              <w:rPr>
                <w:color w:val="000000"/>
                <w:sz w:val="20"/>
                <w:szCs w:val="20"/>
              </w:rPr>
            </w:pPr>
            <w:r w:rsidRPr="002A04D4">
              <w:rPr>
                <w:color w:val="000000"/>
                <w:sz w:val="20"/>
                <w:szCs w:val="20"/>
              </w:rPr>
              <w:t>0.28</w:t>
            </w:r>
            <w:r w:rsidR="00DB18F9" w:rsidRPr="002A04D4">
              <w:rPr>
                <w:color w:val="000000"/>
                <w:sz w:val="20"/>
                <w:szCs w:val="20"/>
              </w:rPr>
              <w:t>4</w:t>
            </w:r>
          </w:p>
        </w:tc>
        <w:tc>
          <w:tcPr>
            <w:tcW w:w="970" w:type="dxa"/>
            <w:tcBorders>
              <w:top w:val="nil"/>
              <w:left w:val="nil"/>
              <w:bottom w:val="nil"/>
              <w:right w:val="nil"/>
            </w:tcBorders>
            <w:shd w:val="clear" w:color="auto" w:fill="auto"/>
            <w:noWrap/>
            <w:vAlign w:val="bottom"/>
          </w:tcPr>
          <w:p w14:paraId="77AD7C54" w14:textId="4DC167DE" w:rsidR="00EC4458" w:rsidRPr="002A04D4" w:rsidRDefault="00EC4458" w:rsidP="00D32882">
            <w:pPr>
              <w:spacing w:after="0"/>
              <w:jc w:val="center"/>
              <w:rPr>
                <w:color w:val="000000"/>
                <w:sz w:val="20"/>
                <w:szCs w:val="20"/>
              </w:rPr>
            </w:pPr>
            <w:r w:rsidRPr="002A04D4">
              <w:rPr>
                <w:color w:val="000000"/>
                <w:sz w:val="20"/>
                <w:szCs w:val="20"/>
              </w:rPr>
              <w:t>-0.885</w:t>
            </w:r>
          </w:p>
        </w:tc>
        <w:tc>
          <w:tcPr>
            <w:tcW w:w="1134" w:type="dxa"/>
            <w:tcBorders>
              <w:top w:val="nil"/>
              <w:left w:val="nil"/>
              <w:bottom w:val="nil"/>
              <w:right w:val="nil"/>
            </w:tcBorders>
            <w:shd w:val="clear" w:color="auto" w:fill="auto"/>
            <w:noWrap/>
            <w:vAlign w:val="center"/>
          </w:tcPr>
          <w:p w14:paraId="55879767" w14:textId="33335BAC" w:rsidR="00EC4458" w:rsidRPr="002A04D4" w:rsidRDefault="00EC4458" w:rsidP="00D32882">
            <w:pPr>
              <w:spacing w:after="0"/>
              <w:jc w:val="center"/>
              <w:rPr>
                <w:color w:val="000000"/>
                <w:sz w:val="20"/>
                <w:szCs w:val="20"/>
              </w:rPr>
            </w:pPr>
            <w:r w:rsidRPr="002A04D4">
              <w:rPr>
                <w:color w:val="000000"/>
                <w:sz w:val="20"/>
                <w:szCs w:val="20"/>
              </w:rPr>
              <w:t>3.61</w:t>
            </w:r>
            <w:r w:rsidR="00DB18F9" w:rsidRPr="002A04D4">
              <w:rPr>
                <w:color w:val="000000"/>
                <w:sz w:val="20"/>
                <w:szCs w:val="20"/>
              </w:rPr>
              <w:t>0</w:t>
            </w:r>
          </w:p>
        </w:tc>
        <w:tc>
          <w:tcPr>
            <w:tcW w:w="995" w:type="dxa"/>
            <w:tcBorders>
              <w:top w:val="nil"/>
              <w:left w:val="nil"/>
              <w:bottom w:val="nil"/>
              <w:right w:val="nil"/>
            </w:tcBorders>
            <w:shd w:val="clear" w:color="auto" w:fill="auto"/>
            <w:noWrap/>
            <w:vAlign w:val="bottom"/>
          </w:tcPr>
          <w:p w14:paraId="4DC8320B" w14:textId="545097DF" w:rsidR="00EC4458" w:rsidRPr="002A04D4" w:rsidRDefault="00EC4458" w:rsidP="00D32882">
            <w:pPr>
              <w:spacing w:after="0"/>
              <w:jc w:val="center"/>
              <w:rPr>
                <w:color w:val="000000"/>
                <w:sz w:val="20"/>
                <w:szCs w:val="20"/>
              </w:rPr>
            </w:pPr>
            <w:r w:rsidRPr="002A04D4">
              <w:rPr>
                <w:color w:val="000000"/>
                <w:sz w:val="20"/>
                <w:szCs w:val="20"/>
              </w:rPr>
              <w:t>2</w:t>
            </w:r>
          </w:p>
        </w:tc>
        <w:tc>
          <w:tcPr>
            <w:tcW w:w="1417" w:type="dxa"/>
            <w:tcBorders>
              <w:top w:val="nil"/>
              <w:left w:val="nil"/>
              <w:bottom w:val="nil"/>
              <w:right w:val="nil"/>
            </w:tcBorders>
            <w:shd w:val="clear" w:color="auto" w:fill="auto"/>
            <w:noWrap/>
            <w:vAlign w:val="bottom"/>
          </w:tcPr>
          <w:p w14:paraId="1434B1DB" w14:textId="32DF28CE" w:rsidR="00EC4458" w:rsidRPr="002A04D4" w:rsidRDefault="00EC4458" w:rsidP="00D32882">
            <w:pPr>
              <w:spacing w:after="0"/>
              <w:jc w:val="center"/>
              <w:rPr>
                <w:color w:val="000000"/>
                <w:sz w:val="20"/>
                <w:szCs w:val="20"/>
              </w:rPr>
            </w:pPr>
            <w:r w:rsidRPr="002A04D4">
              <w:rPr>
                <w:color w:val="000000"/>
                <w:sz w:val="20"/>
                <w:szCs w:val="20"/>
              </w:rPr>
              <w:t>0.165</w:t>
            </w:r>
          </w:p>
        </w:tc>
      </w:tr>
      <w:tr w:rsidR="00EC4458" w:rsidRPr="002A04D4" w14:paraId="203CC90A" w14:textId="6A0E436A" w:rsidTr="00EC4458">
        <w:trPr>
          <w:trHeight w:val="300"/>
        </w:trPr>
        <w:tc>
          <w:tcPr>
            <w:tcW w:w="2702" w:type="dxa"/>
            <w:tcBorders>
              <w:top w:val="nil"/>
              <w:left w:val="nil"/>
              <w:bottom w:val="nil"/>
              <w:right w:val="nil"/>
            </w:tcBorders>
            <w:shd w:val="clear" w:color="auto" w:fill="auto"/>
            <w:noWrap/>
            <w:vAlign w:val="center"/>
          </w:tcPr>
          <w:p w14:paraId="10A92634" w14:textId="1F5BD009" w:rsidR="00EC4458" w:rsidRPr="002A04D4" w:rsidRDefault="00826DB2" w:rsidP="00757A36">
            <w:pPr>
              <w:spacing w:after="0"/>
              <w:rPr>
                <w:color w:val="000000"/>
                <w:sz w:val="20"/>
                <w:szCs w:val="20"/>
              </w:rPr>
            </w:pPr>
            <w:r>
              <w:rPr>
                <w:color w:val="000000"/>
                <w:sz w:val="20"/>
                <w:szCs w:val="20"/>
              </w:rPr>
              <w:t>observation hour</w:t>
            </w:r>
          </w:p>
        </w:tc>
        <w:tc>
          <w:tcPr>
            <w:tcW w:w="1016" w:type="dxa"/>
            <w:tcBorders>
              <w:top w:val="nil"/>
              <w:left w:val="nil"/>
              <w:bottom w:val="nil"/>
              <w:right w:val="nil"/>
            </w:tcBorders>
            <w:shd w:val="clear" w:color="auto" w:fill="auto"/>
            <w:noWrap/>
            <w:vAlign w:val="bottom"/>
          </w:tcPr>
          <w:p w14:paraId="442B427A" w14:textId="2048B660" w:rsidR="00EC4458" w:rsidRPr="002A04D4" w:rsidRDefault="00EC4458" w:rsidP="00D32882">
            <w:pPr>
              <w:spacing w:after="0"/>
              <w:jc w:val="center"/>
              <w:rPr>
                <w:color w:val="000000"/>
                <w:sz w:val="20"/>
                <w:szCs w:val="20"/>
              </w:rPr>
            </w:pPr>
            <w:r w:rsidRPr="002A04D4">
              <w:rPr>
                <w:color w:val="000000"/>
                <w:sz w:val="20"/>
                <w:szCs w:val="20"/>
              </w:rPr>
              <w:t>-0.029</w:t>
            </w:r>
          </w:p>
        </w:tc>
        <w:tc>
          <w:tcPr>
            <w:tcW w:w="1090" w:type="dxa"/>
            <w:tcBorders>
              <w:top w:val="nil"/>
              <w:left w:val="nil"/>
              <w:bottom w:val="nil"/>
              <w:right w:val="nil"/>
            </w:tcBorders>
            <w:shd w:val="clear" w:color="auto" w:fill="auto"/>
            <w:noWrap/>
            <w:vAlign w:val="bottom"/>
          </w:tcPr>
          <w:p w14:paraId="4AA214E4" w14:textId="20893C55" w:rsidR="00EC4458" w:rsidRPr="002A04D4" w:rsidRDefault="00EC4458" w:rsidP="00D32882">
            <w:pPr>
              <w:spacing w:after="0"/>
              <w:jc w:val="center"/>
              <w:rPr>
                <w:color w:val="000000"/>
                <w:sz w:val="20"/>
                <w:szCs w:val="20"/>
              </w:rPr>
            </w:pPr>
            <w:r w:rsidRPr="002A04D4">
              <w:rPr>
                <w:color w:val="000000"/>
                <w:sz w:val="20"/>
                <w:szCs w:val="20"/>
              </w:rPr>
              <w:t>0.056</w:t>
            </w:r>
          </w:p>
        </w:tc>
        <w:tc>
          <w:tcPr>
            <w:tcW w:w="970" w:type="dxa"/>
            <w:tcBorders>
              <w:top w:val="nil"/>
              <w:left w:val="nil"/>
              <w:bottom w:val="nil"/>
              <w:right w:val="nil"/>
            </w:tcBorders>
            <w:shd w:val="clear" w:color="auto" w:fill="auto"/>
            <w:noWrap/>
            <w:vAlign w:val="bottom"/>
          </w:tcPr>
          <w:p w14:paraId="47084F1C" w14:textId="4BDC5498" w:rsidR="00EC4458" w:rsidRPr="002A04D4" w:rsidRDefault="00EC4458" w:rsidP="00D32882">
            <w:pPr>
              <w:spacing w:after="0"/>
              <w:jc w:val="center"/>
              <w:rPr>
                <w:color w:val="000000"/>
                <w:sz w:val="20"/>
                <w:szCs w:val="20"/>
              </w:rPr>
            </w:pPr>
            <w:r w:rsidRPr="002A04D4">
              <w:rPr>
                <w:color w:val="000000"/>
                <w:sz w:val="20"/>
                <w:szCs w:val="20"/>
              </w:rPr>
              <w:t>-0.526</w:t>
            </w:r>
          </w:p>
        </w:tc>
        <w:tc>
          <w:tcPr>
            <w:tcW w:w="1134" w:type="dxa"/>
            <w:tcBorders>
              <w:top w:val="nil"/>
              <w:left w:val="nil"/>
              <w:bottom w:val="nil"/>
              <w:right w:val="nil"/>
            </w:tcBorders>
            <w:shd w:val="clear" w:color="auto" w:fill="auto"/>
            <w:noWrap/>
            <w:vAlign w:val="center"/>
          </w:tcPr>
          <w:p w14:paraId="24CFCEAC" w14:textId="5EA626E4" w:rsidR="00EC4458" w:rsidRPr="002A04D4" w:rsidRDefault="00EC4458" w:rsidP="00D32882">
            <w:pPr>
              <w:spacing w:after="0"/>
              <w:jc w:val="center"/>
              <w:rPr>
                <w:color w:val="000000"/>
                <w:sz w:val="20"/>
                <w:szCs w:val="20"/>
              </w:rPr>
            </w:pPr>
            <w:r w:rsidRPr="002A04D4">
              <w:rPr>
                <w:color w:val="000000"/>
                <w:sz w:val="20"/>
                <w:szCs w:val="20"/>
              </w:rPr>
              <w:t>0.513</w:t>
            </w:r>
          </w:p>
        </w:tc>
        <w:tc>
          <w:tcPr>
            <w:tcW w:w="995" w:type="dxa"/>
            <w:tcBorders>
              <w:top w:val="nil"/>
              <w:left w:val="nil"/>
              <w:bottom w:val="nil"/>
              <w:right w:val="nil"/>
            </w:tcBorders>
            <w:shd w:val="clear" w:color="auto" w:fill="auto"/>
            <w:noWrap/>
            <w:vAlign w:val="bottom"/>
          </w:tcPr>
          <w:p w14:paraId="53386CBB" w14:textId="272EEEEB" w:rsidR="00EC4458" w:rsidRPr="002A04D4" w:rsidRDefault="00EC4458" w:rsidP="00D32882">
            <w:pPr>
              <w:spacing w:after="0"/>
              <w:jc w:val="center"/>
              <w:rPr>
                <w:color w:val="000000"/>
                <w:sz w:val="20"/>
                <w:szCs w:val="20"/>
              </w:rPr>
            </w:pPr>
            <w:r w:rsidRPr="002A04D4">
              <w:rPr>
                <w:color w:val="000000"/>
                <w:sz w:val="20"/>
                <w:szCs w:val="20"/>
              </w:rPr>
              <w:t>2</w:t>
            </w:r>
          </w:p>
        </w:tc>
        <w:tc>
          <w:tcPr>
            <w:tcW w:w="1417" w:type="dxa"/>
            <w:tcBorders>
              <w:top w:val="nil"/>
              <w:left w:val="nil"/>
              <w:bottom w:val="nil"/>
              <w:right w:val="nil"/>
            </w:tcBorders>
            <w:shd w:val="clear" w:color="auto" w:fill="auto"/>
            <w:noWrap/>
            <w:vAlign w:val="bottom"/>
          </w:tcPr>
          <w:p w14:paraId="36B03061" w14:textId="31000D62" w:rsidR="00EC4458" w:rsidRPr="002A04D4" w:rsidRDefault="00EC4458" w:rsidP="00D32882">
            <w:pPr>
              <w:spacing w:after="0"/>
              <w:jc w:val="center"/>
              <w:rPr>
                <w:color w:val="000000"/>
                <w:sz w:val="20"/>
                <w:szCs w:val="20"/>
              </w:rPr>
            </w:pPr>
            <w:r w:rsidRPr="002A04D4">
              <w:rPr>
                <w:color w:val="000000"/>
                <w:sz w:val="20"/>
                <w:szCs w:val="20"/>
              </w:rPr>
              <w:t>0.77</w:t>
            </w:r>
            <w:r w:rsidR="0013771A" w:rsidRPr="002A04D4">
              <w:rPr>
                <w:color w:val="000000"/>
                <w:sz w:val="20"/>
                <w:szCs w:val="20"/>
              </w:rPr>
              <w:t>4</w:t>
            </w:r>
          </w:p>
        </w:tc>
      </w:tr>
      <w:tr w:rsidR="00EC4458" w:rsidRPr="002A04D4" w14:paraId="13B81B19" w14:textId="692436D5" w:rsidTr="00EC4458">
        <w:trPr>
          <w:trHeight w:val="300"/>
        </w:trPr>
        <w:tc>
          <w:tcPr>
            <w:tcW w:w="2702" w:type="dxa"/>
            <w:tcBorders>
              <w:top w:val="nil"/>
              <w:left w:val="nil"/>
              <w:bottom w:val="nil"/>
              <w:right w:val="nil"/>
            </w:tcBorders>
            <w:shd w:val="clear" w:color="auto" w:fill="auto"/>
            <w:noWrap/>
            <w:vAlign w:val="center"/>
          </w:tcPr>
          <w:p w14:paraId="56F94944" w14:textId="465FE271" w:rsidR="00EC4458" w:rsidRPr="002A04D4" w:rsidRDefault="00AE0E01" w:rsidP="00757A36">
            <w:pPr>
              <w:spacing w:after="0"/>
              <w:rPr>
                <w:color w:val="000000"/>
                <w:sz w:val="20"/>
                <w:szCs w:val="20"/>
              </w:rPr>
            </w:pPr>
            <w:r w:rsidRPr="002A04D4">
              <w:rPr>
                <w:color w:val="000000"/>
                <w:sz w:val="20"/>
                <w:szCs w:val="20"/>
              </w:rPr>
              <w:t>Treatment:</w:t>
            </w:r>
            <w:r w:rsidR="00826DB2">
              <w:rPr>
                <w:color w:val="000000"/>
                <w:sz w:val="20"/>
                <w:szCs w:val="20"/>
              </w:rPr>
              <w:t>observation hour</w:t>
            </w:r>
          </w:p>
        </w:tc>
        <w:tc>
          <w:tcPr>
            <w:tcW w:w="1016" w:type="dxa"/>
            <w:tcBorders>
              <w:top w:val="nil"/>
              <w:left w:val="nil"/>
              <w:bottom w:val="nil"/>
              <w:right w:val="nil"/>
            </w:tcBorders>
            <w:shd w:val="clear" w:color="auto" w:fill="auto"/>
            <w:noWrap/>
            <w:vAlign w:val="bottom"/>
          </w:tcPr>
          <w:p w14:paraId="347C9E3B" w14:textId="71688F95" w:rsidR="00EC4458" w:rsidRPr="002A04D4" w:rsidRDefault="00EC4458" w:rsidP="00D32882">
            <w:pPr>
              <w:spacing w:after="0"/>
              <w:jc w:val="center"/>
              <w:rPr>
                <w:color w:val="000000"/>
                <w:sz w:val="20"/>
                <w:szCs w:val="20"/>
              </w:rPr>
            </w:pPr>
            <w:r w:rsidRPr="002A04D4">
              <w:rPr>
                <w:color w:val="000000"/>
                <w:sz w:val="20"/>
                <w:szCs w:val="20"/>
              </w:rPr>
              <w:t>0.00</w:t>
            </w:r>
            <w:r w:rsidR="00DB18F9" w:rsidRPr="002A04D4">
              <w:rPr>
                <w:color w:val="000000"/>
                <w:sz w:val="20"/>
                <w:szCs w:val="20"/>
              </w:rPr>
              <w:t>4</w:t>
            </w:r>
          </w:p>
        </w:tc>
        <w:tc>
          <w:tcPr>
            <w:tcW w:w="1090" w:type="dxa"/>
            <w:tcBorders>
              <w:top w:val="nil"/>
              <w:left w:val="nil"/>
              <w:bottom w:val="nil"/>
              <w:right w:val="nil"/>
            </w:tcBorders>
            <w:shd w:val="clear" w:color="auto" w:fill="auto"/>
            <w:noWrap/>
            <w:vAlign w:val="bottom"/>
          </w:tcPr>
          <w:p w14:paraId="2BCEFFD2" w14:textId="0C2E8651" w:rsidR="00EC4458" w:rsidRPr="002A04D4" w:rsidRDefault="00EC4458" w:rsidP="00D32882">
            <w:pPr>
              <w:spacing w:after="0"/>
              <w:jc w:val="center"/>
              <w:rPr>
                <w:color w:val="000000"/>
                <w:sz w:val="20"/>
                <w:szCs w:val="20"/>
              </w:rPr>
            </w:pPr>
            <w:r w:rsidRPr="002A04D4">
              <w:rPr>
                <w:color w:val="000000"/>
                <w:sz w:val="20"/>
                <w:szCs w:val="20"/>
              </w:rPr>
              <w:t>0.08</w:t>
            </w:r>
            <w:r w:rsidR="00DB18F9" w:rsidRPr="002A04D4">
              <w:rPr>
                <w:color w:val="000000"/>
                <w:sz w:val="20"/>
                <w:szCs w:val="20"/>
              </w:rPr>
              <w:t>2</w:t>
            </w:r>
          </w:p>
        </w:tc>
        <w:tc>
          <w:tcPr>
            <w:tcW w:w="970" w:type="dxa"/>
            <w:tcBorders>
              <w:top w:val="nil"/>
              <w:left w:val="nil"/>
              <w:bottom w:val="nil"/>
              <w:right w:val="nil"/>
            </w:tcBorders>
            <w:shd w:val="clear" w:color="auto" w:fill="auto"/>
            <w:noWrap/>
            <w:vAlign w:val="bottom"/>
          </w:tcPr>
          <w:p w14:paraId="3F38F295" w14:textId="6FE38F8A" w:rsidR="00EC4458" w:rsidRPr="002A04D4" w:rsidRDefault="00EC4458" w:rsidP="00D32882">
            <w:pPr>
              <w:spacing w:after="0"/>
              <w:jc w:val="center"/>
              <w:rPr>
                <w:color w:val="000000"/>
                <w:sz w:val="20"/>
                <w:szCs w:val="20"/>
              </w:rPr>
            </w:pPr>
            <w:r w:rsidRPr="002A04D4">
              <w:rPr>
                <w:color w:val="000000"/>
                <w:sz w:val="20"/>
                <w:szCs w:val="20"/>
              </w:rPr>
              <w:t>0.046</w:t>
            </w:r>
          </w:p>
        </w:tc>
        <w:tc>
          <w:tcPr>
            <w:tcW w:w="1134" w:type="dxa"/>
            <w:tcBorders>
              <w:top w:val="nil"/>
              <w:left w:val="nil"/>
              <w:bottom w:val="nil"/>
              <w:right w:val="nil"/>
            </w:tcBorders>
            <w:shd w:val="clear" w:color="auto" w:fill="auto"/>
            <w:noWrap/>
            <w:vAlign w:val="center"/>
          </w:tcPr>
          <w:p w14:paraId="06BF0910" w14:textId="0806913B" w:rsidR="00EC4458" w:rsidRPr="002A04D4" w:rsidRDefault="00EC4458" w:rsidP="00D32882">
            <w:pPr>
              <w:spacing w:after="0"/>
              <w:jc w:val="center"/>
              <w:rPr>
                <w:color w:val="000000"/>
                <w:sz w:val="20"/>
                <w:szCs w:val="20"/>
              </w:rPr>
            </w:pPr>
            <w:r w:rsidRPr="002A04D4">
              <w:rPr>
                <w:color w:val="000000"/>
                <w:sz w:val="20"/>
                <w:szCs w:val="20"/>
              </w:rPr>
              <w:t>0.002</w:t>
            </w:r>
          </w:p>
        </w:tc>
        <w:tc>
          <w:tcPr>
            <w:tcW w:w="995" w:type="dxa"/>
            <w:tcBorders>
              <w:top w:val="nil"/>
              <w:left w:val="nil"/>
              <w:bottom w:val="nil"/>
              <w:right w:val="nil"/>
            </w:tcBorders>
            <w:shd w:val="clear" w:color="auto" w:fill="auto"/>
            <w:noWrap/>
            <w:vAlign w:val="bottom"/>
          </w:tcPr>
          <w:p w14:paraId="69CB5080" w14:textId="7EFE2DB7" w:rsidR="00EC4458" w:rsidRPr="002A04D4" w:rsidRDefault="00EC4458" w:rsidP="00D32882">
            <w:pPr>
              <w:spacing w:after="0"/>
              <w:jc w:val="center"/>
              <w:rPr>
                <w:color w:val="000000"/>
                <w:sz w:val="20"/>
                <w:szCs w:val="20"/>
              </w:rPr>
            </w:pPr>
            <w:r w:rsidRPr="002A04D4">
              <w:rPr>
                <w:color w:val="000000"/>
                <w:sz w:val="20"/>
                <w:szCs w:val="20"/>
              </w:rPr>
              <w:t>1</w:t>
            </w:r>
          </w:p>
        </w:tc>
        <w:tc>
          <w:tcPr>
            <w:tcW w:w="1417" w:type="dxa"/>
            <w:tcBorders>
              <w:top w:val="nil"/>
              <w:left w:val="nil"/>
              <w:bottom w:val="nil"/>
              <w:right w:val="nil"/>
            </w:tcBorders>
            <w:shd w:val="clear" w:color="auto" w:fill="auto"/>
            <w:noWrap/>
            <w:vAlign w:val="bottom"/>
          </w:tcPr>
          <w:p w14:paraId="37DC265A" w14:textId="782CC8E7" w:rsidR="00EC4458" w:rsidRPr="002A04D4" w:rsidRDefault="00EC4458" w:rsidP="00D32882">
            <w:pPr>
              <w:spacing w:after="0"/>
              <w:jc w:val="center"/>
              <w:rPr>
                <w:color w:val="000000"/>
                <w:sz w:val="20"/>
                <w:szCs w:val="20"/>
              </w:rPr>
            </w:pPr>
            <w:r w:rsidRPr="002A04D4">
              <w:rPr>
                <w:color w:val="000000"/>
                <w:sz w:val="20"/>
                <w:szCs w:val="20"/>
              </w:rPr>
              <w:t>0.962</w:t>
            </w:r>
          </w:p>
        </w:tc>
      </w:tr>
      <w:tr w:rsidR="00EC4458" w:rsidRPr="002A04D4" w14:paraId="11233B01" w14:textId="2BD49417" w:rsidTr="00EC4458">
        <w:trPr>
          <w:trHeight w:val="57"/>
        </w:trPr>
        <w:tc>
          <w:tcPr>
            <w:tcW w:w="2702" w:type="dxa"/>
            <w:tcBorders>
              <w:top w:val="nil"/>
              <w:left w:val="nil"/>
              <w:bottom w:val="nil"/>
              <w:right w:val="nil"/>
            </w:tcBorders>
            <w:shd w:val="clear" w:color="auto" w:fill="auto"/>
            <w:noWrap/>
            <w:vAlign w:val="bottom"/>
            <w:hideMark/>
          </w:tcPr>
          <w:p w14:paraId="18F43DBD" w14:textId="2D587F64" w:rsidR="00EC4458" w:rsidRPr="002A04D4" w:rsidRDefault="00EC4458" w:rsidP="00757A36">
            <w:pPr>
              <w:spacing w:after="0" w:line="240" w:lineRule="auto"/>
              <w:rPr>
                <w:rFonts w:eastAsia="Times New Roman" w:cs="Times New Roman"/>
                <w:color w:val="000000" w:themeColor="text1"/>
                <w:sz w:val="20"/>
                <w:szCs w:val="20"/>
                <w:lang w:eastAsia="en-GB"/>
              </w:rPr>
            </w:pPr>
          </w:p>
        </w:tc>
        <w:tc>
          <w:tcPr>
            <w:tcW w:w="1016" w:type="dxa"/>
            <w:tcBorders>
              <w:top w:val="nil"/>
              <w:left w:val="nil"/>
              <w:bottom w:val="nil"/>
              <w:right w:val="nil"/>
            </w:tcBorders>
            <w:shd w:val="clear" w:color="auto" w:fill="auto"/>
            <w:noWrap/>
            <w:vAlign w:val="bottom"/>
            <w:hideMark/>
          </w:tcPr>
          <w:p w14:paraId="6CF14337" w14:textId="371BFC64"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090" w:type="dxa"/>
            <w:tcBorders>
              <w:top w:val="nil"/>
              <w:left w:val="nil"/>
              <w:bottom w:val="nil"/>
              <w:right w:val="nil"/>
            </w:tcBorders>
            <w:shd w:val="clear" w:color="auto" w:fill="auto"/>
            <w:noWrap/>
            <w:vAlign w:val="bottom"/>
            <w:hideMark/>
          </w:tcPr>
          <w:p w14:paraId="7EAC80B9" w14:textId="47AE52BB"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970" w:type="dxa"/>
            <w:tcBorders>
              <w:top w:val="nil"/>
              <w:left w:val="nil"/>
              <w:bottom w:val="nil"/>
              <w:right w:val="nil"/>
            </w:tcBorders>
            <w:shd w:val="clear" w:color="auto" w:fill="auto"/>
            <w:noWrap/>
            <w:vAlign w:val="bottom"/>
            <w:hideMark/>
          </w:tcPr>
          <w:p w14:paraId="3AD34134" w14:textId="05A8B7F0"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134" w:type="dxa"/>
            <w:tcBorders>
              <w:top w:val="nil"/>
              <w:left w:val="nil"/>
              <w:bottom w:val="nil"/>
              <w:right w:val="nil"/>
            </w:tcBorders>
            <w:shd w:val="clear" w:color="auto" w:fill="auto"/>
            <w:noWrap/>
            <w:vAlign w:val="bottom"/>
            <w:hideMark/>
          </w:tcPr>
          <w:p w14:paraId="55793571" w14:textId="34A52A29"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995" w:type="dxa"/>
            <w:tcBorders>
              <w:top w:val="nil"/>
              <w:left w:val="nil"/>
              <w:bottom w:val="nil"/>
              <w:right w:val="nil"/>
            </w:tcBorders>
            <w:shd w:val="clear" w:color="auto" w:fill="auto"/>
            <w:noWrap/>
            <w:vAlign w:val="bottom"/>
            <w:hideMark/>
          </w:tcPr>
          <w:p w14:paraId="260409D1" w14:textId="3F4F34AC"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7" w:type="dxa"/>
            <w:tcBorders>
              <w:top w:val="nil"/>
              <w:left w:val="nil"/>
              <w:bottom w:val="nil"/>
              <w:right w:val="nil"/>
            </w:tcBorders>
            <w:shd w:val="clear" w:color="auto" w:fill="auto"/>
            <w:noWrap/>
            <w:vAlign w:val="bottom"/>
            <w:hideMark/>
          </w:tcPr>
          <w:p w14:paraId="03F961A2" w14:textId="5CA472CA"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bl>
    <w:p w14:paraId="0F9B3CDB" w14:textId="1541EEA1" w:rsidR="00EC4458" w:rsidRPr="002A04D4" w:rsidRDefault="00EC4458" w:rsidP="00EC4458">
      <w:r w:rsidRPr="002A04D4">
        <w:br w:type="page"/>
      </w:r>
    </w:p>
    <w:p w14:paraId="3ED4B258" w14:textId="360A5D3C" w:rsidR="00A958FC" w:rsidRDefault="00A958FC"/>
    <w:tbl>
      <w:tblPr>
        <w:tblW w:w="9361" w:type="dxa"/>
        <w:tblLook w:val="04A0" w:firstRow="1" w:lastRow="0" w:firstColumn="1" w:lastColumn="0" w:noHBand="0" w:noVBand="1"/>
      </w:tblPr>
      <w:tblGrid>
        <w:gridCol w:w="2702"/>
        <w:gridCol w:w="1053"/>
        <w:gridCol w:w="1068"/>
        <w:gridCol w:w="22"/>
        <w:gridCol w:w="970"/>
        <w:gridCol w:w="1134"/>
        <w:gridCol w:w="995"/>
        <w:gridCol w:w="1417"/>
      </w:tblGrid>
      <w:tr w:rsidR="004D67EC" w:rsidRPr="002A04D4" w14:paraId="363AB8DB" w14:textId="77777777" w:rsidTr="004D67EC">
        <w:trPr>
          <w:trHeight w:val="300"/>
        </w:trPr>
        <w:tc>
          <w:tcPr>
            <w:tcW w:w="9361" w:type="dxa"/>
            <w:gridSpan w:val="8"/>
            <w:tcBorders>
              <w:top w:val="nil"/>
              <w:left w:val="nil"/>
              <w:right w:val="nil"/>
            </w:tcBorders>
            <w:shd w:val="clear" w:color="auto" w:fill="auto"/>
            <w:noWrap/>
            <w:vAlign w:val="bottom"/>
            <w:hideMark/>
          </w:tcPr>
          <w:p w14:paraId="4D61A66E" w14:textId="5268E0CD" w:rsidR="004D67EC" w:rsidRPr="002A04D4" w:rsidRDefault="004D67EC" w:rsidP="0002379D">
            <w:pPr>
              <w:rPr>
                <w:color w:val="000000" w:themeColor="text1"/>
                <w:szCs w:val="20"/>
              </w:rPr>
            </w:pPr>
            <w:r w:rsidRPr="002A04D4">
              <w:rPr>
                <w:b/>
                <w:szCs w:val="20"/>
              </w:rPr>
              <w:t xml:space="preserve">Table S6: </w:t>
            </w:r>
            <w:r w:rsidRPr="002A04D4">
              <w:rPr>
                <w:szCs w:val="20"/>
              </w:rPr>
              <w:t xml:space="preserve">Model outputs for LMER or GLMER for foraging over the five weeks: </w:t>
            </w:r>
            <w:r w:rsidRPr="002A04D4">
              <w:rPr>
                <w:b/>
                <w:szCs w:val="20"/>
              </w:rPr>
              <w:t>a)</w:t>
            </w:r>
            <w:r w:rsidRPr="002A04D4">
              <w:rPr>
                <w:szCs w:val="20"/>
              </w:rPr>
              <w:t xml:space="preserve"> forager activity; b) proportion of foragers bringing back pollen; c) average weight of pollen; d)average area of pollen; e)total weight of pollen  and ;f)total area of pollen. The model and distribution used for each analysis are described in each sub-heading. </w:t>
            </w:r>
            <w:r>
              <w:rPr>
                <w:szCs w:val="20"/>
              </w:rPr>
              <w:t xml:space="preserve">Variables in the model include; </w:t>
            </w:r>
            <w:r w:rsidRPr="008A062A">
              <w:rPr>
                <w:szCs w:val="20"/>
              </w:rPr>
              <w:t xml:space="preserve">Treatment (Colonies provided with sucrose containing </w:t>
            </w:r>
            <w:r w:rsidR="0002379D" w:rsidRPr="008A062A">
              <w:rPr>
                <w:szCs w:val="20"/>
              </w:rPr>
              <w:t>5</w:t>
            </w:r>
            <w:r w:rsidRPr="008A062A">
              <w:rPr>
                <w:szCs w:val="20"/>
              </w:rPr>
              <w:t xml:space="preserve"> ppb Clothianidin), Wind (Wind speed m ∙ s</w:t>
            </w:r>
            <w:r w:rsidRPr="008A062A">
              <w:rPr>
                <w:szCs w:val="20"/>
                <w:vertAlign w:val="superscript"/>
              </w:rPr>
              <w:t>-1</w:t>
            </w:r>
            <w:r w:rsidRPr="008A062A">
              <w:rPr>
                <w:szCs w:val="20"/>
              </w:rPr>
              <w:t>), Temperature (⁰C), Day (Days since start of experiment), Day</w:t>
            </w:r>
            <w:r w:rsidRPr="008A062A">
              <w:rPr>
                <w:szCs w:val="20"/>
                <w:vertAlign w:val="superscript"/>
              </w:rPr>
              <w:t>2</w:t>
            </w:r>
            <w:r w:rsidRPr="008A062A">
              <w:rPr>
                <w:szCs w:val="20"/>
              </w:rPr>
              <w:t xml:space="preserve"> (A quadratic term applied to days since start of experiment to account for any curved relationship in the data), and the interaction between treatment and Day or Day</w:t>
            </w:r>
            <w:r w:rsidRPr="008A062A">
              <w:rPr>
                <w:szCs w:val="20"/>
                <w:vertAlign w:val="superscript"/>
              </w:rPr>
              <w:t>2</w:t>
            </w:r>
            <w:r w:rsidRPr="008A062A">
              <w:rPr>
                <w:szCs w:val="20"/>
              </w:rPr>
              <w:t>.</w:t>
            </w:r>
          </w:p>
        </w:tc>
      </w:tr>
      <w:tr w:rsidR="004D67EC" w:rsidRPr="002A04D4" w14:paraId="770ABD1B" w14:textId="77777777" w:rsidTr="004D67EC">
        <w:trPr>
          <w:trHeight w:val="300"/>
        </w:trPr>
        <w:tc>
          <w:tcPr>
            <w:tcW w:w="9361" w:type="dxa"/>
            <w:gridSpan w:val="8"/>
            <w:tcBorders>
              <w:top w:val="nil"/>
              <w:left w:val="nil"/>
              <w:right w:val="nil"/>
            </w:tcBorders>
            <w:shd w:val="clear" w:color="auto" w:fill="auto"/>
            <w:noWrap/>
            <w:vAlign w:val="bottom"/>
          </w:tcPr>
          <w:p w14:paraId="05D27CCF" w14:textId="2D0B3D9F" w:rsidR="004D67EC" w:rsidRPr="0019129F" w:rsidRDefault="004D67EC" w:rsidP="0027511A">
            <w:pPr>
              <w:spacing w:after="0"/>
              <w:rPr>
                <w:color w:val="000000" w:themeColor="text1"/>
              </w:rPr>
            </w:pPr>
            <w:r w:rsidRPr="0019129F">
              <w:rPr>
                <w:color w:val="000000" w:themeColor="text1"/>
              </w:rPr>
              <w:t xml:space="preserve">a) </w:t>
            </w:r>
            <w:r w:rsidR="0027511A" w:rsidRPr="0019129F">
              <w:rPr>
                <w:color w:val="000000" w:themeColor="text1"/>
              </w:rPr>
              <w:t>Forager activity</w:t>
            </w:r>
            <w:r w:rsidRPr="0019129F">
              <w:rPr>
                <w:color w:val="000000" w:themeColor="text1"/>
              </w:rPr>
              <w:t xml:space="preserve"> per day – GLMER, Poisson distribution</w:t>
            </w:r>
          </w:p>
        </w:tc>
      </w:tr>
      <w:tr w:rsidR="004D67EC" w:rsidRPr="002A04D4" w14:paraId="5BC18672" w14:textId="77777777" w:rsidTr="004D67EC">
        <w:trPr>
          <w:trHeight w:val="315"/>
        </w:trPr>
        <w:tc>
          <w:tcPr>
            <w:tcW w:w="2702" w:type="dxa"/>
            <w:tcBorders>
              <w:top w:val="nil"/>
              <w:left w:val="nil"/>
              <w:bottom w:val="single" w:sz="18" w:space="0" w:color="auto"/>
              <w:right w:val="nil"/>
            </w:tcBorders>
            <w:shd w:val="clear" w:color="auto" w:fill="auto"/>
            <w:noWrap/>
            <w:vAlign w:val="center"/>
            <w:hideMark/>
          </w:tcPr>
          <w:p w14:paraId="72059F94" w14:textId="77777777" w:rsidR="004D67EC" w:rsidRPr="0019129F" w:rsidRDefault="004D67EC" w:rsidP="00D35941">
            <w:pPr>
              <w:spacing w:after="0" w:line="240" w:lineRule="auto"/>
              <w:rPr>
                <w:rFonts w:eastAsia="Times New Roman" w:cs="Times New Roman"/>
                <w:color w:val="000000" w:themeColor="text1"/>
                <w:lang w:eastAsia="en-GB"/>
              </w:rPr>
            </w:pPr>
            <w:r w:rsidRPr="0019129F">
              <w:rPr>
                <w:rFonts w:eastAsia="Times New Roman" w:cs="Times New Roman"/>
                <w:color w:val="000000" w:themeColor="text1"/>
                <w:lang w:eastAsia="en-GB"/>
              </w:rPr>
              <w:t> </w:t>
            </w:r>
          </w:p>
        </w:tc>
        <w:tc>
          <w:tcPr>
            <w:tcW w:w="1053" w:type="dxa"/>
            <w:tcBorders>
              <w:top w:val="nil"/>
              <w:left w:val="nil"/>
              <w:bottom w:val="single" w:sz="18" w:space="0" w:color="auto"/>
              <w:right w:val="nil"/>
            </w:tcBorders>
            <w:shd w:val="clear" w:color="auto" w:fill="auto"/>
            <w:noWrap/>
            <w:vAlign w:val="bottom"/>
            <w:hideMark/>
          </w:tcPr>
          <w:p w14:paraId="5CC7EAD3" w14:textId="77777777" w:rsidR="004D67EC" w:rsidRPr="0019129F" w:rsidRDefault="004D67EC" w:rsidP="00D35941">
            <w:pPr>
              <w:spacing w:after="0" w:line="240" w:lineRule="auto"/>
              <w:jc w:val="center"/>
              <w:rPr>
                <w:rFonts w:eastAsia="Times New Roman" w:cs="Times New Roman"/>
                <w:color w:val="000000" w:themeColor="text1"/>
                <w:lang w:eastAsia="en-GB"/>
              </w:rPr>
            </w:pPr>
            <w:r w:rsidRPr="0019129F">
              <w:rPr>
                <w:rFonts w:eastAsia="Times New Roman" w:cs="Times New Roman"/>
                <w:color w:val="000000" w:themeColor="text1"/>
                <w:lang w:eastAsia="en-GB"/>
              </w:rPr>
              <w:t>Estimate</w:t>
            </w:r>
          </w:p>
        </w:tc>
        <w:tc>
          <w:tcPr>
            <w:tcW w:w="1090" w:type="dxa"/>
            <w:gridSpan w:val="2"/>
            <w:tcBorders>
              <w:top w:val="nil"/>
              <w:left w:val="nil"/>
              <w:bottom w:val="single" w:sz="18" w:space="0" w:color="auto"/>
              <w:right w:val="nil"/>
            </w:tcBorders>
            <w:shd w:val="clear" w:color="auto" w:fill="auto"/>
            <w:noWrap/>
            <w:vAlign w:val="bottom"/>
            <w:hideMark/>
          </w:tcPr>
          <w:p w14:paraId="7C887671" w14:textId="77777777" w:rsidR="004D67EC" w:rsidRPr="0019129F" w:rsidRDefault="004D67EC" w:rsidP="00D35941">
            <w:pPr>
              <w:spacing w:after="0" w:line="240" w:lineRule="auto"/>
              <w:jc w:val="center"/>
              <w:rPr>
                <w:rFonts w:eastAsia="Times New Roman" w:cs="Times New Roman"/>
                <w:color w:val="000000" w:themeColor="text1"/>
                <w:lang w:eastAsia="en-GB"/>
              </w:rPr>
            </w:pPr>
            <w:r w:rsidRPr="0019129F">
              <w:rPr>
                <w:rFonts w:eastAsia="Times New Roman" w:cs="Times New Roman"/>
                <w:color w:val="000000" w:themeColor="text1"/>
                <w:lang w:eastAsia="en-GB"/>
              </w:rPr>
              <w:t>S.E.</w:t>
            </w:r>
          </w:p>
        </w:tc>
        <w:tc>
          <w:tcPr>
            <w:tcW w:w="970" w:type="dxa"/>
            <w:tcBorders>
              <w:top w:val="nil"/>
              <w:left w:val="nil"/>
              <w:bottom w:val="single" w:sz="18" w:space="0" w:color="auto"/>
              <w:right w:val="nil"/>
            </w:tcBorders>
            <w:shd w:val="clear" w:color="auto" w:fill="auto"/>
            <w:noWrap/>
            <w:vAlign w:val="bottom"/>
            <w:hideMark/>
          </w:tcPr>
          <w:p w14:paraId="1A34CC6E" w14:textId="77777777" w:rsidR="004D67EC" w:rsidRPr="0019129F" w:rsidRDefault="004D67EC" w:rsidP="00D35941">
            <w:pPr>
              <w:spacing w:after="0" w:line="240" w:lineRule="auto"/>
              <w:jc w:val="center"/>
              <w:rPr>
                <w:rFonts w:eastAsia="Times New Roman" w:cs="Times New Roman"/>
                <w:color w:val="000000" w:themeColor="text1"/>
                <w:lang w:eastAsia="en-GB"/>
              </w:rPr>
            </w:pPr>
            <w:r w:rsidRPr="0019129F">
              <w:rPr>
                <w:rFonts w:eastAsia="Times New Roman" w:cs="Times New Roman"/>
                <w:color w:val="000000" w:themeColor="text1"/>
                <w:lang w:eastAsia="en-GB"/>
              </w:rPr>
              <w:t>z value</w:t>
            </w:r>
          </w:p>
        </w:tc>
        <w:tc>
          <w:tcPr>
            <w:tcW w:w="1134" w:type="dxa"/>
            <w:tcBorders>
              <w:top w:val="nil"/>
              <w:left w:val="nil"/>
              <w:bottom w:val="single" w:sz="18" w:space="0" w:color="auto"/>
              <w:right w:val="nil"/>
            </w:tcBorders>
            <w:shd w:val="clear" w:color="auto" w:fill="auto"/>
            <w:noWrap/>
            <w:vAlign w:val="bottom"/>
            <w:hideMark/>
          </w:tcPr>
          <w:p w14:paraId="769369B4" w14:textId="77777777" w:rsidR="004D67EC" w:rsidRPr="0019129F" w:rsidRDefault="004D67EC" w:rsidP="00D35941">
            <w:pPr>
              <w:spacing w:after="0" w:line="240" w:lineRule="auto"/>
              <w:jc w:val="center"/>
              <w:rPr>
                <w:rFonts w:eastAsia="Times New Roman" w:cs="Times New Roman"/>
                <w:color w:val="000000" w:themeColor="text1"/>
                <w:lang w:eastAsia="en-GB"/>
              </w:rPr>
            </w:pPr>
            <w:r w:rsidRPr="0019129F">
              <w:rPr>
                <w:rFonts w:eastAsia="Times New Roman" w:cs="Times New Roman"/>
                <w:color w:val="000000" w:themeColor="text1"/>
                <w:lang w:eastAsia="en-GB"/>
              </w:rPr>
              <w:t>P</w:t>
            </w:r>
          </w:p>
        </w:tc>
        <w:tc>
          <w:tcPr>
            <w:tcW w:w="995" w:type="dxa"/>
            <w:tcBorders>
              <w:top w:val="nil"/>
              <w:left w:val="nil"/>
              <w:bottom w:val="single" w:sz="18" w:space="0" w:color="auto"/>
              <w:right w:val="nil"/>
            </w:tcBorders>
            <w:shd w:val="clear" w:color="auto" w:fill="auto"/>
            <w:noWrap/>
            <w:vAlign w:val="center"/>
            <w:hideMark/>
          </w:tcPr>
          <w:p w14:paraId="104B251D" w14:textId="77777777" w:rsidR="004D67EC" w:rsidRPr="0019129F" w:rsidRDefault="004D67EC" w:rsidP="00D35941">
            <w:pPr>
              <w:spacing w:after="0" w:line="240" w:lineRule="auto"/>
              <w:jc w:val="center"/>
              <w:rPr>
                <w:rFonts w:eastAsia="Times New Roman" w:cs="Times New Roman"/>
                <w:color w:val="000000" w:themeColor="text1"/>
                <w:lang w:eastAsia="en-GB"/>
              </w:rPr>
            </w:pPr>
          </w:p>
        </w:tc>
        <w:tc>
          <w:tcPr>
            <w:tcW w:w="1417" w:type="dxa"/>
            <w:tcBorders>
              <w:top w:val="nil"/>
              <w:left w:val="nil"/>
              <w:bottom w:val="single" w:sz="18" w:space="0" w:color="auto"/>
              <w:right w:val="nil"/>
            </w:tcBorders>
            <w:shd w:val="clear" w:color="auto" w:fill="auto"/>
            <w:noWrap/>
            <w:vAlign w:val="center"/>
            <w:hideMark/>
          </w:tcPr>
          <w:p w14:paraId="2DDB93CA" w14:textId="77777777" w:rsidR="004D67EC" w:rsidRPr="0019129F" w:rsidRDefault="004D67EC" w:rsidP="00D35941">
            <w:pPr>
              <w:spacing w:after="0" w:line="240" w:lineRule="auto"/>
              <w:jc w:val="center"/>
              <w:rPr>
                <w:rFonts w:eastAsia="Times New Roman" w:cs="Times New Roman"/>
                <w:color w:val="000000" w:themeColor="text1"/>
                <w:lang w:eastAsia="en-GB"/>
              </w:rPr>
            </w:pPr>
          </w:p>
        </w:tc>
      </w:tr>
      <w:tr w:rsidR="004D67EC" w:rsidRPr="002A04D4" w14:paraId="45E7F7BE" w14:textId="77777777" w:rsidTr="004D67EC">
        <w:trPr>
          <w:trHeight w:val="300"/>
        </w:trPr>
        <w:tc>
          <w:tcPr>
            <w:tcW w:w="2702" w:type="dxa"/>
            <w:tcBorders>
              <w:top w:val="single" w:sz="18" w:space="0" w:color="auto"/>
              <w:left w:val="nil"/>
              <w:bottom w:val="nil"/>
              <w:right w:val="nil"/>
            </w:tcBorders>
            <w:shd w:val="clear" w:color="auto" w:fill="auto"/>
            <w:noWrap/>
            <w:vAlign w:val="center"/>
          </w:tcPr>
          <w:p w14:paraId="2A4FA9FE" w14:textId="77777777" w:rsidR="004D67EC" w:rsidRPr="0019129F" w:rsidRDefault="004D67EC" w:rsidP="004D67EC">
            <w:pPr>
              <w:spacing w:after="0"/>
            </w:pPr>
            <w:r w:rsidRPr="0019129F">
              <w:t>(Intercept)</w:t>
            </w:r>
          </w:p>
        </w:tc>
        <w:tc>
          <w:tcPr>
            <w:tcW w:w="1053" w:type="dxa"/>
            <w:tcBorders>
              <w:top w:val="single" w:sz="18" w:space="0" w:color="auto"/>
              <w:left w:val="nil"/>
              <w:bottom w:val="nil"/>
              <w:right w:val="nil"/>
            </w:tcBorders>
            <w:shd w:val="clear" w:color="auto" w:fill="auto"/>
            <w:noWrap/>
            <w:vAlign w:val="bottom"/>
          </w:tcPr>
          <w:p w14:paraId="4D39424D" w14:textId="7B5696C3" w:rsidR="004D67EC" w:rsidRPr="0019129F" w:rsidRDefault="004D67EC" w:rsidP="004D67EC">
            <w:pPr>
              <w:spacing w:after="0"/>
              <w:jc w:val="center"/>
            </w:pPr>
            <w:r w:rsidRPr="0019129F">
              <w:rPr>
                <w:color w:val="000000"/>
              </w:rPr>
              <w:t>1.532349</w:t>
            </w:r>
          </w:p>
        </w:tc>
        <w:tc>
          <w:tcPr>
            <w:tcW w:w="1090" w:type="dxa"/>
            <w:gridSpan w:val="2"/>
            <w:tcBorders>
              <w:top w:val="single" w:sz="18" w:space="0" w:color="auto"/>
              <w:left w:val="nil"/>
              <w:bottom w:val="nil"/>
              <w:right w:val="nil"/>
            </w:tcBorders>
            <w:shd w:val="clear" w:color="auto" w:fill="auto"/>
            <w:noWrap/>
            <w:vAlign w:val="bottom"/>
          </w:tcPr>
          <w:p w14:paraId="28B15353" w14:textId="43E2B372" w:rsidR="004D67EC" w:rsidRPr="0019129F" w:rsidRDefault="004D67EC" w:rsidP="004D67EC">
            <w:pPr>
              <w:spacing w:after="0"/>
              <w:jc w:val="center"/>
            </w:pPr>
            <w:r w:rsidRPr="0019129F">
              <w:rPr>
                <w:color w:val="000000"/>
              </w:rPr>
              <w:t>0.287307</w:t>
            </w:r>
          </w:p>
        </w:tc>
        <w:tc>
          <w:tcPr>
            <w:tcW w:w="970" w:type="dxa"/>
            <w:tcBorders>
              <w:top w:val="single" w:sz="18" w:space="0" w:color="auto"/>
              <w:left w:val="nil"/>
              <w:bottom w:val="nil"/>
              <w:right w:val="nil"/>
            </w:tcBorders>
            <w:shd w:val="clear" w:color="auto" w:fill="auto"/>
            <w:noWrap/>
            <w:vAlign w:val="bottom"/>
          </w:tcPr>
          <w:p w14:paraId="35D65857" w14:textId="6B0AF8F3" w:rsidR="004D67EC" w:rsidRPr="0019129F" w:rsidRDefault="004D67EC" w:rsidP="004D67EC">
            <w:pPr>
              <w:spacing w:after="0"/>
              <w:jc w:val="center"/>
            </w:pPr>
            <w:r w:rsidRPr="0019129F">
              <w:rPr>
                <w:color w:val="000000"/>
              </w:rPr>
              <w:t>5.333</w:t>
            </w:r>
          </w:p>
        </w:tc>
        <w:tc>
          <w:tcPr>
            <w:tcW w:w="1134" w:type="dxa"/>
            <w:tcBorders>
              <w:top w:val="single" w:sz="18" w:space="0" w:color="auto"/>
              <w:left w:val="nil"/>
              <w:bottom w:val="nil"/>
              <w:right w:val="nil"/>
            </w:tcBorders>
            <w:shd w:val="clear" w:color="auto" w:fill="auto"/>
            <w:noWrap/>
            <w:vAlign w:val="bottom"/>
          </w:tcPr>
          <w:p w14:paraId="7B07DC7D" w14:textId="041BC487" w:rsidR="004D67EC" w:rsidRPr="0019129F" w:rsidRDefault="004D67EC" w:rsidP="004D67EC">
            <w:pPr>
              <w:spacing w:after="0"/>
              <w:jc w:val="center"/>
            </w:pPr>
            <w:r w:rsidRPr="0019129F">
              <w:rPr>
                <w:color w:val="000000"/>
              </w:rPr>
              <w:t>&lt;0.001</w:t>
            </w:r>
          </w:p>
        </w:tc>
        <w:tc>
          <w:tcPr>
            <w:tcW w:w="995" w:type="dxa"/>
            <w:tcBorders>
              <w:top w:val="single" w:sz="18" w:space="0" w:color="auto"/>
              <w:left w:val="nil"/>
              <w:bottom w:val="nil"/>
              <w:right w:val="nil"/>
            </w:tcBorders>
            <w:shd w:val="clear" w:color="auto" w:fill="auto"/>
            <w:noWrap/>
            <w:vAlign w:val="bottom"/>
          </w:tcPr>
          <w:p w14:paraId="77A2B446" w14:textId="77777777" w:rsidR="004D67EC" w:rsidRPr="0019129F" w:rsidRDefault="004D67EC" w:rsidP="004D67EC">
            <w:pPr>
              <w:spacing w:after="0" w:line="240" w:lineRule="auto"/>
              <w:jc w:val="center"/>
              <w:rPr>
                <w:rFonts w:eastAsia="Times New Roman" w:cs="Times New Roman"/>
                <w:color w:val="000000" w:themeColor="text1"/>
                <w:lang w:eastAsia="en-GB"/>
              </w:rPr>
            </w:pPr>
          </w:p>
        </w:tc>
        <w:tc>
          <w:tcPr>
            <w:tcW w:w="1417" w:type="dxa"/>
            <w:tcBorders>
              <w:top w:val="single" w:sz="18" w:space="0" w:color="auto"/>
              <w:left w:val="nil"/>
              <w:bottom w:val="nil"/>
              <w:right w:val="nil"/>
            </w:tcBorders>
            <w:shd w:val="clear" w:color="auto" w:fill="auto"/>
            <w:noWrap/>
            <w:vAlign w:val="bottom"/>
          </w:tcPr>
          <w:p w14:paraId="37EACDDA" w14:textId="77777777" w:rsidR="004D67EC" w:rsidRPr="0019129F" w:rsidRDefault="004D67EC" w:rsidP="004D67EC">
            <w:pPr>
              <w:spacing w:after="0" w:line="240" w:lineRule="auto"/>
              <w:jc w:val="center"/>
              <w:rPr>
                <w:rFonts w:eastAsia="Times New Roman" w:cs="Times New Roman"/>
                <w:color w:val="000000" w:themeColor="text1"/>
                <w:lang w:eastAsia="en-GB"/>
              </w:rPr>
            </w:pPr>
          </w:p>
        </w:tc>
      </w:tr>
      <w:tr w:rsidR="004D67EC" w:rsidRPr="002A04D4" w14:paraId="439B65DD" w14:textId="77777777" w:rsidTr="004D67EC">
        <w:trPr>
          <w:trHeight w:val="300"/>
        </w:trPr>
        <w:tc>
          <w:tcPr>
            <w:tcW w:w="2702" w:type="dxa"/>
            <w:tcBorders>
              <w:top w:val="nil"/>
              <w:left w:val="nil"/>
              <w:bottom w:val="nil"/>
              <w:right w:val="nil"/>
            </w:tcBorders>
            <w:shd w:val="clear" w:color="auto" w:fill="auto"/>
            <w:noWrap/>
            <w:vAlign w:val="center"/>
          </w:tcPr>
          <w:p w14:paraId="6F17FBCD" w14:textId="77777777" w:rsidR="004D67EC" w:rsidRPr="0019129F" w:rsidRDefault="004D67EC" w:rsidP="004D67EC">
            <w:pPr>
              <w:spacing w:after="0"/>
            </w:pPr>
            <w:r w:rsidRPr="0019129F">
              <w:t>Treatment</w:t>
            </w:r>
          </w:p>
        </w:tc>
        <w:tc>
          <w:tcPr>
            <w:tcW w:w="1053" w:type="dxa"/>
            <w:tcBorders>
              <w:top w:val="nil"/>
              <w:left w:val="nil"/>
              <w:bottom w:val="nil"/>
              <w:right w:val="nil"/>
            </w:tcBorders>
            <w:shd w:val="clear" w:color="auto" w:fill="auto"/>
            <w:noWrap/>
            <w:vAlign w:val="bottom"/>
          </w:tcPr>
          <w:p w14:paraId="0623E821" w14:textId="7AA3C71F" w:rsidR="004D67EC" w:rsidRPr="0019129F" w:rsidRDefault="004D67EC" w:rsidP="004D67EC">
            <w:pPr>
              <w:spacing w:after="0"/>
              <w:jc w:val="center"/>
            </w:pPr>
            <w:r w:rsidRPr="0019129F">
              <w:rPr>
                <w:color w:val="000000"/>
              </w:rPr>
              <w:t>-0.57072</w:t>
            </w:r>
          </w:p>
        </w:tc>
        <w:tc>
          <w:tcPr>
            <w:tcW w:w="1090" w:type="dxa"/>
            <w:gridSpan w:val="2"/>
            <w:tcBorders>
              <w:top w:val="nil"/>
              <w:left w:val="nil"/>
              <w:bottom w:val="nil"/>
              <w:right w:val="nil"/>
            </w:tcBorders>
            <w:shd w:val="clear" w:color="auto" w:fill="auto"/>
            <w:noWrap/>
            <w:vAlign w:val="bottom"/>
          </w:tcPr>
          <w:p w14:paraId="2A8CE8D2" w14:textId="781AD9E8" w:rsidR="004D67EC" w:rsidRPr="0019129F" w:rsidRDefault="004D67EC" w:rsidP="004D67EC">
            <w:pPr>
              <w:spacing w:after="0"/>
              <w:jc w:val="center"/>
            </w:pPr>
            <w:r w:rsidRPr="0019129F">
              <w:rPr>
                <w:color w:val="000000"/>
              </w:rPr>
              <w:t>0.344289</w:t>
            </w:r>
          </w:p>
        </w:tc>
        <w:tc>
          <w:tcPr>
            <w:tcW w:w="970" w:type="dxa"/>
            <w:tcBorders>
              <w:top w:val="nil"/>
              <w:left w:val="nil"/>
              <w:bottom w:val="nil"/>
              <w:right w:val="nil"/>
            </w:tcBorders>
            <w:shd w:val="clear" w:color="auto" w:fill="auto"/>
            <w:noWrap/>
            <w:vAlign w:val="bottom"/>
          </w:tcPr>
          <w:p w14:paraId="7ACC87EB" w14:textId="39269DFB" w:rsidR="004D67EC" w:rsidRPr="0019129F" w:rsidRDefault="004D67EC" w:rsidP="004D67EC">
            <w:pPr>
              <w:spacing w:after="0"/>
              <w:jc w:val="center"/>
            </w:pPr>
            <w:r w:rsidRPr="0019129F">
              <w:rPr>
                <w:color w:val="000000"/>
              </w:rPr>
              <w:t>-1.658</w:t>
            </w:r>
          </w:p>
        </w:tc>
        <w:tc>
          <w:tcPr>
            <w:tcW w:w="1134" w:type="dxa"/>
            <w:tcBorders>
              <w:top w:val="nil"/>
              <w:left w:val="nil"/>
              <w:bottom w:val="nil"/>
              <w:right w:val="nil"/>
            </w:tcBorders>
            <w:shd w:val="clear" w:color="auto" w:fill="auto"/>
            <w:noWrap/>
            <w:vAlign w:val="bottom"/>
          </w:tcPr>
          <w:p w14:paraId="13873517" w14:textId="19877409" w:rsidR="004D67EC" w:rsidRPr="0019129F" w:rsidRDefault="004D67EC" w:rsidP="004D67EC">
            <w:pPr>
              <w:spacing w:after="0"/>
              <w:jc w:val="center"/>
            </w:pPr>
            <w:r w:rsidRPr="0019129F">
              <w:rPr>
                <w:color w:val="000000"/>
              </w:rPr>
              <w:t>0.0974</w:t>
            </w:r>
          </w:p>
        </w:tc>
        <w:tc>
          <w:tcPr>
            <w:tcW w:w="995" w:type="dxa"/>
            <w:tcBorders>
              <w:top w:val="nil"/>
              <w:left w:val="nil"/>
              <w:bottom w:val="nil"/>
              <w:right w:val="nil"/>
            </w:tcBorders>
            <w:shd w:val="clear" w:color="auto" w:fill="auto"/>
            <w:noWrap/>
            <w:vAlign w:val="bottom"/>
          </w:tcPr>
          <w:p w14:paraId="450C6A6E" w14:textId="77777777" w:rsidR="004D67EC" w:rsidRPr="0019129F" w:rsidRDefault="004D67EC" w:rsidP="004D67EC">
            <w:pPr>
              <w:spacing w:after="0" w:line="240" w:lineRule="auto"/>
              <w:jc w:val="center"/>
              <w:rPr>
                <w:rFonts w:eastAsia="Times New Roman" w:cs="Times New Roman"/>
                <w:color w:val="000000" w:themeColor="text1"/>
                <w:lang w:eastAsia="en-GB"/>
              </w:rPr>
            </w:pPr>
          </w:p>
        </w:tc>
        <w:tc>
          <w:tcPr>
            <w:tcW w:w="1417" w:type="dxa"/>
            <w:tcBorders>
              <w:top w:val="nil"/>
              <w:left w:val="nil"/>
              <w:bottom w:val="nil"/>
              <w:right w:val="nil"/>
            </w:tcBorders>
            <w:shd w:val="clear" w:color="auto" w:fill="auto"/>
            <w:noWrap/>
            <w:vAlign w:val="bottom"/>
          </w:tcPr>
          <w:p w14:paraId="085BC4D9" w14:textId="77777777" w:rsidR="004D67EC" w:rsidRPr="0019129F" w:rsidRDefault="004D67EC" w:rsidP="004D67EC">
            <w:pPr>
              <w:spacing w:after="0" w:line="240" w:lineRule="auto"/>
              <w:jc w:val="center"/>
              <w:rPr>
                <w:rFonts w:eastAsia="Times New Roman" w:cs="Times New Roman"/>
                <w:color w:val="000000" w:themeColor="text1"/>
                <w:lang w:eastAsia="en-GB"/>
              </w:rPr>
            </w:pPr>
          </w:p>
        </w:tc>
      </w:tr>
      <w:tr w:rsidR="004D67EC" w:rsidRPr="002A04D4" w14:paraId="3002162E" w14:textId="77777777" w:rsidTr="004D67EC">
        <w:trPr>
          <w:trHeight w:val="300"/>
        </w:trPr>
        <w:tc>
          <w:tcPr>
            <w:tcW w:w="2702" w:type="dxa"/>
            <w:tcBorders>
              <w:top w:val="nil"/>
              <w:left w:val="nil"/>
              <w:bottom w:val="nil"/>
              <w:right w:val="nil"/>
            </w:tcBorders>
            <w:shd w:val="clear" w:color="auto" w:fill="auto"/>
            <w:noWrap/>
            <w:vAlign w:val="center"/>
          </w:tcPr>
          <w:p w14:paraId="3B9FAF7E" w14:textId="77777777" w:rsidR="004D67EC" w:rsidRPr="0019129F" w:rsidRDefault="004D67EC" w:rsidP="004D67EC">
            <w:pPr>
              <w:spacing w:after="0"/>
            </w:pPr>
            <w:r w:rsidRPr="0019129F">
              <w:t>Day</w:t>
            </w:r>
          </w:p>
        </w:tc>
        <w:tc>
          <w:tcPr>
            <w:tcW w:w="1053" w:type="dxa"/>
            <w:tcBorders>
              <w:top w:val="nil"/>
              <w:left w:val="nil"/>
              <w:bottom w:val="nil"/>
              <w:right w:val="nil"/>
            </w:tcBorders>
            <w:shd w:val="clear" w:color="auto" w:fill="auto"/>
            <w:noWrap/>
            <w:vAlign w:val="bottom"/>
          </w:tcPr>
          <w:p w14:paraId="781C574D" w14:textId="7C7B4C8A" w:rsidR="004D67EC" w:rsidRPr="0019129F" w:rsidRDefault="004D67EC" w:rsidP="004D67EC">
            <w:pPr>
              <w:spacing w:after="0"/>
              <w:jc w:val="center"/>
            </w:pPr>
            <w:r w:rsidRPr="0019129F">
              <w:rPr>
                <w:color w:val="000000"/>
              </w:rPr>
              <w:t>0.105955</w:t>
            </w:r>
          </w:p>
        </w:tc>
        <w:tc>
          <w:tcPr>
            <w:tcW w:w="1090" w:type="dxa"/>
            <w:gridSpan w:val="2"/>
            <w:tcBorders>
              <w:top w:val="nil"/>
              <w:left w:val="nil"/>
              <w:bottom w:val="nil"/>
              <w:right w:val="nil"/>
            </w:tcBorders>
            <w:shd w:val="clear" w:color="auto" w:fill="auto"/>
            <w:noWrap/>
            <w:vAlign w:val="bottom"/>
          </w:tcPr>
          <w:p w14:paraId="724E1FB4" w14:textId="21345115" w:rsidR="004D67EC" w:rsidRPr="0019129F" w:rsidRDefault="004D67EC" w:rsidP="004D67EC">
            <w:pPr>
              <w:spacing w:after="0"/>
              <w:jc w:val="center"/>
            </w:pPr>
            <w:r w:rsidRPr="0019129F">
              <w:rPr>
                <w:color w:val="000000"/>
              </w:rPr>
              <w:t>0.013686</w:t>
            </w:r>
          </w:p>
        </w:tc>
        <w:tc>
          <w:tcPr>
            <w:tcW w:w="970" w:type="dxa"/>
            <w:tcBorders>
              <w:top w:val="nil"/>
              <w:left w:val="nil"/>
              <w:bottom w:val="nil"/>
              <w:right w:val="nil"/>
            </w:tcBorders>
            <w:shd w:val="clear" w:color="auto" w:fill="auto"/>
            <w:noWrap/>
            <w:vAlign w:val="bottom"/>
          </w:tcPr>
          <w:p w14:paraId="3A232A9C" w14:textId="6F174B59" w:rsidR="004D67EC" w:rsidRPr="0019129F" w:rsidRDefault="004D67EC" w:rsidP="004D67EC">
            <w:pPr>
              <w:spacing w:after="0"/>
              <w:jc w:val="center"/>
            </w:pPr>
            <w:r w:rsidRPr="0019129F">
              <w:rPr>
                <w:color w:val="000000"/>
              </w:rPr>
              <w:t>7.742</w:t>
            </w:r>
          </w:p>
        </w:tc>
        <w:tc>
          <w:tcPr>
            <w:tcW w:w="1134" w:type="dxa"/>
            <w:tcBorders>
              <w:top w:val="nil"/>
              <w:left w:val="nil"/>
              <w:bottom w:val="nil"/>
              <w:right w:val="nil"/>
            </w:tcBorders>
            <w:shd w:val="clear" w:color="auto" w:fill="auto"/>
            <w:noWrap/>
            <w:vAlign w:val="bottom"/>
          </w:tcPr>
          <w:p w14:paraId="72268400" w14:textId="3C09C04D" w:rsidR="004D67EC" w:rsidRPr="0019129F" w:rsidRDefault="004D67EC" w:rsidP="004D67EC">
            <w:pPr>
              <w:spacing w:after="0"/>
              <w:jc w:val="center"/>
            </w:pPr>
            <w:r w:rsidRPr="0019129F">
              <w:rPr>
                <w:color w:val="000000"/>
              </w:rPr>
              <w:t>&lt;0.001</w:t>
            </w:r>
          </w:p>
        </w:tc>
        <w:tc>
          <w:tcPr>
            <w:tcW w:w="995" w:type="dxa"/>
            <w:tcBorders>
              <w:top w:val="nil"/>
              <w:left w:val="nil"/>
              <w:bottom w:val="nil"/>
              <w:right w:val="nil"/>
            </w:tcBorders>
            <w:shd w:val="clear" w:color="auto" w:fill="auto"/>
            <w:noWrap/>
            <w:vAlign w:val="bottom"/>
          </w:tcPr>
          <w:p w14:paraId="4AA2F254" w14:textId="77777777" w:rsidR="004D67EC" w:rsidRPr="0019129F" w:rsidRDefault="004D67EC" w:rsidP="004D67EC">
            <w:pPr>
              <w:spacing w:after="0" w:line="240" w:lineRule="auto"/>
              <w:jc w:val="center"/>
              <w:rPr>
                <w:rFonts w:eastAsia="Times New Roman" w:cs="Times New Roman"/>
                <w:color w:val="000000" w:themeColor="text1"/>
                <w:lang w:eastAsia="en-GB"/>
              </w:rPr>
            </w:pPr>
          </w:p>
        </w:tc>
        <w:tc>
          <w:tcPr>
            <w:tcW w:w="1417" w:type="dxa"/>
            <w:tcBorders>
              <w:top w:val="nil"/>
              <w:left w:val="nil"/>
              <w:bottom w:val="nil"/>
              <w:right w:val="nil"/>
            </w:tcBorders>
            <w:shd w:val="clear" w:color="auto" w:fill="auto"/>
            <w:noWrap/>
            <w:vAlign w:val="bottom"/>
          </w:tcPr>
          <w:p w14:paraId="683763F1" w14:textId="77777777" w:rsidR="004D67EC" w:rsidRPr="0019129F" w:rsidRDefault="004D67EC" w:rsidP="004D67EC">
            <w:pPr>
              <w:spacing w:after="0" w:line="240" w:lineRule="auto"/>
              <w:jc w:val="center"/>
              <w:rPr>
                <w:rFonts w:eastAsia="Times New Roman" w:cs="Times New Roman"/>
                <w:color w:val="000000" w:themeColor="text1"/>
                <w:lang w:eastAsia="en-GB"/>
              </w:rPr>
            </w:pPr>
          </w:p>
        </w:tc>
      </w:tr>
      <w:tr w:rsidR="004D67EC" w:rsidRPr="002A04D4" w14:paraId="3E76A6FC" w14:textId="77777777" w:rsidTr="004D67EC">
        <w:trPr>
          <w:trHeight w:val="300"/>
        </w:trPr>
        <w:tc>
          <w:tcPr>
            <w:tcW w:w="2702" w:type="dxa"/>
            <w:tcBorders>
              <w:top w:val="nil"/>
              <w:left w:val="nil"/>
              <w:bottom w:val="nil"/>
              <w:right w:val="nil"/>
            </w:tcBorders>
            <w:shd w:val="clear" w:color="auto" w:fill="auto"/>
            <w:noWrap/>
            <w:vAlign w:val="center"/>
          </w:tcPr>
          <w:p w14:paraId="5B199F54" w14:textId="77777777" w:rsidR="004D67EC" w:rsidRPr="0019129F" w:rsidRDefault="004D67EC" w:rsidP="004D67EC">
            <w:pPr>
              <w:spacing w:after="0"/>
            </w:pPr>
            <w:r w:rsidRPr="0019129F">
              <w:rPr>
                <w:color w:val="000000"/>
              </w:rPr>
              <w:t>Day</w:t>
            </w:r>
            <w:r w:rsidRPr="0019129F">
              <w:rPr>
                <w:color w:val="000000"/>
                <w:vertAlign w:val="superscript"/>
              </w:rPr>
              <w:t>2</w:t>
            </w:r>
          </w:p>
        </w:tc>
        <w:tc>
          <w:tcPr>
            <w:tcW w:w="1053" w:type="dxa"/>
            <w:tcBorders>
              <w:top w:val="nil"/>
              <w:left w:val="nil"/>
              <w:bottom w:val="nil"/>
              <w:right w:val="nil"/>
            </w:tcBorders>
            <w:shd w:val="clear" w:color="auto" w:fill="auto"/>
            <w:noWrap/>
            <w:vAlign w:val="bottom"/>
          </w:tcPr>
          <w:p w14:paraId="01023156" w14:textId="3A427B6C" w:rsidR="004D67EC" w:rsidRPr="0019129F" w:rsidRDefault="004D67EC" w:rsidP="004D67EC">
            <w:pPr>
              <w:spacing w:after="0"/>
              <w:jc w:val="center"/>
            </w:pPr>
            <w:r w:rsidRPr="0019129F">
              <w:rPr>
                <w:color w:val="000000"/>
              </w:rPr>
              <w:t>-0.96699</w:t>
            </w:r>
          </w:p>
        </w:tc>
        <w:tc>
          <w:tcPr>
            <w:tcW w:w="1090" w:type="dxa"/>
            <w:gridSpan w:val="2"/>
            <w:tcBorders>
              <w:top w:val="nil"/>
              <w:left w:val="nil"/>
              <w:bottom w:val="nil"/>
              <w:right w:val="nil"/>
            </w:tcBorders>
            <w:shd w:val="clear" w:color="auto" w:fill="auto"/>
            <w:noWrap/>
            <w:vAlign w:val="bottom"/>
          </w:tcPr>
          <w:p w14:paraId="4C2B5F39" w14:textId="2385A066" w:rsidR="004D67EC" w:rsidRPr="0019129F" w:rsidRDefault="004D67EC" w:rsidP="004D67EC">
            <w:pPr>
              <w:spacing w:after="0"/>
              <w:jc w:val="center"/>
            </w:pPr>
            <w:r w:rsidRPr="0019129F">
              <w:rPr>
                <w:color w:val="000000"/>
              </w:rPr>
              <w:t>0.113594</w:t>
            </w:r>
          </w:p>
        </w:tc>
        <w:tc>
          <w:tcPr>
            <w:tcW w:w="970" w:type="dxa"/>
            <w:tcBorders>
              <w:top w:val="nil"/>
              <w:left w:val="nil"/>
              <w:bottom w:val="nil"/>
              <w:right w:val="nil"/>
            </w:tcBorders>
            <w:shd w:val="clear" w:color="auto" w:fill="auto"/>
            <w:noWrap/>
            <w:vAlign w:val="bottom"/>
          </w:tcPr>
          <w:p w14:paraId="36F0E347" w14:textId="58672B71" w:rsidR="004D67EC" w:rsidRPr="0019129F" w:rsidRDefault="004D67EC" w:rsidP="004D67EC">
            <w:pPr>
              <w:spacing w:after="0"/>
              <w:jc w:val="center"/>
            </w:pPr>
            <w:r w:rsidRPr="0019129F">
              <w:rPr>
                <w:color w:val="000000"/>
              </w:rPr>
              <w:t>-8.513</w:t>
            </w:r>
          </w:p>
        </w:tc>
        <w:tc>
          <w:tcPr>
            <w:tcW w:w="1134" w:type="dxa"/>
            <w:tcBorders>
              <w:top w:val="nil"/>
              <w:left w:val="nil"/>
              <w:bottom w:val="nil"/>
              <w:right w:val="nil"/>
            </w:tcBorders>
            <w:shd w:val="clear" w:color="auto" w:fill="auto"/>
            <w:noWrap/>
            <w:vAlign w:val="bottom"/>
          </w:tcPr>
          <w:p w14:paraId="524BEA5E" w14:textId="55E2BFE5" w:rsidR="004D67EC" w:rsidRPr="0019129F" w:rsidRDefault="004D67EC" w:rsidP="004D67EC">
            <w:pPr>
              <w:spacing w:after="0"/>
              <w:jc w:val="center"/>
            </w:pPr>
            <w:r w:rsidRPr="0019129F">
              <w:rPr>
                <w:color w:val="000000"/>
              </w:rPr>
              <w:t>&lt;0.001</w:t>
            </w:r>
          </w:p>
        </w:tc>
        <w:tc>
          <w:tcPr>
            <w:tcW w:w="995" w:type="dxa"/>
            <w:tcBorders>
              <w:top w:val="nil"/>
              <w:left w:val="nil"/>
              <w:bottom w:val="nil"/>
              <w:right w:val="nil"/>
            </w:tcBorders>
            <w:shd w:val="clear" w:color="auto" w:fill="auto"/>
            <w:noWrap/>
            <w:vAlign w:val="bottom"/>
          </w:tcPr>
          <w:p w14:paraId="456AEE3E" w14:textId="77777777" w:rsidR="004D67EC" w:rsidRPr="0019129F" w:rsidRDefault="004D67EC" w:rsidP="004D67EC">
            <w:pPr>
              <w:spacing w:after="0" w:line="240" w:lineRule="auto"/>
              <w:jc w:val="center"/>
              <w:rPr>
                <w:rFonts w:eastAsia="Times New Roman" w:cs="Times New Roman"/>
                <w:color w:val="000000" w:themeColor="text1"/>
                <w:lang w:eastAsia="en-GB"/>
              </w:rPr>
            </w:pPr>
          </w:p>
        </w:tc>
        <w:tc>
          <w:tcPr>
            <w:tcW w:w="1417" w:type="dxa"/>
            <w:tcBorders>
              <w:top w:val="nil"/>
              <w:left w:val="nil"/>
              <w:bottom w:val="nil"/>
              <w:right w:val="nil"/>
            </w:tcBorders>
            <w:shd w:val="clear" w:color="auto" w:fill="auto"/>
            <w:noWrap/>
            <w:vAlign w:val="bottom"/>
          </w:tcPr>
          <w:p w14:paraId="32428F0D" w14:textId="77777777" w:rsidR="004D67EC" w:rsidRPr="0019129F" w:rsidRDefault="004D67EC" w:rsidP="004D67EC">
            <w:pPr>
              <w:spacing w:after="0" w:line="240" w:lineRule="auto"/>
              <w:jc w:val="center"/>
              <w:rPr>
                <w:rFonts w:eastAsia="Times New Roman" w:cs="Times New Roman"/>
                <w:color w:val="000000" w:themeColor="text1"/>
                <w:lang w:eastAsia="en-GB"/>
              </w:rPr>
            </w:pPr>
          </w:p>
        </w:tc>
      </w:tr>
      <w:tr w:rsidR="004D67EC" w:rsidRPr="002A04D4" w14:paraId="3A64504D" w14:textId="77777777" w:rsidTr="004D67EC">
        <w:trPr>
          <w:trHeight w:val="300"/>
        </w:trPr>
        <w:tc>
          <w:tcPr>
            <w:tcW w:w="2702" w:type="dxa"/>
            <w:tcBorders>
              <w:top w:val="nil"/>
              <w:left w:val="nil"/>
              <w:bottom w:val="nil"/>
              <w:right w:val="nil"/>
            </w:tcBorders>
            <w:shd w:val="clear" w:color="auto" w:fill="auto"/>
            <w:noWrap/>
            <w:vAlign w:val="center"/>
          </w:tcPr>
          <w:p w14:paraId="68F0F367" w14:textId="77777777" w:rsidR="004D67EC" w:rsidRPr="0019129F" w:rsidRDefault="004D67EC" w:rsidP="004D67EC">
            <w:pPr>
              <w:spacing w:after="0"/>
            </w:pPr>
            <w:r w:rsidRPr="0019129F">
              <w:t>Temperature</w:t>
            </w:r>
          </w:p>
        </w:tc>
        <w:tc>
          <w:tcPr>
            <w:tcW w:w="1053" w:type="dxa"/>
            <w:tcBorders>
              <w:top w:val="nil"/>
              <w:left w:val="nil"/>
              <w:bottom w:val="nil"/>
              <w:right w:val="nil"/>
            </w:tcBorders>
            <w:shd w:val="clear" w:color="auto" w:fill="auto"/>
            <w:noWrap/>
            <w:vAlign w:val="bottom"/>
          </w:tcPr>
          <w:p w14:paraId="7EB698CC" w14:textId="090EABE7" w:rsidR="004D67EC" w:rsidRPr="0019129F" w:rsidRDefault="004D67EC" w:rsidP="004D67EC">
            <w:pPr>
              <w:spacing w:after="0"/>
              <w:jc w:val="center"/>
            </w:pPr>
            <w:r w:rsidRPr="0019129F">
              <w:rPr>
                <w:color w:val="000000"/>
              </w:rPr>
              <w:t>-0.03262</w:t>
            </w:r>
          </w:p>
        </w:tc>
        <w:tc>
          <w:tcPr>
            <w:tcW w:w="1090" w:type="dxa"/>
            <w:gridSpan w:val="2"/>
            <w:tcBorders>
              <w:top w:val="nil"/>
              <w:left w:val="nil"/>
              <w:bottom w:val="nil"/>
              <w:right w:val="nil"/>
            </w:tcBorders>
            <w:shd w:val="clear" w:color="auto" w:fill="auto"/>
            <w:noWrap/>
            <w:vAlign w:val="bottom"/>
          </w:tcPr>
          <w:p w14:paraId="3E10B6E8" w14:textId="12E5629C" w:rsidR="004D67EC" w:rsidRPr="0019129F" w:rsidRDefault="004D67EC" w:rsidP="004D67EC">
            <w:pPr>
              <w:spacing w:after="0"/>
              <w:jc w:val="center"/>
            </w:pPr>
            <w:r w:rsidRPr="0019129F">
              <w:rPr>
                <w:color w:val="000000"/>
              </w:rPr>
              <w:t>0.006666</w:t>
            </w:r>
          </w:p>
        </w:tc>
        <w:tc>
          <w:tcPr>
            <w:tcW w:w="970" w:type="dxa"/>
            <w:tcBorders>
              <w:top w:val="nil"/>
              <w:left w:val="nil"/>
              <w:bottom w:val="nil"/>
              <w:right w:val="nil"/>
            </w:tcBorders>
            <w:shd w:val="clear" w:color="auto" w:fill="auto"/>
            <w:noWrap/>
            <w:vAlign w:val="bottom"/>
          </w:tcPr>
          <w:p w14:paraId="2245B23B" w14:textId="0504BC2A" w:rsidR="004D67EC" w:rsidRPr="0019129F" w:rsidRDefault="004D67EC" w:rsidP="004D67EC">
            <w:pPr>
              <w:spacing w:after="0"/>
              <w:jc w:val="center"/>
            </w:pPr>
            <w:r w:rsidRPr="0019129F">
              <w:rPr>
                <w:color w:val="000000"/>
              </w:rPr>
              <w:t>-4.894</w:t>
            </w:r>
          </w:p>
        </w:tc>
        <w:tc>
          <w:tcPr>
            <w:tcW w:w="1134" w:type="dxa"/>
            <w:tcBorders>
              <w:top w:val="nil"/>
              <w:left w:val="nil"/>
              <w:bottom w:val="nil"/>
              <w:right w:val="nil"/>
            </w:tcBorders>
            <w:shd w:val="clear" w:color="auto" w:fill="auto"/>
            <w:noWrap/>
            <w:vAlign w:val="bottom"/>
          </w:tcPr>
          <w:p w14:paraId="66D35401" w14:textId="556F1A1E" w:rsidR="004D67EC" w:rsidRPr="0019129F" w:rsidRDefault="004D67EC" w:rsidP="004D67EC">
            <w:pPr>
              <w:spacing w:after="0"/>
              <w:jc w:val="center"/>
            </w:pPr>
            <w:r w:rsidRPr="0019129F">
              <w:rPr>
                <w:color w:val="000000"/>
              </w:rPr>
              <w:t>&lt;0.001</w:t>
            </w:r>
          </w:p>
        </w:tc>
        <w:tc>
          <w:tcPr>
            <w:tcW w:w="995" w:type="dxa"/>
            <w:tcBorders>
              <w:top w:val="nil"/>
              <w:left w:val="nil"/>
              <w:bottom w:val="nil"/>
              <w:right w:val="nil"/>
            </w:tcBorders>
            <w:shd w:val="clear" w:color="auto" w:fill="auto"/>
            <w:noWrap/>
            <w:vAlign w:val="bottom"/>
          </w:tcPr>
          <w:p w14:paraId="544A8AA5" w14:textId="77777777" w:rsidR="004D67EC" w:rsidRPr="0019129F" w:rsidRDefault="004D67EC" w:rsidP="004D67EC">
            <w:pPr>
              <w:spacing w:after="0" w:line="240" w:lineRule="auto"/>
              <w:jc w:val="center"/>
              <w:rPr>
                <w:rFonts w:eastAsia="Times New Roman" w:cs="Times New Roman"/>
                <w:color w:val="000000" w:themeColor="text1"/>
                <w:lang w:eastAsia="en-GB"/>
              </w:rPr>
            </w:pPr>
          </w:p>
        </w:tc>
        <w:tc>
          <w:tcPr>
            <w:tcW w:w="1417" w:type="dxa"/>
            <w:tcBorders>
              <w:top w:val="nil"/>
              <w:left w:val="nil"/>
              <w:bottom w:val="nil"/>
              <w:right w:val="nil"/>
            </w:tcBorders>
            <w:shd w:val="clear" w:color="auto" w:fill="auto"/>
            <w:noWrap/>
            <w:vAlign w:val="bottom"/>
          </w:tcPr>
          <w:p w14:paraId="4AB5C571" w14:textId="77777777" w:rsidR="004D67EC" w:rsidRPr="0019129F" w:rsidRDefault="004D67EC" w:rsidP="004D67EC">
            <w:pPr>
              <w:spacing w:after="0" w:line="240" w:lineRule="auto"/>
              <w:jc w:val="center"/>
              <w:rPr>
                <w:rFonts w:eastAsia="Times New Roman" w:cs="Times New Roman"/>
                <w:color w:val="000000" w:themeColor="text1"/>
                <w:lang w:eastAsia="en-GB"/>
              </w:rPr>
            </w:pPr>
          </w:p>
        </w:tc>
      </w:tr>
      <w:tr w:rsidR="004D67EC" w:rsidRPr="002A04D4" w14:paraId="68E60FF6" w14:textId="77777777" w:rsidTr="004D67EC">
        <w:trPr>
          <w:trHeight w:val="300"/>
        </w:trPr>
        <w:tc>
          <w:tcPr>
            <w:tcW w:w="2702" w:type="dxa"/>
            <w:tcBorders>
              <w:top w:val="nil"/>
              <w:left w:val="nil"/>
              <w:bottom w:val="nil"/>
              <w:right w:val="nil"/>
            </w:tcBorders>
            <w:shd w:val="clear" w:color="auto" w:fill="auto"/>
            <w:noWrap/>
            <w:vAlign w:val="center"/>
          </w:tcPr>
          <w:p w14:paraId="3569620E" w14:textId="77777777" w:rsidR="004D67EC" w:rsidRPr="0019129F" w:rsidRDefault="004D67EC" w:rsidP="004D67EC">
            <w:pPr>
              <w:spacing w:after="0"/>
            </w:pPr>
            <w:r w:rsidRPr="0019129F">
              <w:t>Treatment:Day</w:t>
            </w:r>
          </w:p>
        </w:tc>
        <w:tc>
          <w:tcPr>
            <w:tcW w:w="1053" w:type="dxa"/>
            <w:tcBorders>
              <w:top w:val="nil"/>
              <w:left w:val="nil"/>
              <w:bottom w:val="nil"/>
              <w:right w:val="nil"/>
            </w:tcBorders>
            <w:shd w:val="clear" w:color="auto" w:fill="auto"/>
            <w:noWrap/>
            <w:vAlign w:val="bottom"/>
          </w:tcPr>
          <w:p w14:paraId="26E382E3" w14:textId="74DCB043" w:rsidR="004D67EC" w:rsidRPr="0019129F" w:rsidRDefault="004D67EC" w:rsidP="004D67EC">
            <w:pPr>
              <w:spacing w:after="0"/>
              <w:jc w:val="center"/>
            </w:pPr>
            <w:r w:rsidRPr="0019129F">
              <w:rPr>
                <w:color w:val="000000"/>
              </w:rPr>
              <w:t>0.024734</w:t>
            </w:r>
          </w:p>
        </w:tc>
        <w:tc>
          <w:tcPr>
            <w:tcW w:w="1090" w:type="dxa"/>
            <w:gridSpan w:val="2"/>
            <w:tcBorders>
              <w:top w:val="nil"/>
              <w:left w:val="nil"/>
              <w:bottom w:val="nil"/>
              <w:right w:val="nil"/>
            </w:tcBorders>
            <w:shd w:val="clear" w:color="auto" w:fill="auto"/>
            <w:noWrap/>
            <w:vAlign w:val="bottom"/>
          </w:tcPr>
          <w:p w14:paraId="0121031A" w14:textId="5162E842" w:rsidR="004D67EC" w:rsidRPr="0019129F" w:rsidRDefault="004D67EC" w:rsidP="004D67EC">
            <w:pPr>
              <w:spacing w:after="0"/>
              <w:jc w:val="center"/>
            </w:pPr>
            <w:r w:rsidRPr="0019129F">
              <w:rPr>
                <w:color w:val="000000"/>
              </w:rPr>
              <w:t>0.01971</w:t>
            </w:r>
          </w:p>
        </w:tc>
        <w:tc>
          <w:tcPr>
            <w:tcW w:w="970" w:type="dxa"/>
            <w:tcBorders>
              <w:top w:val="nil"/>
              <w:left w:val="nil"/>
              <w:bottom w:val="nil"/>
              <w:right w:val="nil"/>
            </w:tcBorders>
            <w:shd w:val="clear" w:color="auto" w:fill="auto"/>
            <w:noWrap/>
            <w:vAlign w:val="bottom"/>
          </w:tcPr>
          <w:p w14:paraId="6A80BE9B" w14:textId="5A7517CC" w:rsidR="004D67EC" w:rsidRPr="0019129F" w:rsidRDefault="004D67EC" w:rsidP="004D67EC">
            <w:pPr>
              <w:spacing w:after="0"/>
              <w:jc w:val="center"/>
            </w:pPr>
            <w:r w:rsidRPr="0019129F">
              <w:rPr>
                <w:color w:val="000000"/>
              </w:rPr>
              <w:t>1.255</w:t>
            </w:r>
          </w:p>
        </w:tc>
        <w:tc>
          <w:tcPr>
            <w:tcW w:w="1134" w:type="dxa"/>
            <w:tcBorders>
              <w:top w:val="nil"/>
              <w:left w:val="nil"/>
              <w:bottom w:val="nil"/>
              <w:right w:val="nil"/>
            </w:tcBorders>
            <w:shd w:val="clear" w:color="auto" w:fill="auto"/>
            <w:noWrap/>
            <w:vAlign w:val="bottom"/>
          </w:tcPr>
          <w:p w14:paraId="681D290F" w14:textId="591ED58F" w:rsidR="004D67EC" w:rsidRPr="0019129F" w:rsidRDefault="004D67EC" w:rsidP="004D67EC">
            <w:pPr>
              <w:spacing w:after="0"/>
              <w:jc w:val="center"/>
            </w:pPr>
            <w:r w:rsidRPr="0019129F">
              <w:rPr>
                <w:color w:val="000000"/>
              </w:rPr>
              <w:t>0.2095</w:t>
            </w:r>
          </w:p>
        </w:tc>
        <w:tc>
          <w:tcPr>
            <w:tcW w:w="995" w:type="dxa"/>
            <w:tcBorders>
              <w:top w:val="nil"/>
              <w:left w:val="nil"/>
              <w:bottom w:val="nil"/>
              <w:right w:val="nil"/>
            </w:tcBorders>
            <w:shd w:val="clear" w:color="auto" w:fill="auto"/>
            <w:noWrap/>
            <w:vAlign w:val="bottom"/>
          </w:tcPr>
          <w:p w14:paraId="41BD0734" w14:textId="77777777" w:rsidR="004D67EC" w:rsidRPr="0019129F" w:rsidRDefault="004D67EC" w:rsidP="004D67EC">
            <w:pPr>
              <w:spacing w:after="0" w:line="240" w:lineRule="auto"/>
              <w:jc w:val="center"/>
              <w:rPr>
                <w:rFonts w:eastAsia="Times New Roman" w:cs="Times New Roman"/>
                <w:color w:val="000000" w:themeColor="text1"/>
                <w:lang w:eastAsia="en-GB"/>
              </w:rPr>
            </w:pPr>
          </w:p>
        </w:tc>
        <w:tc>
          <w:tcPr>
            <w:tcW w:w="1417" w:type="dxa"/>
            <w:tcBorders>
              <w:top w:val="nil"/>
              <w:left w:val="nil"/>
              <w:bottom w:val="nil"/>
              <w:right w:val="nil"/>
            </w:tcBorders>
            <w:shd w:val="clear" w:color="auto" w:fill="auto"/>
            <w:noWrap/>
            <w:vAlign w:val="bottom"/>
          </w:tcPr>
          <w:p w14:paraId="0BCA3F2B" w14:textId="77777777" w:rsidR="004D67EC" w:rsidRPr="0019129F" w:rsidRDefault="004D67EC" w:rsidP="004D67EC">
            <w:pPr>
              <w:spacing w:after="0" w:line="240" w:lineRule="auto"/>
              <w:jc w:val="center"/>
              <w:rPr>
                <w:rFonts w:eastAsia="Times New Roman" w:cs="Times New Roman"/>
                <w:color w:val="000000" w:themeColor="text1"/>
                <w:lang w:eastAsia="en-GB"/>
              </w:rPr>
            </w:pPr>
          </w:p>
        </w:tc>
      </w:tr>
      <w:tr w:rsidR="004D67EC" w:rsidRPr="002A04D4" w14:paraId="419F7EC1" w14:textId="77777777" w:rsidTr="004D67EC">
        <w:trPr>
          <w:trHeight w:val="300"/>
        </w:trPr>
        <w:tc>
          <w:tcPr>
            <w:tcW w:w="2702" w:type="dxa"/>
            <w:tcBorders>
              <w:top w:val="nil"/>
              <w:left w:val="nil"/>
              <w:bottom w:val="nil"/>
              <w:right w:val="nil"/>
            </w:tcBorders>
            <w:shd w:val="clear" w:color="auto" w:fill="auto"/>
            <w:noWrap/>
            <w:vAlign w:val="center"/>
          </w:tcPr>
          <w:p w14:paraId="5CFF4B2C" w14:textId="77777777" w:rsidR="004D67EC" w:rsidRPr="0019129F" w:rsidRDefault="004D67EC" w:rsidP="004D67EC">
            <w:pPr>
              <w:spacing w:after="0"/>
            </w:pPr>
            <w:r w:rsidRPr="0019129F">
              <w:t>Treatment:Day</w:t>
            </w:r>
            <w:r w:rsidRPr="0019129F">
              <w:rPr>
                <w:vertAlign w:val="superscript"/>
              </w:rPr>
              <w:t>2</w:t>
            </w:r>
          </w:p>
        </w:tc>
        <w:tc>
          <w:tcPr>
            <w:tcW w:w="1053" w:type="dxa"/>
            <w:tcBorders>
              <w:top w:val="nil"/>
              <w:left w:val="nil"/>
              <w:bottom w:val="nil"/>
              <w:right w:val="nil"/>
            </w:tcBorders>
            <w:shd w:val="clear" w:color="auto" w:fill="auto"/>
            <w:noWrap/>
            <w:vAlign w:val="bottom"/>
          </w:tcPr>
          <w:p w14:paraId="48F3CC06" w14:textId="0EF3B0BC" w:rsidR="004D67EC" w:rsidRPr="0019129F" w:rsidRDefault="004D67EC" w:rsidP="004D67EC">
            <w:pPr>
              <w:spacing w:after="0"/>
              <w:jc w:val="center"/>
            </w:pPr>
            <w:r w:rsidRPr="0019129F">
              <w:rPr>
                <w:color w:val="000000"/>
              </w:rPr>
              <w:t>-0.10642</w:t>
            </w:r>
          </w:p>
        </w:tc>
        <w:tc>
          <w:tcPr>
            <w:tcW w:w="1090" w:type="dxa"/>
            <w:gridSpan w:val="2"/>
            <w:tcBorders>
              <w:top w:val="nil"/>
              <w:left w:val="nil"/>
              <w:bottom w:val="nil"/>
              <w:right w:val="nil"/>
            </w:tcBorders>
            <w:shd w:val="clear" w:color="auto" w:fill="auto"/>
            <w:noWrap/>
            <w:vAlign w:val="bottom"/>
          </w:tcPr>
          <w:p w14:paraId="4BE6D161" w14:textId="35CFD159" w:rsidR="004D67EC" w:rsidRPr="0019129F" w:rsidRDefault="004D67EC" w:rsidP="004D67EC">
            <w:pPr>
              <w:spacing w:after="0"/>
              <w:jc w:val="center"/>
            </w:pPr>
            <w:r w:rsidRPr="0019129F">
              <w:rPr>
                <w:color w:val="000000"/>
              </w:rPr>
              <w:t>0.166313</w:t>
            </w:r>
          </w:p>
        </w:tc>
        <w:tc>
          <w:tcPr>
            <w:tcW w:w="970" w:type="dxa"/>
            <w:tcBorders>
              <w:top w:val="nil"/>
              <w:left w:val="nil"/>
              <w:bottom w:val="nil"/>
              <w:right w:val="nil"/>
            </w:tcBorders>
            <w:shd w:val="clear" w:color="auto" w:fill="auto"/>
            <w:noWrap/>
            <w:vAlign w:val="bottom"/>
          </w:tcPr>
          <w:p w14:paraId="70FB4FDA" w14:textId="009F0DE4" w:rsidR="004D67EC" w:rsidRPr="0019129F" w:rsidRDefault="004D67EC" w:rsidP="004D67EC">
            <w:pPr>
              <w:spacing w:after="0"/>
              <w:jc w:val="center"/>
            </w:pPr>
            <w:r w:rsidRPr="0019129F">
              <w:rPr>
                <w:color w:val="000000"/>
              </w:rPr>
              <w:t>-0.64</w:t>
            </w:r>
          </w:p>
        </w:tc>
        <w:tc>
          <w:tcPr>
            <w:tcW w:w="1134" w:type="dxa"/>
            <w:tcBorders>
              <w:top w:val="nil"/>
              <w:left w:val="nil"/>
              <w:bottom w:val="nil"/>
              <w:right w:val="nil"/>
            </w:tcBorders>
            <w:shd w:val="clear" w:color="auto" w:fill="auto"/>
            <w:noWrap/>
            <w:vAlign w:val="bottom"/>
          </w:tcPr>
          <w:p w14:paraId="74334153" w14:textId="70E48D09" w:rsidR="004D67EC" w:rsidRPr="0019129F" w:rsidRDefault="004D67EC" w:rsidP="004D67EC">
            <w:pPr>
              <w:spacing w:after="0"/>
              <w:jc w:val="center"/>
            </w:pPr>
            <w:r w:rsidRPr="0019129F">
              <w:rPr>
                <w:color w:val="000000"/>
              </w:rPr>
              <w:t>0.5223</w:t>
            </w:r>
          </w:p>
        </w:tc>
        <w:tc>
          <w:tcPr>
            <w:tcW w:w="995" w:type="dxa"/>
            <w:tcBorders>
              <w:top w:val="nil"/>
              <w:left w:val="nil"/>
              <w:bottom w:val="nil"/>
              <w:right w:val="nil"/>
            </w:tcBorders>
            <w:shd w:val="clear" w:color="auto" w:fill="auto"/>
            <w:noWrap/>
            <w:vAlign w:val="bottom"/>
          </w:tcPr>
          <w:p w14:paraId="6D5DF2FA" w14:textId="77777777" w:rsidR="004D67EC" w:rsidRPr="0019129F" w:rsidRDefault="004D67EC" w:rsidP="004D67EC">
            <w:pPr>
              <w:spacing w:after="0" w:line="240" w:lineRule="auto"/>
              <w:jc w:val="center"/>
              <w:rPr>
                <w:rFonts w:eastAsia="Times New Roman" w:cs="Times New Roman"/>
                <w:color w:val="000000" w:themeColor="text1"/>
                <w:lang w:eastAsia="en-GB"/>
              </w:rPr>
            </w:pPr>
          </w:p>
        </w:tc>
        <w:tc>
          <w:tcPr>
            <w:tcW w:w="1417" w:type="dxa"/>
            <w:tcBorders>
              <w:top w:val="nil"/>
              <w:left w:val="nil"/>
              <w:bottom w:val="nil"/>
              <w:right w:val="nil"/>
            </w:tcBorders>
            <w:shd w:val="clear" w:color="auto" w:fill="auto"/>
            <w:noWrap/>
            <w:vAlign w:val="bottom"/>
          </w:tcPr>
          <w:p w14:paraId="483F5B54" w14:textId="77777777" w:rsidR="004D67EC" w:rsidRPr="0019129F" w:rsidRDefault="004D67EC" w:rsidP="004D67EC">
            <w:pPr>
              <w:spacing w:after="0" w:line="240" w:lineRule="auto"/>
              <w:jc w:val="center"/>
              <w:rPr>
                <w:rFonts w:eastAsia="Times New Roman" w:cs="Times New Roman"/>
                <w:color w:val="000000" w:themeColor="text1"/>
                <w:lang w:eastAsia="en-GB"/>
              </w:rPr>
            </w:pPr>
          </w:p>
        </w:tc>
      </w:tr>
      <w:tr w:rsidR="004D67EC" w:rsidRPr="002A04D4" w14:paraId="4F8A7646" w14:textId="77777777" w:rsidTr="004D67EC">
        <w:trPr>
          <w:trHeight w:val="300"/>
        </w:trPr>
        <w:tc>
          <w:tcPr>
            <w:tcW w:w="2702" w:type="dxa"/>
            <w:tcBorders>
              <w:top w:val="nil"/>
              <w:left w:val="nil"/>
              <w:bottom w:val="nil"/>
              <w:right w:val="nil"/>
            </w:tcBorders>
            <w:shd w:val="clear" w:color="auto" w:fill="auto"/>
            <w:noWrap/>
            <w:vAlign w:val="center"/>
          </w:tcPr>
          <w:p w14:paraId="1ECE98C4" w14:textId="77777777" w:rsidR="004D67EC" w:rsidRPr="0019129F" w:rsidRDefault="004D67EC" w:rsidP="00D35941">
            <w:pPr>
              <w:spacing w:after="0"/>
            </w:pPr>
          </w:p>
        </w:tc>
        <w:tc>
          <w:tcPr>
            <w:tcW w:w="1053" w:type="dxa"/>
            <w:tcBorders>
              <w:top w:val="nil"/>
              <w:left w:val="nil"/>
              <w:bottom w:val="nil"/>
              <w:right w:val="nil"/>
            </w:tcBorders>
            <w:shd w:val="clear" w:color="auto" w:fill="auto"/>
            <w:noWrap/>
            <w:vAlign w:val="bottom"/>
          </w:tcPr>
          <w:p w14:paraId="76C76B32" w14:textId="77777777" w:rsidR="004D67EC" w:rsidRPr="0019129F" w:rsidRDefault="004D67EC" w:rsidP="00D35941">
            <w:pPr>
              <w:spacing w:after="0"/>
              <w:jc w:val="right"/>
            </w:pPr>
          </w:p>
        </w:tc>
        <w:tc>
          <w:tcPr>
            <w:tcW w:w="1090" w:type="dxa"/>
            <w:gridSpan w:val="2"/>
            <w:tcBorders>
              <w:top w:val="nil"/>
              <w:left w:val="nil"/>
              <w:bottom w:val="nil"/>
              <w:right w:val="nil"/>
            </w:tcBorders>
            <w:shd w:val="clear" w:color="auto" w:fill="auto"/>
            <w:noWrap/>
            <w:vAlign w:val="bottom"/>
          </w:tcPr>
          <w:p w14:paraId="5B684EC1" w14:textId="77777777" w:rsidR="004D67EC" w:rsidRPr="0019129F" w:rsidRDefault="004D67EC" w:rsidP="00D35941">
            <w:pPr>
              <w:spacing w:after="0"/>
              <w:jc w:val="right"/>
            </w:pPr>
          </w:p>
        </w:tc>
        <w:tc>
          <w:tcPr>
            <w:tcW w:w="970" w:type="dxa"/>
            <w:tcBorders>
              <w:top w:val="nil"/>
              <w:left w:val="nil"/>
              <w:bottom w:val="nil"/>
              <w:right w:val="nil"/>
            </w:tcBorders>
            <w:shd w:val="clear" w:color="auto" w:fill="auto"/>
            <w:noWrap/>
            <w:vAlign w:val="bottom"/>
          </w:tcPr>
          <w:p w14:paraId="4BA22A0A" w14:textId="77777777" w:rsidR="004D67EC" w:rsidRPr="0019129F" w:rsidRDefault="004D67EC" w:rsidP="00D35941">
            <w:pPr>
              <w:spacing w:after="0"/>
              <w:jc w:val="right"/>
            </w:pPr>
          </w:p>
        </w:tc>
        <w:tc>
          <w:tcPr>
            <w:tcW w:w="1134" w:type="dxa"/>
            <w:tcBorders>
              <w:top w:val="nil"/>
              <w:left w:val="nil"/>
              <w:bottom w:val="nil"/>
              <w:right w:val="nil"/>
            </w:tcBorders>
            <w:shd w:val="clear" w:color="auto" w:fill="auto"/>
            <w:noWrap/>
            <w:vAlign w:val="bottom"/>
          </w:tcPr>
          <w:p w14:paraId="27339900" w14:textId="77777777" w:rsidR="004D67EC" w:rsidRPr="0019129F" w:rsidRDefault="004D67EC" w:rsidP="00D35941">
            <w:pPr>
              <w:spacing w:after="0"/>
              <w:jc w:val="right"/>
            </w:pPr>
          </w:p>
        </w:tc>
        <w:tc>
          <w:tcPr>
            <w:tcW w:w="995" w:type="dxa"/>
            <w:tcBorders>
              <w:top w:val="nil"/>
              <w:left w:val="nil"/>
              <w:bottom w:val="nil"/>
              <w:right w:val="nil"/>
            </w:tcBorders>
            <w:shd w:val="clear" w:color="auto" w:fill="auto"/>
            <w:noWrap/>
            <w:vAlign w:val="bottom"/>
          </w:tcPr>
          <w:p w14:paraId="018166E7" w14:textId="77777777" w:rsidR="004D67EC" w:rsidRPr="0019129F" w:rsidRDefault="004D67EC" w:rsidP="00D35941">
            <w:pPr>
              <w:spacing w:after="0" w:line="240" w:lineRule="auto"/>
              <w:jc w:val="center"/>
              <w:rPr>
                <w:rFonts w:eastAsia="Times New Roman" w:cs="Times New Roman"/>
                <w:color w:val="000000" w:themeColor="text1"/>
                <w:lang w:eastAsia="en-GB"/>
              </w:rPr>
            </w:pPr>
          </w:p>
        </w:tc>
        <w:tc>
          <w:tcPr>
            <w:tcW w:w="1417" w:type="dxa"/>
            <w:tcBorders>
              <w:top w:val="nil"/>
              <w:left w:val="nil"/>
              <w:bottom w:val="nil"/>
              <w:right w:val="nil"/>
            </w:tcBorders>
            <w:shd w:val="clear" w:color="auto" w:fill="auto"/>
            <w:noWrap/>
            <w:vAlign w:val="bottom"/>
          </w:tcPr>
          <w:p w14:paraId="5C554D7C" w14:textId="77777777" w:rsidR="004D67EC" w:rsidRPr="0019129F" w:rsidRDefault="004D67EC" w:rsidP="00D35941">
            <w:pPr>
              <w:spacing w:after="0" w:line="240" w:lineRule="auto"/>
              <w:jc w:val="center"/>
              <w:rPr>
                <w:rFonts w:eastAsia="Times New Roman" w:cs="Times New Roman"/>
                <w:color w:val="000000" w:themeColor="text1"/>
                <w:lang w:eastAsia="en-GB"/>
              </w:rPr>
            </w:pPr>
          </w:p>
        </w:tc>
      </w:tr>
      <w:tr w:rsidR="004D67EC" w:rsidRPr="002A04D4" w14:paraId="2016EC54" w14:textId="77777777" w:rsidTr="004D67EC">
        <w:trPr>
          <w:trHeight w:val="300"/>
        </w:trPr>
        <w:tc>
          <w:tcPr>
            <w:tcW w:w="9361" w:type="dxa"/>
            <w:gridSpan w:val="8"/>
            <w:tcBorders>
              <w:top w:val="nil"/>
              <w:left w:val="nil"/>
            </w:tcBorders>
            <w:shd w:val="clear" w:color="auto" w:fill="auto"/>
            <w:noWrap/>
            <w:vAlign w:val="bottom"/>
            <w:hideMark/>
          </w:tcPr>
          <w:p w14:paraId="0DE833C6" w14:textId="77777777" w:rsidR="004D67EC" w:rsidRPr="0019129F" w:rsidRDefault="004D67EC" w:rsidP="00D35941">
            <w:pPr>
              <w:spacing w:after="0"/>
              <w:rPr>
                <w:color w:val="000000" w:themeColor="text1"/>
              </w:rPr>
            </w:pPr>
            <w:r w:rsidRPr="0019129F">
              <w:rPr>
                <w:color w:val="000000" w:themeColor="text1"/>
              </w:rPr>
              <w:t>b) Proportion of pollen carriers per day  - GLMER, binomial distribution</w:t>
            </w:r>
          </w:p>
        </w:tc>
      </w:tr>
      <w:tr w:rsidR="004D67EC" w:rsidRPr="002A04D4" w14:paraId="25AC55F0" w14:textId="77777777" w:rsidTr="004D67EC">
        <w:trPr>
          <w:trHeight w:val="315"/>
        </w:trPr>
        <w:tc>
          <w:tcPr>
            <w:tcW w:w="2702" w:type="dxa"/>
            <w:tcBorders>
              <w:top w:val="nil"/>
              <w:left w:val="nil"/>
              <w:bottom w:val="single" w:sz="18" w:space="0" w:color="auto"/>
              <w:right w:val="nil"/>
            </w:tcBorders>
            <w:shd w:val="clear" w:color="auto" w:fill="auto"/>
            <w:noWrap/>
            <w:vAlign w:val="center"/>
            <w:hideMark/>
          </w:tcPr>
          <w:p w14:paraId="2A750B3D" w14:textId="77777777" w:rsidR="004D67EC" w:rsidRPr="0019129F" w:rsidRDefault="004D67EC" w:rsidP="00D35941">
            <w:pPr>
              <w:spacing w:after="0" w:line="240" w:lineRule="auto"/>
              <w:rPr>
                <w:rFonts w:eastAsia="Times New Roman" w:cs="Times New Roman"/>
                <w:color w:val="000000" w:themeColor="text1"/>
                <w:lang w:eastAsia="en-GB"/>
              </w:rPr>
            </w:pPr>
            <w:r w:rsidRPr="0019129F">
              <w:rPr>
                <w:rFonts w:eastAsia="Times New Roman" w:cs="Times New Roman"/>
                <w:color w:val="000000" w:themeColor="text1"/>
                <w:lang w:eastAsia="en-GB"/>
              </w:rPr>
              <w:t> </w:t>
            </w:r>
          </w:p>
        </w:tc>
        <w:tc>
          <w:tcPr>
            <w:tcW w:w="1053" w:type="dxa"/>
            <w:tcBorders>
              <w:top w:val="nil"/>
              <w:left w:val="nil"/>
              <w:bottom w:val="single" w:sz="18" w:space="0" w:color="auto"/>
              <w:right w:val="nil"/>
            </w:tcBorders>
            <w:shd w:val="clear" w:color="auto" w:fill="auto"/>
            <w:noWrap/>
            <w:vAlign w:val="bottom"/>
            <w:hideMark/>
          </w:tcPr>
          <w:p w14:paraId="673CE9E4" w14:textId="77777777" w:rsidR="004D67EC" w:rsidRPr="0019129F" w:rsidRDefault="004D67EC" w:rsidP="00D35941">
            <w:pPr>
              <w:spacing w:after="0" w:line="240" w:lineRule="auto"/>
              <w:jc w:val="center"/>
              <w:rPr>
                <w:rFonts w:eastAsia="Times New Roman" w:cs="Times New Roman"/>
                <w:color w:val="000000" w:themeColor="text1"/>
                <w:lang w:eastAsia="en-GB"/>
              </w:rPr>
            </w:pPr>
            <w:r w:rsidRPr="0019129F">
              <w:rPr>
                <w:rFonts w:eastAsia="Times New Roman" w:cs="Times New Roman"/>
                <w:color w:val="000000" w:themeColor="text1"/>
                <w:lang w:eastAsia="en-GB"/>
              </w:rPr>
              <w:t>Estimate</w:t>
            </w:r>
          </w:p>
        </w:tc>
        <w:tc>
          <w:tcPr>
            <w:tcW w:w="1068" w:type="dxa"/>
            <w:tcBorders>
              <w:top w:val="nil"/>
              <w:left w:val="nil"/>
              <w:bottom w:val="single" w:sz="18" w:space="0" w:color="auto"/>
              <w:right w:val="nil"/>
            </w:tcBorders>
            <w:shd w:val="clear" w:color="auto" w:fill="auto"/>
            <w:noWrap/>
            <w:vAlign w:val="bottom"/>
            <w:hideMark/>
          </w:tcPr>
          <w:p w14:paraId="26E5BBA7" w14:textId="77777777" w:rsidR="004D67EC" w:rsidRPr="0019129F" w:rsidRDefault="004D67EC" w:rsidP="00D35941">
            <w:pPr>
              <w:spacing w:after="0" w:line="240" w:lineRule="auto"/>
              <w:jc w:val="center"/>
              <w:rPr>
                <w:rFonts w:eastAsia="Times New Roman" w:cs="Times New Roman"/>
                <w:color w:val="000000" w:themeColor="text1"/>
                <w:lang w:eastAsia="en-GB"/>
              </w:rPr>
            </w:pPr>
            <w:r w:rsidRPr="0019129F">
              <w:rPr>
                <w:rFonts w:eastAsia="Times New Roman" w:cs="Times New Roman"/>
                <w:color w:val="000000" w:themeColor="text1"/>
                <w:lang w:eastAsia="en-GB"/>
              </w:rPr>
              <w:t>S.E.</w:t>
            </w:r>
          </w:p>
        </w:tc>
        <w:tc>
          <w:tcPr>
            <w:tcW w:w="992" w:type="dxa"/>
            <w:gridSpan w:val="2"/>
            <w:tcBorders>
              <w:top w:val="nil"/>
              <w:left w:val="nil"/>
              <w:bottom w:val="single" w:sz="18" w:space="0" w:color="auto"/>
              <w:right w:val="nil"/>
            </w:tcBorders>
            <w:shd w:val="clear" w:color="auto" w:fill="auto"/>
            <w:noWrap/>
            <w:vAlign w:val="bottom"/>
            <w:hideMark/>
          </w:tcPr>
          <w:p w14:paraId="565CB7C1" w14:textId="77777777" w:rsidR="004D67EC" w:rsidRPr="0019129F" w:rsidRDefault="004D67EC" w:rsidP="00D35941">
            <w:pPr>
              <w:spacing w:after="0" w:line="240" w:lineRule="auto"/>
              <w:jc w:val="center"/>
              <w:rPr>
                <w:rFonts w:eastAsia="Times New Roman" w:cs="Times New Roman"/>
                <w:color w:val="000000" w:themeColor="text1"/>
                <w:lang w:eastAsia="en-GB"/>
              </w:rPr>
            </w:pPr>
            <w:r w:rsidRPr="0019129F">
              <w:rPr>
                <w:rFonts w:eastAsia="Times New Roman" w:cs="Times New Roman"/>
                <w:color w:val="000000" w:themeColor="text1"/>
                <w:lang w:eastAsia="en-GB"/>
              </w:rPr>
              <w:t>z value</w:t>
            </w:r>
          </w:p>
        </w:tc>
        <w:tc>
          <w:tcPr>
            <w:tcW w:w="1134" w:type="dxa"/>
            <w:tcBorders>
              <w:top w:val="nil"/>
              <w:left w:val="nil"/>
              <w:bottom w:val="single" w:sz="18" w:space="0" w:color="auto"/>
              <w:right w:val="nil"/>
            </w:tcBorders>
            <w:shd w:val="clear" w:color="auto" w:fill="auto"/>
            <w:noWrap/>
            <w:vAlign w:val="bottom"/>
            <w:hideMark/>
          </w:tcPr>
          <w:p w14:paraId="3E0248E5" w14:textId="77777777" w:rsidR="004D67EC" w:rsidRPr="0019129F" w:rsidRDefault="004D67EC" w:rsidP="00D35941">
            <w:pPr>
              <w:spacing w:after="0" w:line="240" w:lineRule="auto"/>
              <w:jc w:val="center"/>
              <w:rPr>
                <w:rFonts w:eastAsia="Times New Roman" w:cs="Times New Roman"/>
                <w:color w:val="000000" w:themeColor="text1"/>
                <w:lang w:eastAsia="en-GB"/>
              </w:rPr>
            </w:pPr>
            <w:r w:rsidRPr="0019129F">
              <w:rPr>
                <w:rFonts w:eastAsia="Times New Roman" w:cs="Times New Roman"/>
                <w:color w:val="000000" w:themeColor="text1"/>
                <w:lang w:eastAsia="en-GB"/>
              </w:rPr>
              <w:t>P</w:t>
            </w:r>
          </w:p>
        </w:tc>
        <w:tc>
          <w:tcPr>
            <w:tcW w:w="995" w:type="dxa"/>
            <w:tcBorders>
              <w:top w:val="nil"/>
              <w:left w:val="nil"/>
              <w:bottom w:val="single" w:sz="18" w:space="0" w:color="auto"/>
              <w:right w:val="nil"/>
            </w:tcBorders>
            <w:shd w:val="clear" w:color="auto" w:fill="auto"/>
            <w:noWrap/>
            <w:vAlign w:val="bottom"/>
            <w:hideMark/>
          </w:tcPr>
          <w:p w14:paraId="78B3549A" w14:textId="77777777" w:rsidR="004D67EC" w:rsidRPr="0019129F" w:rsidRDefault="004D67EC" w:rsidP="00D35941">
            <w:pPr>
              <w:spacing w:after="0" w:line="240" w:lineRule="auto"/>
              <w:jc w:val="center"/>
              <w:rPr>
                <w:rFonts w:eastAsia="Times New Roman" w:cs="Times New Roman"/>
                <w:color w:val="000000" w:themeColor="text1"/>
                <w:lang w:eastAsia="en-GB"/>
              </w:rPr>
            </w:pPr>
          </w:p>
        </w:tc>
        <w:tc>
          <w:tcPr>
            <w:tcW w:w="1417" w:type="dxa"/>
            <w:tcBorders>
              <w:top w:val="nil"/>
              <w:left w:val="nil"/>
              <w:bottom w:val="single" w:sz="18" w:space="0" w:color="auto"/>
              <w:right w:val="nil"/>
            </w:tcBorders>
            <w:shd w:val="clear" w:color="auto" w:fill="auto"/>
            <w:noWrap/>
            <w:vAlign w:val="bottom"/>
            <w:hideMark/>
          </w:tcPr>
          <w:p w14:paraId="12C188DE" w14:textId="77777777" w:rsidR="004D67EC" w:rsidRPr="0019129F" w:rsidRDefault="004D67EC" w:rsidP="00D35941">
            <w:pPr>
              <w:spacing w:after="0" w:line="240" w:lineRule="auto"/>
              <w:jc w:val="center"/>
              <w:rPr>
                <w:rFonts w:eastAsia="Times New Roman" w:cs="Times New Roman"/>
                <w:color w:val="000000" w:themeColor="text1"/>
                <w:lang w:eastAsia="en-GB"/>
              </w:rPr>
            </w:pPr>
          </w:p>
        </w:tc>
      </w:tr>
      <w:tr w:rsidR="004D67EC" w:rsidRPr="002A04D4" w14:paraId="6A54240B" w14:textId="77777777" w:rsidTr="004D67EC">
        <w:trPr>
          <w:trHeight w:val="300"/>
        </w:trPr>
        <w:tc>
          <w:tcPr>
            <w:tcW w:w="2702" w:type="dxa"/>
            <w:tcBorders>
              <w:top w:val="single" w:sz="18" w:space="0" w:color="auto"/>
              <w:left w:val="nil"/>
              <w:bottom w:val="nil"/>
              <w:right w:val="nil"/>
            </w:tcBorders>
            <w:shd w:val="clear" w:color="auto" w:fill="auto"/>
            <w:noWrap/>
            <w:vAlign w:val="center"/>
            <w:hideMark/>
          </w:tcPr>
          <w:p w14:paraId="5F698EE2" w14:textId="77777777" w:rsidR="004D67EC" w:rsidRPr="0019129F" w:rsidRDefault="004D67EC" w:rsidP="004D67EC">
            <w:pPr>
              <w:spacing w:after="0"/>
              <w:rPr>
                <w:color w:val="000000"/>
              </w:rPr>
            </w:pPr>
            <w:r w:rsidRPr="0019129F">
              <w:rPr>
                <w:color w:val="000000"/>
              </w:rPr>
              <w:t>(Intercept)</w:t>
            </w:r>
          </w:p>
        </w:tc>
        <w:tc>
          <w:tcPr>
            <w:tcW w:w="1053" w:type="dxa"/>
            <w:tcBorders>
              <w:top w:val="single" w:sz="18" w:space="0" w:color="auto"/>
              <w:left w:val="nil"/>
              <w:bottom w:val="nil"/>
              <w:right w:val="nil"/>
            </w:tcBorders>
            <w:shd w:val="clear" w:color="auto" w:fill="auto"/>
            <w:noWrap/>
            <w:vAlign w:val="bottom"/>
          </w:tcPr>
          <w:p w14:paraId="6F9B64DE" w14:textId="16966F75" w:rsidR="004D67EC" w:rsidRPr="0019129F" w:rsidRDefault="004D67EC" w:rsidP="004D67EC">
            <w:pPr>
              <w:spacing w:after="0"/>
              <w:jc w:val="center"/>
              <w:rPr>
                <w:color w:val="000000"/>
              </w:rPr>
            </w:pPr>
            <w:r w:rsidRPr="0019129F">
              <w:rPr>
                <w:color w:val="000000"/>
              </w:rPr>
              <w:t>-2.58056</w:t>
            </w:r>
          </w:p>
        </w:tc>
        <w:tc>
          <w:tcPr>
            <w:tcW w:w="1068" w:type="dxa"/>
            <w:tcBorders>
              <w:top w:val="single" w:sz="18" w:space="0" w:color="auto"/>
              <w:left w:val="nil"/>
              <w:bottom w:val="nil"/>
              <w:right w:val="nil"/>
            </w:tcBorders>
            <w:shd w:val="clear" w:color="auto" w:fill="auto"/>
            <w:noWrap/>
            <w:vAlign w:val="bottom"/>
          </w:tcPr>
          <w:p w14:paraId="377980A6" w14:textId="243E9726" w:rsidR="004D67EC" w:rsidRPr="0019129F" w:rsidRDefault="004D67EC" w:rsidP="004D67EC">
            <w:pPr>
              <w:spacing w:after="0"/>
              <w:jc w:val="center"/>
              <w:rPr>
                <w:color w:val="000000"/>
              </w:rPr>
            </w:pPr>
            <w:r w:rsidRPr="0019129F">
              <w:rPr>
                <w:color w:val="000000"/>
              </w:rPr>
              <w:t>0.65332</w:t>
            </w:r>
          </w:p>
        </w:tc>
        <w:tc>
          <w:tcPr>
            <w:tcW w:w="992" w:type="dxa"/>
            <w:gridSpan w:val="2"/>
            <w:tcBorders>
              <w:top w:val="single" w:sz="18" w:space="0" w:color="auto"/>
              <w:left w:val="nil"/>
              <w:bottom w:val="nil"/>
              <w:right w:val="nil"/>
            </w:tcBorders>
            <w:shd w:val="clear" w:color="auto" w:fill="auto"/>
            <w:noWrap/>
            <w:vAlign w:val="bottom"/>
          </w:tcPr>
          <w:p w14:paraId="4B493EA4" w14:textId="103956C3" w:rsidR="004D67EC" w:rsidRPr="0019129F" w:rsidRDefault="004D67EC" w:rsidP="004D67EC">
            <w:pPr>
              <w:spacing w:after="0"/>
              <w:jc w:val="center"/>
              <w:rPr>
                <w:color w:val="000000"/>
              </w:rPr>
            </w:pPr>
            <w:r w:rsidRPr="0019129F">
              <w:rPr>
                <w:color w:val="000000"/>
              </w:rPr>
              <w:t>-3.95</w:t>
            </w:r>
          </w:p>
        </w:tc>
        <w:tc>
          <w:tcPr>
            <w:tcW w:w="1134" w:type="dxa"/>
            <w:tcBorders>
              <w:top w:val="single" w:sz="18" w:space="0" w:color="auto"/>
              <w:left w:val="nil"/>
              <w:bottom w:val="nil"/>
              <w:right w:val="nil"/>
            </w:tcBorders>
            <w:shd w:val="clear" w:color="auto" w:fill="auto"/>
            <w:noWrap/>
            <w:vAlign w:val="bottom"/>
          </w:tcPr>
          <w:p w14:paraId="53F4E75A" w14:textId="0787B1E7" w:rsidR="004D67EC" w:rsidRPr="0019129F" w:rsidRDefault="00D35941" w:rsidP="004D67EC">
            <w:pPr>
              <w:spacing w:after="0"/>
              <w:jc w:val="center"/>
              <w:rPr>
                <w:color w:val="000000"/>
              </w:rPr>
            </w:pPr>
            <w:r w:rsidRPr="0019129F">
              <w:rPr>
                <w:color w:val="000000"/>
              </w:rPr>
              <w:t>&lt;0.001</w:t>
            </w:r>
          </w:p>
        </w:tc>
        <w:tc>
          <w:tcPr>
            <w:tcW w:w="995" w:type="dxa"/>
            <w:tcBorders>
              <w:top w:val="single" w:sz="18" w:space="0" w:color="auto"/>
              <w:left w:val="nil"/>
              <w:bottom w:val="nil"/>
              <w:right w:val="nil"/>
            </w:tcBorders>
            <w:shd w:val="clear" w:color="auto" w:fill="auto"/>
            <w:noWrap/>
            <w:vAlign w:val="bottom"/>
            <w:hideMark/>
          </w:tcPr>
          <w:p w14:paraId="755C565D" w14:textId="77777777" w:rsidR="004D67EC" w:rsidRPr="0019129F" w:rsidRDefault="004D67EC" w:rsidP="004D67EC">
            <w:pPr>
              <w:spacing w:after="0" w:line="240" w:lineRule="auto"/>
              <w:jc w:val="center"/>
              <w:rPr>
                <w:rFonts w:eastAsia="Times New Roman" w:cs="Times New Roman"/>
                <w:color w:val="000000" w:themeColor="text1"/>
                <w:lang w:eastAsia="en-GB"/>
              </w:rPr>
            </w:pPr>
          </w:p>
        </w:tc>
        <w:tc>
          <w:tcPr>
            <w:tcW w:w="1417" w:type="dxa"/>
            <w:tcBorders>
              <w:top w:val="single" w:sz="18" w:space="0" w:color="auto"/>
              <w:left w:val="nil"/>
              <w:bottom w:val="nil"/>
              <w:right w:val="nil"/>
            </w:tcBorders>
            <w:shd w:val="clear" w:color="auto" w:fill="auto"/>
            <w:noWrap/>
            <w:vAlign w:val="bottom"/>
            <w:hideMark/>
          </w:tcPr>
          <w:p w14:paraId="726A127C" w14:textId="77777777" w:rsidR="004D67EC" w:rsidRPr="0019129F" w:rsidRDefault="004D67EC" w:rsidP="004D67EC">
            <w:pPr>
              <w:spacing w:after="0" w:line="240" w:lineRule="auto"/>
              <w:jc w:val="center"/>
              <w:rPr>
                <w:rFonts w:eastAsia="Times New Roman" w:cs="Times New Roman"/>
                <w:color w:val="000000" w:themeColor="text1"/>
                <w:lang w:eastAsia="en-GB"/>
              </w:rPr>
            </w:pPr>
          </w:p>
        </w:tc>
      </w:tr>
      <w:tr w:rsidR="004D67EC" w:rsidRPr="002A04D4" w14:paraId="351FF58D" w14:textId="77777777" w:rsidTr="004D67EC">
        <w:trPr>
          <w:trHeight w:val="300"/>
        </w:trPr>
        <w:tc>
          <w:tcPr>
            <w:tcW w:w="2702" w:type="dxa"/>
            <w:tcBorders>
              <w:top w:val="nil"/>
              <w:left w:val="nil"/>
              <w:bottom w:val="nil"/>
              <w:right w:val="nil"/>
            </w:tcBorders>
            <w:shd w:val="clear" w:color="auto" w:fill="auto"/>
            <w:noWrap/>
            <w:vAlign w:val="center"/>
            <w:hideMark/>
          </w:tcPr>
          <w:p w14:paraId="38F7A3B8" w14:textId="77777777" w:rsidR="004D67EC" w:rsidRPr="0019129F" w:rsidRDefault="004D67EC" w:rsidP="004D67EC">
            <w:pPr>
              <w:spacing w:after="0"/>
              <w:rPr>
                <w:color w:val="000000"/>
              </w:rPr>
            </w:pPr>
            <w:r w:rsidRPr="0019129F">
              <w:rPr>
                <w:color w:val="000000"/>
              </w:rPr>
              <w:t>Treatment</w:t>
            </w:r>
          </w:p>
        </w:tc>
        <w:tc>
          <w:tcPr>
            <w:tcW w:w="1053" w:type="dxa"/>
            <w:tcBorders>
              <w:top w:val="nil"/>
              <w:left w:val="nil"/>
              <w:bottom w:val="nil"/>
              <w:right w:val="nil"/>
            </w:tcBorders>
            <w:shd w:val="clear" w:color="auto" w:fill="auto"/>
            <w:noWrap/>
            <w:vAlign w:val="bottom"/>
          </w:tcPr>
          <w:p w14:paraId="0F50AF00" w14:textId="6F79449A" w:rsidR="004D67EC" w:rsidRPr="0019129F" w:rsidRDefault="004D67EC" w:rsidP="004D67EC">
            <w:pPr>
              <w:spacing w:after="0"/>
              <w:jc w:val="center"/>
              <w:rPr>
                <w:color w:val="000000"/>
              </w:rPr>
            </w:pPr>
            <w:r w:rsidRPr="0019129F">
              <w:rPr>
                <w:color w:val="000000"/>
              </w:rPr>
              <w:t>1.903</w:t>
            </w:r>
          </w:p>
        </w:tc>
        <w:tc>
          <w:tcPr>
            <w:tcW w:w="1068" w:type="dxa"/>
            <w:tcBorders>
              <w:top w:val="nil"/>
              <w:left w:val="nil"/>
              <w:bottom w:val="nil"/>
              <w:right w:val="nil"/>
            </w:tcBorders>
            <w:shd w:val="clear" w:color="auto" w:fill="auto"/>
            <w:noWrap/>
            <w:vAlign w:val="bottom"/>
          </w:tcPr>
          <w:p w14:paraId="25564EB8" w14:textId="1A49B9D7" w:rsidR="004D67EC" w:rsidRPr="0019129F" w:rsidRDefault="004D67EC" w:rsidP="004D67EC">
            <w:pPr>
              <w:spacing w:after="0"/>
              <w:jc w:val="center"/>
              <w:rPr>
                <w:color w:val="000000"/>
              </w:rPr>
            </w:pPr>
            <w:r w:rsidRPr="0019129F">
              <w:rPr>
                <w:color w:val="000000"/>
              </w:rPr>
              <w:t>0.78477</w:t>
            </w:r>
          </w:p>
        </w:tc>
        <w:tc>
          <w:tcPr>
            <w:tcW w:w="992" w:type="dxa"/>
            <w:gridSpan w:val="2"/>
            <w:tcBorders>
              <w:top w:val="nil"/>
              <w:left w:val="nil"/>
              <w:bottom w:val="nil"/>
              <w:right w:val="nil"/>
            </w:tcBorders>
            <w:shd w:val="clear" w:color="auto" w:fill="auto"/>
            <w:noWrap/>
            <w:vAlign w:val="bottom"/>
          </w:tcPr>
          <w:p w14:paraId="7B16B9C3" w14:textId="196B3B42" w:rsidR="004D67EC" w:rsidRPr="0019129F" w:rsidRDefault="004D67EC" w:rsidP="004D67EC">
            <w:pPr>
              <w:spacing w:after="0"/>
              <w:jc w:val="center"/>
              <w:rPr>
                <w:color w:val="000000"/>
              </w:rPr>
            </w:pPr>
            <w:r w:rsidRPr="0019129F">
              <w:rPr>
                <w:color w:val="000000"/>
              </w:rPr>
              <w:t>2.425</w:t>
            </w:r>
          </w:p>
        </w:tc>
        <w:tc>
          <w:tcPr>
            <w:tcW w:w="1134" w:type="dxa"/>
            <w:tcBorders>
              <w:top w:val="nil"/>
              <w:left w:val="nil"/>
              <w:bottom w:val="nil"/>
              <w:right w:val="nil"/>
            </w:tcBorders>
            <w:shd w:val="clear" w:color="auto" w:fill="auto"/>
            <w:noWrap/>
            <w:vAlign w:val="bottom"/>
          </w:tcPr>
          <w:p w14:paraId="31E174A3" w14:textId="41CD17C3" w:rsidR="004D67EC" w:rsidRPr="0019129F" w:rsidRDefault="004D67EC" w:rsidP="004D67EC">
            <w:pPr>
              <w:spacing w:after="0"/>
              <w:jc w:val="center"/>
              <w:rPr>
                <w:color w:val="000000"/>
              </w:rPr>
            </w:pPr>
            <w:r w:rsidRPr="0019129F">
              <w:rPr>
                <w:color w:val="000000"/>
              </w:rPr>
              <w:t>0.0153</w:t>
            </w:r>
          </w:p>
        </w:tc>
        <w:tc>
          <w:tcPr>
            <w:tcW w:w="995" w:type="dxa"/>
            <w:tcBorders>
              <w:top w:val="nil"/>
              <w:left w:val="nil"/>
              <w:bottom w:val="nil"/>
              <w:right w:val="nil"/>
            </w:tcBorders>
            <w:shd w:val="clear" w:color="auto" w:fill="auto"/>
            <w:noWrap/>
            <w:vAlign w:val="bottom"/>
            <w:hideMark/>
          </w:tcPr>
          <w:p w14:paraId="3144625D" w14:textId="77777777" w:rsidR="004D67EC" w:rsidRPr="0019129F" w:rsidRDefault="004D67EC" w:rsidP="004D67EC">
            <w:pPr>
              <w:spacing w:after="0" w:line="240" w:lineRule="auto"/>
              <w:jc w:val="center"/>
              <w:rPr>
                <w:rFonts w:eastAsia="Times New Roman" w:cs="Times New Roman"/>
                <w:color w:val="000000" w:themeColor="text1"/>
                <w:lang w:eastAsia="en-GB"/>
              </w:rPr>
            </w:pPr>
          </w:p>
        </w:tc>
        <w:tc>
          <w:tcPr>
            <w:tcW w:w="1417" w:type="dxa"/>
            <w:tcBorders>
              <w:top w:val="nil"/>
              <w:left w:val="nil"/>
              <w:bottom w:val="nil"/>
              <w:right w:val="nil"/>
            </w:tcBorders>
            <w:shd w:val="clear" w:color="auto" w:fill="auto"/>
            <w:noWrap/>
            <w:vAlign w:val="bottom"/>
            <w:hideMark/>
          </w:tcPr>
          <w:p w14:paraId="277E58C3" w14:textId="77777777" w:rsidR="004D67EC" w:rsidRPr="0019129F" w:rsidRDefault="004D67EC" w:rsidP="004D67EC">
            <w:pPr>
              <w:spacing w:after="0" w:line="240" w:lineRule="auto"/>
              <w:jc w:val="center"/>
              <w:rPr>
                <w:rFonts w:eastAsia="Times New Roman" w:cs="Times New Roman"/>
                <w:color w:val="000000" w:themeColor="text1"/>
                <w:lang w:eastAsia="en-GB"/>
              </w:rPr>
            </w:pPr>
          </w:p>
        </w:tc>
      </w:tr>
      <w:tr w:rsidR="004D67EC" w:rsidRPr="002A04D4" w14:paraId="525D28DE" w14:textId="77777777" w:rsidTr="004D67EC">
        <w:trPr>
          <w:trHeight w:val="300"/>
        </w:trPr>
        <w:tc>
          <w:tcPr>
            <w:tcW w:w="2702" w:type="dxa"/>
            <w:tcBorders>
              <w:top w:val="nil"/>
              <w:left w:val="nil"/>
              <w:bottom w:val="nil"/>
              <w:right w:val="nil"/>
            </w:tcBorders>
            <w:shd w:val="clear" w:color="auto" w:fill="auto"/>
            <w:noWrap/>
            <w:vAlign w:val="center"/>
            <w:hideMark/>
          </w:tcPr>
          <w:p w14:paraId="261BEB5B" w14:textId="77777777" w:rsidR="004D67EC" w:rsidRPr="0019129F" w:rsidRDefault="004D67EC" w:rsidP="004D67EC">
            <w:pPr>
              <w:spacing w:after="0"/>
              <w:rPr>
                <w:color w:val="000000"/>
              </w:rPr>
            </w:pPr>
            <w:r w:rsidRPr="0019129F">
              <w:rPr>
                <w:color w:val="000000"/>
              </w:rPr>
              <w:t>Day</w:t>
            </w:r>
          </w:p>
        </w:tc>
        <w:tc>
          <w:tcPr>
            <w:tcW w:w="1053" w:type="dxa"/>
            <w:tcBorders>
              <w:top w:val="nil"/>
              <w:left w:val="nil"/>
              <w:bottom w:val="nil"/>
              <w:right w:val="nil"/>
            </w:tcBorders>
            <w:shd w:val="clear" w:color="auto" w:fill="auto"/>
            <w:noWrap/>
            <w:vAlign w:val="bottom"/>
          </w:tcPr>
          <w:p w14:paraId="1820C054" w14:textId="741563EF" w:rsidR="004D67EC" w:rsidRPr="0019129F" w:rsidRDefault="004D67EC" w:rsidP="004D67EC">
            <w:pPr>
              <w:spacing w:after="0"/>
              <w:jc w:val="center"/>
              <w:rPr>
                <w:color w:val="000000"/>
              </w:rPr>
            </w:pPr>
            <w:r w:rsidRPr="0019129F">
              <w:rPr>
                <w:color w:val="000000"/>
              </w:rPr>
              <w:t>0.17989</w:t>
            </w:r>
          </w:p>
        </w:tc>
        <w:tc>
          <w:tcPr>
            <w:tcW w:w="1068" w:type="dxa"/>
            <w:tcBorders>
              <w:top w:val="nil"/>
              <w:left w:val="nil"/>
              <w:bottom w:val="nil"/>
              <w:right w:val="nil"/>
            </w:tcBorders>
            <w:shd w:val="clear" w:color="auto" w:fill="auto"/>
            <w:noWrap/>
            <w:vAlign w:val="bottom"/>
          </w:tcPr>
          <w:p w14:paraId="3B7F07D2" w14:textId="73A7CEB1" w:rsidR="004D67EC" w:rsidRPr="0019129F" w:rsidRDefault="004D67EC" w:rsidP="004D67EC">
            <w:pPr>
              <w:spacing w:after="0"/>
              <w:jc w:val="center"/>
              <w:rPr>
                <w:color w:val="000000"/>
              </w:rPr>
            </w:pPr>
            <w:r w:rsidRPr="0019129F">
              <w:rPr>
                <w:color w:val="000000"/>
              </w:rPr>
              <w:t>0.02756</w:t>
            </w:r>
          </w:p>
        </w:tc>
        <w:tc>
          <w:tcPr>
            <w:tcW w:w="992" w:type="dxa"/>
            <w:gridSpan w:val="2"/>
            <w:tcBorders>
              <w:top w:val="nil"/>
              <w:left w:val="nil"/>
              <w:bottom w:val="nil"/>
              <w:right w:val="nil"/>
            </w:tcBorders>
            <w:shd w:val="clear" w:color="auto" w:fill="auto"/>
            <w:noWrap/>
            <w:vAlign w:val="bottom"/>
          </w:tcPr>
          <w:p w14:paraId="135BCAB3" w14:textId="07B15AB5" w:rsidR="004D67EC" w:rsidRPr="0019129F" w:rsidRDefault="004D67EC" w:rsidP="004D67EC">
            <w:pPr>
              <w:spacing w:after="0"/>
              <w:jc w:val="center"/>
              <w:rPr>
                <w:color w:val="000000"/>
              </w:rPr>
            </w:pPr>
            <w:r w:rsidRPr="0019129F">
              <w:rPr>
                <w:color w:val="000000"/>
              </w:rPr>
              <w:t>6.527</w:t>
            </w:r>
          </w:p>
        </w:tc>
        <w:tc>
          <w:tcPr>
            <w:tcW w:w="1134" w:type="dxa"/>
            <w:tcBorders>
              <w:top w:val="nil"/>
              <w:left w:val="nil"/>
              <w:bottom w:val="nil"/>
              <w:right w:val="nil"/>
            </w:tcBorders>
            <w:shd w:val="clear" w:color="auto" w:fill="auto"/>
            <w:noWrap/>
            <w:vAlign w:val="bottom"/>
          </w:tcPr>
          <w:p w14:paraId="437BEC79" w14:textId="69292C32" w:rsidR="004D67EC" w:rsidRPr="0019129F" w:rsidRDefault="00D35941" w:rsidP="004D67EC">
            <w:pPr>
              <w:spacing w:after="0"/>
              <w:jc w:val="center"/>
              <w:rPr>
                <w:color w:val="000000"/>
              </w:rPr>
            </w:pPr>
            <w:r w:rsidRPr="0019129F">
              <w:rPr>
                <w:color w:val="000000"/>
              </w:rPr>
              <w:t>&lt;0.001</w:t>
            </w:r>
          </w:p>
        </w:tc>
        <w:tc>
          <w:tcPr>
            <w:tcW w:w="995" w:type="dxa"/>
            <w:tcBorders>
              <w:top w:val="nil"/>
              <w:left w:val="nil"/>
              <w:bottom w:val="nil"/>
              <w:right w:val="nil"/>
            </w:tcBorders>
            <w:shd w:val="clear" w:color="auto" w:fill="auto"/>
            <w:noWrap/>
            <w:vAlign w:val="bottom"/>
            <w:hideMark/>
          </w:tcPr>
          <w:p w14:paraId="042BC7AF" w14:textId="77777777" w:rsidR="004D67EC" w:rsidRPr="0019129F" w:rsidRDefault="004D67EC" w:rsidP="004D67EC">
            <w:pPr>
              <w:spacing w:after="0" w:line="240" w:lineRule="auto"/>
              <w:jc w:val="center"/>
              <w:rPr>
                <w:rFonts w:eastAsia="Times New Roman" w:cs="Times New Roman"/>
                <w:color w:val="000000" w:themeColor="text1"/>
                <w:lang w:eastAsia="en-GB"/>
              </w:rPr>
            </w:pPr>
          </w:p>
        </w:tc>
        <w:tc>
          <w:tcPr>
            <w:tcW w:w="1417" w:type="dxa"/>
            <w:tcBorders>
              <w:top w:val="nil"/>
              <w:left w:val="nil"/>
              <w:bottom w:val="nil"/>
              <w:right w:val="nil"/>
            </w:tcBorders>
            <w:shd w:val="clear" w:color="auto" w:fill="auto"/>
            <w:noWrap/>
            <w:vAlign w:val="bottom"/>
            <w:hideMark/>
          </w:tcPr>
          <w:p w14:paraId="1E98435E" w14:textId="77777777" w:rsidR="004D67EC" w:rsidRPr="0019129F" w:rsidRDefault="004D67EC" w:rsidP="004D67EC">
            <w:pPr>
              <w:spacing w:after="0" w:line="240" w:lineRule="auto"/>
              <w:jc w:val="center"/>
              <w:rPr>
                <w:rFonts w:eastAsia="Times New Roman" w:cs="Times New Roman"/>
                <w:color w:val="000000" w:themeColor="text1"/>
                <w:lang w:eastAsia="en-GB"/>
              </w:rPr>
            </w:pPr>
          </w:p>
        </w:tc>
      </w:tr>
      <w:tr w:rsidR="00D35941" w:rsidRPr="002A04D4" w14:paraId="3C1F033F" w14:textId="77777777" w:rsidTr="004D67EC">
        <w:trPr>
          <w:trHeight w:val="300"/>
        </w:trPr>
        <w:tc>
          <w:tcPr>
            <w:tcW w:w="2702" w:type="dxa"/>
            <w:tcBorders>
              <w:top w:val="nil"/>
              <w:left w:val="nil"/>
              <w:bottom w:val="nil"/>
              <w:right w:val="nil"/>
            </w:tcBorders>
            <w:shd w:val="clear" w:color="auto" w:fill="auto"/>
            <w:noWrap/>
            <w:vAlign w:val="center"/>
            <w:hideMark/>
          </w:tcPr>
          <w:p w14:paraId="5AF59D92" w14:textId="77777777" w:rsidR="00D35941" w:rsidRPr="0019129F" w:rsidRDefault="00D35941" w:rsidP="00D35941">
            <w:pPr>
              <w:spacing w:after="0"/>
              <w:rPr>
                <w:color w:val="000000"/>
              </w:rPr>
            </w:pPr>
            <w:r w:rsidRPr="0019129F">
              <w:rPr>
                <w:color w:val="000000"/>
              </w:rPr>
              <w:t>Day</w:t>
            </w:r>
            <w:r w:rsidRPr="0019129F">
              <w:rPr>
                <w:color w:val="000000"/>
                <w:vertAlign w:val="superscript"/>
              </w:rPr>
              <w:t>2</w:t>
            </w:r>
          </w:p>
        </w:tc>
        <w:tc>
          <w:tcPr>
            <w:tcW w:w="1053" w:type="dxa"/>
            <w:tcBorders>
              <w:top w:val="nil"/>
              <w:left w:val="nil"/>
              <w:bottom w:val="nil"/>
              <w:right w:val="nil"/>
            </w:tcBorders>
            <w:shd w:val="clear" w:color="auto" w:fill="auto"/>
            <w:noWrap/>
            <w:vAlign w:val="bottom"/>
          </w:tcPr>
          <w:p w14:paraId="1BAACA79" w14:textId="04095DA8" w:rsidR="00D35941" w:rsidRPr="0019129F" w:rsidRDefault="00D35941" w:rsidP="00D35941">
            <w:pPr>
              <w:spacing w:after="0"/>
              <w:jc w:val="center"/>
              <w:rPr>
                <w:color w:val="000000"/>
              </w:rPr>
            </w:pPr>
            <w:r w:rsidRPr="0019129F">
              <w:rPr>
                <w:color w:val="000000"/>
              </w:rPr>
              <w:t>-1.63769</w:t>
            </w:r>
          </w:p>
        </w:tc>
        <w:tc>
          <w:tcPr>
            <w:tcW w:w="1068" w:type="dxa"/>
            <w:tcBorders>
              <w:top w:val="nil"/>
              <w:left w:val="nil"/>
              <w:bottom w:val="nil"/>
              <w:right w:val="nil"/>
            </w:tcBorders>
            <w:shd w:val="clear" w:color="auto" w:fill="auto"/>
            <w:noWrap/>
            <w:vAlign w:val="bottom"/>
          </w:tcPr>
          <w:p w14:paraId="02265509" w14:textId="765AB724" w:rsidR="00D35941" w:rsidRPr="0019129F" w:rsidRDefault="00D35941" w:rsidP="00D35941">
            <w:pPr>
              <w:spacing w:after="0"/>
              <w:jc w:val="center"/>
              <w:rPr>
                <w:color w:val="000000"/>
              </w:rPr>
            </w:pPr>
            <w:r w:rsidRPr="0019129F">
              <w:rPr>
                <w:color w:val="000000"/>
              </w:rPr>
              <w:t>0.25815</w:t>
            </w:r>
          </w:p>
        </w:tc>
        <w:tc>
          <w:tcPr>
            <w:tcW w:w="992" w:type="dxa"/>
            <w:gridSpan w:val="2"/>
            <w:tcBorders>
              <w:top w:val="nil"/>
              <w:left w:val="nil"/>
              <w:bottom w:val="nil"/>
              <w:right w:val="nil"/>
            </w:tcBorders>
            <w:shd w:val="clear" w:color="auto" w:fill="auto"/>
            <w:noWrap/>
            <w:vAlign w:val="bottom"/>
          </w:tcPr>
          <w:p w14:paraId="1398DBEA" w14:textId="1130DA5D" w:rsidR="00D35941" w:rsidRPr="0019129F" w:rsidRDefault="00D35941" w:rsidP="00D35941">
            <w:pPr>
              <w:spacing w:after="0"/>
              <w:jc w:val="center"/>
              <w:rPr>
                <w:color w:val="000000"/>
              </w:rPr>
            </w:pPr>
            <w:r w:rsidRPr="0019129F">
              <w:rPr>
                <w:color w:val="000000"/>
              </w:rPr>
              <w:t>-6.344</w:t>
            </w:r>
          </w:p>
        </w:tc>
        <w:tc>
          <w:tcPr>
            <w:tcW w:w="1134" w:type="dxa"/>
            <w:tcBorders>
              <w:top w:val="nil"/>
              <w:left w:val="nil"/>
              <w:bottom w:val="nil"/>
              <w:right w:val="nil"/>
            </w:tcBorders>
            <w:shd w:val="clear" w:color="auto" w:fill="auto"/>
            <w:noWrap/>
            <w:vAlign w:val="bottom"/>
          </w:tcPr>
          <w:p w14:paraId="6A3968D7" w14:textId="3CD3894C" w:rsidR="00D35941" w:rsidRPr="0019129F" w:rsidRDefault="00D35941" w:rsidP="00D35941">
            <w:pPr>
              <w:spacing w:after="0"/>
              <w:jc w:val="center"/>
              <w:rPr>
                <w:color w:val="000000"/>
              </w:rPr>
            </w:pPr>
            <w:r w:rsidRPr="0019129F">
              <w:rPr>
                <w:color w:val="000000"/>
              </w:rPr>
              <w:t>&lt;0.001</w:t>
            </w:r>
          </w:p>
        </w:tc>
        <w:tc>
          <w:tcPr>
            <w:tcW w:w="995" w:type="dxa"/>
            <w:tcBorders>
              <w:top w:val="nil"/>
              <w:left w:val="nil"/>
              <w:bottom w:val="nil"/>
              <w:right w:val="nil"/>
            </w:tcBorders>
            <w:shd w:val="clear" w:color="auto" w:fill="auto"/>
            <w:noWrap/>
            <w:vAlign w:val="bottom"/>
            <w:hideMark/>
          </w:tcPr>
          <w:p w14:paraId="3777DFDD" w14:textId="77777777" w:rsidR="00D35941" w:rsidRPr="0019129F" w:rsidRDefault="00D35941" w:rsidP="00D35941">
            <w:pPr>
              <w:spacing w:after="0" w:line="240" w:lineRule="auto"/>
              <w:jc w:val="center"/>
              <w:rPr>
                <w:rFonts w:eastAsia="Times New Roman" w:cs="Times New Roman"/>
                <w:color w:val="000000" w:themeColor="text1"/>
                <w:lang w:eastAsia="en-GB"/>
              </w:rPr>
            </w:pPr>
          </w:p>
        </w:tc>
        <w:tc>
          <w:tcPr>
            <w:tcW w:w="1417" w:type="dxa"/>
            <w:tcBorders>
              <w:top w:val="nil"/>
              <w:left w:val="nil"/>
              <w:bottom w:val="nil"/>
              <w:right w:val="nil"/>
            </w:tcBorders>
            <w:shd w:val="clear" w:color="auto" w:fill="auto"/>
            <w:noWrap/>
            <w:vAlign w:val="bottom"/>
            <w:hideMark/>
          </w:tcPr>
          <w:p w14:paraId="0CD4005F" w14:textId="77777777" w:rsidR="00D35941" w:rsidRPr="0019129F" w:rsidRDefault="00D35941" w:rsidP="00D35941">
            <w:pPr>
              <w:spacing w:after="0" w:line="240" w:lineRule="auto"/>
              <w:jc w:val="center"/>
              <w:rPr>
                <w:rFonts w:eastAsia="Times New Roman" w:cs="Times New Roman"/>
                <w:color w:val="000000" w:themeColor="text1"/>
                <w:lang w:eastAsia="en-GB"/>
              </w:rPr>
            </w:pPr>
          </w:p>
        </w:tc>
      </w:tr>
      <w:tr w:rsidR="00D35941" w:rsidRPr="002A04D4" w14:paraId="5F34DC94" w14:textId="77777777" w:rsidTr="004D67EC">
        <w:trPr>
          <w:trHeight w:val="300"/>
        </w:trPr>
        <w:tc>
          <w:tcPr>
            <w:tcW w:w="2702" w:type="dxa"/>
            <w:tcBorders>
              <w:top w:val="nil"/>
              <w:left w:val="nil"/>
              <w:bottom w:val="nil"/>
              <w:right w:val="nil"/>
            </w:tcBorders>
            <w:shd w:val="clear" w:color="auto" w:fill="auto"/>
            <w:noWrap/>
            <w:vAlign w:val="center"/>
            <w:hideMark/>
          </w:tcPr>
          <w:p w14:paraId="0CCC4D59" w14:textId="77777777" w:rsidR="00D35941" w:rsidRPr="0019129F" w:rsidRDefault="00D35941" w:rsidP="00D35941">
            <w:pPr>
              <w:spacing w:after="0"/>
              <w:rPr>
                <w:color w:val="000000"/>
              </w:rPr>
            </w:pPr>
            <w:r w:rsidRPr="0019129F">
              <w:rPr>
                <w:color w:val="000000"/>
              </w:rPr>
              <w:t>Wind</w:t>
            </w:r>
          </w:p>
        </w:tc>
        <w:tc>
          <w:tcPr>
            <w:tcW w:w="1053" w:type="dxa"/>
            <w:tcBorders>
              <w:top w:val="nil"/>
              <w:left w:val="nil"/>
              <w:bottom w:val="nil"/>
              <w:right w:val="nil"/>
            </w:tcBorders>
            <w:shd w:val="clear" w:color="auto" w:fill="auto"/>
            <w:noWrap/>
            <w:vAlign w:val="bottom"/>
          </w:tcPr>
          <w:p w14:paraId="14C0116C" w14:textId="20C7200B" w:rsidR="00D35941" w:rsidRPr="0019129F" w:rsidRDefault="00D35941" w:rsidP="00D35941">
            <w:pPr>
              <w:spacing w:after="0"/>
              <w:jc w:val="center"/>
              <w:rPr>
                <w:color w:val="000000"/>
              </w:rPr>
            </w:pPr>
            <w:r w:rsidRPr="0019129F">
              <w:rPr>
                <w:color w:val="000000"/>
              </w:rPr>
              <w:t>0.25376</w:t>
            </w:r>
          </w:p>
        </w:tc>
        <w:tc>
          <w:tcPr>
            <w:tcW w:w="1068" w:type="dxa"/>
            <w:tcBorders>
              <w:top w:val="nil"/>
              <w:left w:val="nil"/>
              <w:bottom w:val="nil"/>
              <w:right w:val="nil"/>
            </w:tcBorders>
            <w:shd w:val="clear" w:color="auto" w:fill="auto"/>
            <w:noWrap/>
            <w:vAlign w:val="bottom"/>
          </w:tcPr>
          <w:p w14:paraId="276917A8" w14:textId="12251CFE" w:rsidR="00D35941" w:rsidRPr="0019129F" w:rsidRDefault="00D35941" w:rsidP="00D35941">
            <w:pPr>
              <w:spacing w:after="0"/>
              <w:jc w:val="center"/>
              <w:rPr>
                <w:color w:val="000000"/>
              </w:rPr>
            </w:pPr>
            <w:r w:rsidRPr="0019129F">
              <w:rPr>
                <w:color w:val="000000"/>
              </w:rPr>
              <w:t>0.06107</w:t>
            </w:r>
          </w:p>
        </w:tc>
        <w:tc>
          <w:tcPr>
            <w:tcW w:w="992" w:type="dxa"/>
            <w:gridSpan w:val="2"/>
            <w:tcBorders>
              <w:top w:val="nil"/>
              <w:left w:val="nil"/>
              <w:bottom w:val="nil"/>
              <w:right w:val="nil"/>
            </w:tcBorders>
            <w:shd w:val="clear" w:color="auto" w:fill="auto"/>
            <w:noWrap/>
            <w:vAlign w:val="bottom"/>
          </w:tcPr>
          <w:p w14:paraId="05BD3D16" w14:textId="34D5EB54" w:rsidR="00D35941" w:rsidRPr="0019129F" w:rsidRDefault="00D35941" w:rsidP="00D35941">
            <w:pPr>
              <w:spacing w:after="0"/>
              <w:jc w:val="center"/>
              <w:rPr>
                <w:color w:val="000000"/>
              </w:rPr>
            </w:pPr>
            <w:r w:rsidRPr="0019129F">
              <w:rPr>
                <w:color w:val="000000"/>
              </w:rPr>
              <w:t>4.155</w:t>
            </w:r>
          </w:p>
        </w:tc>
        <w:tc>
          <w:tcPr>
            <w:tcW w:w="1134" w:type="dxa"/>
            <w:tcBorders>
              <w:top w:val="nil"/>
              <w:left w:val="nil"/>
              <w:bottom w:val="nil"/>
              <w:right w:val="nil"/>
            </w:tcBorders>
            <w:shd w:val="clear" w:color="auto" w:fill="auto"/>
            <w:noWrap/>
            <w:vAlign w:val="bottom"/>
          </w:tcPr>
          <w:p w14:paraId="47DD192F" w14:textId="311908BE" w:rsidR="00D35941" w:rsidRPr="0019129F" w:rsidRDefault="00D35941" w:rsidP="00D35941">
            <w:pPr>
              <w:spacing w:after="0"/>
              <w:jc w:val="center"/>
              <w:rPr>
                <w:color w:val="000000"/>
              </w:rPr>
            </w:pPr>
            <w:r w:rsidRPr="0019129F">
              <w:rPr>
                <w:color w:val="000000"/>
              </w:rPr>
              <w:t>&lt;0.001</w:t>
            </w:r>
          </w:p>
        </w:tc>
        <w:tc>
          <w:tcPr>
            <w:tcW w:w="995" w:type="dxa"/>
            <w:tcBorders>
              <w:top w:val="nil"/>
              <w:left w:val="nil"/>
              <w:bottom w:val="nil"/>
              <w:right w:val="nil"/>
            </w:tcBorders>
            <w:shd w:val="clear" w:color="auto" w:fill="auto"/>
            <w:noWrap/>
            <w:vAlign w:val="bottom"/>
            <w:hideMark/>
          </w:tcPr>
          <w:p w14:paraId="081BEFA7" w14:textId="77777777" w:rsidR="00D35941" w:rsidRPr="0019129F" w:rsidRDefault="00D35941" w:rsidP="00D35941">
            <w:pPr>
              <w:spacing w:after="0" w:line="240" w:lineRule="auto"/>
              <w:jc w:val="center"/>
              <w:rPr>
                <w:rFonts w:eastAsia="Times New Roman" w:cs="Times New Roman"/>
                <w:color w:val="000000" w:themeColor="text1"/>
                <w:lang w:eastAsia="en-GB"/>
              </w:rPr>
            </w:pPr>
          </w:p>
        </w:tc>
        <w:tc>
          <w:tcPr>
            <w:tcW w:w="1417" w:type="dxa"/>
            <w:tcBorders>
              <w:top w:val="nil"/>
              <w:left w:val="nil"/>
              <w:bottom w:val="nil"/>
              <w:right w:val="nil"/>
            </w:tcBorders>
            <w:shd w:val="clear" w:color="auto" w:fill="auto"/>
            <w:noWrap/>
            <w:vAlign w:val="bottom"/>
            <w:hideMark/>
          </w:tcPr>
          <w:p w14:paraId="32C58966" w14:textId="77777777" w:rsidR="00D35941" w:rsidRPr="0019129F" w:rsidRDefault="00D35941" w:rsidP="00D35941">
            <w:pPr>
              <w:spacing w:after="0" w:line="240" w:lineRule="auto"/>
              <w:jc w:val="center"/>
              <w:rPr>
                <w:rFonts w:eastAsia="Times New Roman" w:cs="Times New Roman"/>
                <w:color w:val="000000" w:themeColor="text1"/>
                <w:lang w:eastAsia="en-GB"/>
              </w:rPr>
            </w:pPr>
          </w:p>
        </w:tc>
      </w:tr>
      <w:tr w:rsidR="004D67EC" w:rsidRPr="002A04D4" w14:paraId="6CCB47F8" w14:textId="77777777" w:rsidTr="004D67EC">
        <w:trPr>
          <w:trHeight w:val="300"/>
        </w:trPr>
        <w:tc>
          <w:tcPr>
            <w:tcW w:w="2702" w:type="dxa"/>
            <w:tcBorders>
              <w:top w:val="nil"/>
              <w:left w:val="nil"/>
              <w:bottom w:val="nil"/>
              <w:right w:val="nil"/>
            </w:tcBorders>
            <w:shd w:val="clear" w:color="auto" w:fill="auto"/>
            <w:noWrap/>
            <w:vAlign w:val="center"/>
            <w:hideMark/>
          </w:tcPr>
          <w:p w14:paraId="09FF0165" w14:textId="77777777" w:rsidR="004D67EC" w:rsidRPr="0019129F" w:rsidRDefault="004D67EC" w:rsidP="004D67EC">
            <w:pPr>
              <w:spacing w:after="0"/>
              <w:rPr>
                <w:color w:val="000000"/>
              </w:rPr>
            </w:pPr>
            <w:r w:rsidRPr="0019129F">
              <w:rPr>
                <w:color w:val="000000"/>
              </w:rPr>
              <w:t>Temperature</w:t>
            </w:r>
          </w:p>
        </w:tc>
        <w:tc>
          <w:tcPr>
            <w:tcW w:w="1053" w:type="dxa"/>
            <w:tcBorders>
              <w:top w:val="nil"/>
              <w:left w:val="nil"/>
              <w:bottom w:val="nil"/>
              <w:right w:val="nil"/>
            </w:tcBorders>
            <w:shd w:val="clear" w:color="auto" w:fill="auto"/>
            <w:noWrap/>
            <w:vAlign w:val="bottom"/>
          </w:tcPr>
          <w:p w14:paraId="16E53B30" w14:textId="79D42312" w:rsidR="004D67EC" w:rsidRPr="0019129F" w:rsidRDefault="004D67EC" w:rsidP="004D67EC">
            <w:pPr>
              <w:spacing w:after="0"/>
              <w:jc w:val="center"/>
              <w:rPr>
                <w:color w:val="000000"/>
              </w:rPr>
            </w:pPr>
            <w:r w:rsidRPr="0019129F">
              <w:rPr>
                <w:color w:val="000000"/>
              </w:rPr>
              <w:t>-0.03022</w:t>
            </w:r>
          </w:p>
        </w:tc>
        <w:tc>
          <w:tcPr>
            <w:tcW w:w="1068" w:type="dxa"/>
            <w:tcBorders>
              <w:top w:val="nil"/>
              <w:left w:val="nil"/>
              <w:bottom w:val="nil"/>
              <w:right w:val="nil"/>
            </w:tcBorders>
            <w:shd w:val="clear" w:color="auto" w:fill="auto"/>
            <w:noWrap/>
            <w:vAlign w:val="bottom"/>
          </w:tcPr>
          <w:p w14:paraId="731C5C74" w14:textId="5A526E63" w:rsidR="004D67EC" w:rsidRPr="0019129F" w:rsidRDefault="004D67EC" w:rsidP="004D67EC">
            <w:pPr>
              <w:spacing w:after="0"/>
              <w:jc w:val="center"/>
              <w:rPr>
                <w:color w:val="000000"/>
              </w:rPr>
            </w:pPr>
            <w:r w:rsidRPr="0019129F">
              <w:rPr>
                <w:color w:val="000000"/>
              </w:rPr>
              <w:t>0.01477</w:t>
            </w:r>
          </w:p>
        </w:tc>
        <w:tc>
          <w:tcPr>
            <w:tcW w:w="992" w:type="dxa"/>
            <w:gridSpan w:val="2"/>
            <w:tcBorders>
              <w:top w:val="nil"/>
              <w:left w:val="nil"/>
              <w:bottom w:val="nil"/>
              <w:right w:val="nil"/>
            </w:tcBorders>
            <w:shd w:val="clear" w:color="auto" w:fill="auto"/>
            <w:noWrap/>
            <w:vAlign w:val="bottom"/>
          </w:tcPr>
          <w:p w14:paraId="2213BAF0" w14:textId="2761A7C1" w:rsidR="004D67EC" w:rsidRPr="0019129F" w:rsidRDefault="004D67EC" w:rsidP="004D67EC">
            <w:pPr>
              <w:spacing w:after="0"/>
              <w:jc w:val="center"/>
              <w:rPr>
                <w:color w:val="000000"/>
              </w:rPr>
            </w:pPr>
            <w:r w:rsidRPr="0019129F">
              <w:rPr>
                <w:color w:val="000000"/>
              </w:rPr>
              <w:t>-2.046</w:t>
            </w:r>
          </w:p>
        </w:tc>
        <w:tc>
          <w:tcPr>
            <w:tcW w:w="1134" w:type="dxa"/>
            <w:tcBorders>
              <w:top w:val="nil"/>
              <w:left w:val="nil"/>
              <w:bottom w:val="nil"/>
              <w:right w:val="nil"/>
            </w:tcBorders>
            <w:shd w:val="clear" w:color="auto" w:fill="auto"/>
            <w:noWrap/>
            <w:vAlign w:val="bottom"/>
          </w:tcPr>
          <w:p w14:paraId="69F75922" w14:textId="686D5E25" w:rsidR="004D67EC" w:rsidRPr="0019129F" w:rsidRDefault="004D67EC" w:rsidP="004D67EC">
            <w:pPr>
              <w:spacing w:after="0"/>
              <w:jc w:val="center"/>
              <w:rPr>
                <w:color w:val="000000"/>
              </w:rPr>
            </w:pPr>
            <w:r w:rsidRPr="0019129F">
              <w:rPr>
                <w:color w:val="000000"/>
              </w:rPr>
              <w:t>0.0408</w:t>
            </w:r>
          </w:p>
        </w:tc>
        <w:tc>
          <w:tcPr>
            <w:tcW w:w="995" w:type="dxa"/>
            <w:tcBorders>
              <w:top w:val="nil"/>
              <w:left w:val="nil"/>
              <w:bottom w:val="nil"/>
              <w:right w:val="nil"/>
            </w:tcBorders>
            <w:shd w:val="clear" w:color="auto" w:fill="auto"/>
            <w:noWrap/>
            <w:vAlign w:val="bottom"/>
            <w:hideMark/>
          </w:tcPr>
          <w:p w14:paraId="51236649" w14:textId="77777777" w:rsidR="004D67EC" w:rsidRPr="0019129F" w:rsidRDefault="004D67EC" w:rsidP="004D67EC">
            <w:pPr>
              <w:spacing w:after="0" w:line="240" w:lineRule="auto"/>
              <w:jc w:val="center"/>
              <w:rPr>
                <w:rFonts w:eastAsia="Times New Roman" w:cs="Times New Roman"/>
                <w:color w:val="000000" w:themeColor="text1"/>
                <w:lang w:eastAsia="en-GB"/>
              </w:rPr>
            </w:pPr>
          </w:p>
        </w:tc>
        <w:tc>
          <w:tcPr>
            <w:tcW w:w="1417" w:type="dxa"/>
            <w:tcBorders>
              <w:top w:val="nil"/>
              <w:left w:val="nil"/>
              <w:bottom w:val="nil"/>
              <w:right w:val="nil"/>
            </w:tcBorders>
            <w:shd w:val="clear" w:color="auto" w:fill="auto"/>
            <w:noWrap/>
            <w:vAlign w:val="bottom"/>
            <w:hideMark/>
          </w:tcPr>
          <w:p w14:paraId="5617DECD" w14:textId="77777777" w:rsidR="004D67EC" w:rsidRPr="0019129F" w:rsidRDefault="004D67EC" w:rsidP="004D67EC">
            <w:pPr>
              <w:spacing w:after="0" w:line="240" w:lineRule="auto"/>
              <w:jc w:val="center"/>
              <w:rPr>
                <w:rFonts w:eastAsia="Times New Roman" w:cs="Times New Roman"/>
                <w:color w:val="000000" w:themeColor="text1"/>
                <w:lang w:eastAsia="en-GB"/>
              </w:rPr>
            </w:pPr>
          </w:p>
        </w:tc>
      </w:tr>
      <w:tr w:rsidR="004D67EC" w:rsidRPr="002A04D4" w14:paraId="74190AC9" w14:textId="77777777" w:rsidTr="004D67EC">
        <w:trPr>
          <w:trHeight w:val="300"/>
        </w:trPr>
        <w:tc>
          <w:tcPr>
            <w:tcW w:w="2702" w:type="dxa"/>
            <w:tcBorders>
              <w:top w:val="nil"/>
              <w:left w:val="nil"/>
              <w:bottom w:val="nil"/>
              <w:right w:val="nil"/>
            </w:tcBorders>
            <w:shd w:val="clear" w:color="auto" w:fill="auto"/>
            <w:noWrap/>
            <w:vAlign w:val="center"/>
            <w:hideMark/>
          </w:tcPr>
          <w:p w14:paraId="4D94EBB4" w14:textId="77777777" w:rsidR="004D67EC" w:rsidRPr="0019129F" w:rsidRDefault="004D67EC" w:rsidP="004D67EC">
            <w:pPr>
              <w:spacing w:after="0"/>
              <w:rPr>
                <w:color w:val="000000"/>
              </w:rPr>
            </w:pPr>
            <w:r w:rsidRPr="0019129F">
              <w:rPr>
                <w:color w:val="000000"/>
              </w:rPr>
              <w:t>Treatment:Day</w:t>
            </w:r>
          </w:p>
        </w:tc>
        <w:tc>
          <w:tcPr>
            <w:tcW w:w="1053" w:type="dxa"/>
            <w:tcBorders>
              <w:top w:val="nil"/>
              <w:left w:val="nil"/>
              <w:bottom w:val="nil"/>
              <w:right w:val="nil"/>
            </w:tcBorders>
            <w:shd w:val="clear" w:color="auto" w:fill="auto"/>
            <w:noWrap/>
            <w:vAlign w:val="bottom"/>
          </w:tcPr>
          <w:p w14:paraId="652346E8" w14:textId="46C192C6" w:rsidR="004D67EC" w:rsidRPr="0019129F" w:rsidRDefault="004D67EC" w:rsidP="004D67EC">
            <w:pPr>
              <w:spacing w:after="0"/>
              <w:jc w:val="center"/>
              <w:rPr>
                <w:color w:val="000000"/>
              </w:rPr>
            </w:pPr>
            <w:r w:rsidRPr="0019129F">
              <w:rPr>
                <w:color w:val="000000"/>
              </w:rPr>
              <w:t>-0.09759</w:t>
            </w:r>
          </w:p>
        </w:tc>
        <w:tc>
          <w:tcPr>
            <w:tcW w:w="1068" w:type="dxa"/>
            <w:tcBorders>
              <w:top w:val="nil"/>
              <w:left w:val="nil"/>
              <w:bottom w:val="nil"/>
              <w:right w:val="nil"/>
            </w:tcBorders>
            <w:shd w:val="clear" w:color="auto" w:fill="auto"/>
            <w:noWrap/>
            <w:vAlign w:val="bottom"/>
          </w:tcPr>
          <w:p w14:paraId="15642F6A" w14:textId="0B288DE6" w:rsidR="004D67EC" w:rsidRPr="0019129F" w:rsidRDefault="004D67EC" w:rsidP="004D67EC">
            <w:pPr>
              <w:spacing w:after="0"/>
              <w:jc w:val="center"/>
              <w:rPr>
                <w:color w:val="000000"/>
              </w:rPr>
            </w:pPr>
            <w:r w:rsidRPr="0019129F">
              <w:rPr>
                <w:color w:val="000000"/>
              </w:rPr>
              <w:t>0.0412</w:t>
            </w:r>
          </w:p>
        </w:tc>
        <w:tc>
          <w:tcPr>
            <w:tcW w:w="992" w:type="dxa"/>
            <w:gridSpan w:val="2"/>
            <w:tcBorders>
              <w:top w:val="nil"/>
              <w:left w:val="nil"/>
              <w:bottom w:val="nil"/>
              <w:right w:val="nil"/>
            </w:tcBorders>
            <w:shd w:val="clear" w:color="auto" w:fill="auto"/>
            <w:noWrap/>
            <w:vAlign w:val="bottom"/>
          </w:tcPr>
          <w:p w14:paraId="3F7BB605" w14:textId="2DD86D79" w:rsidR="004D67EC" w:rsidRPr="0019129F" w:rsidRDefault="004D67EC" w:rsidP="004D67EC">
            <w:pPr>
              <w:spacing w:after="0"/>
              <w:jc w:val="center"/>
              <w:rPr>
                <w:color w:val="000000"/>
              </w:rPr>
            </w:pPr>
            <w:r w:rsidRPr="0019129F">
              <w:rPr>
                <w:color w:val="000000"/>
              </w:rPr>
              <w:t>-2.368</w:t>
            </w:r>
          </w:p>
        </w:tc>
        <w:tc>
          <w:tcPr>
            <w:tcW w:w="1134" w:type="dxa"/>
            <w:tcBorders>
              <w:top w:val="nil"/>
              <w:left w:val="nil"/>
              <w:bottom w:val="nil"/>
              <w:right w:val="nil"/>
            </w:tcBorders>
            <w:shd w:val="clear" w:color="auto" w:fill="auto"/>
            <w:noWrap/>
            <w:vAlign w:val="bottom"/>
          </w:tcPr>
          <w:p w14:paraId="0802C6B8" w14:textId="62EC8848" w:rsidR="004D67EC" w:rsidRPr="0019129F" w:rsidRDefault="004D67EC" w:rsidP="004D67EC">
            <w:pPr>
              <w:spacing w:after="0"/>
              <w:jc w:val="center"/>
              <w:rPr>
                <w:color w:val="000000"/>
              </w:rPr>
            </w:pPr>
            <w:r w:rsidRPr="0019129F">
              <w:rPr>
                <w:color w:val="000000"/>
              </w:rPr>
              <w:t>0.0179</w:t>
            </w:r>
          </w:p>
        </w:tc>
        <w:tc>
          <w:tcPr>
            <w:tcW w:w="995" w:type="dxa"/>
            <w:tcBorders>
              <w:top w:val="nil"/>
              <w:left w:val="nil"/>
              <w:bottom w:val="nil"/>
              <w:right w:val="nil"/>
            </w:tcBorders>
            <w:shd w:val="clear" w:color="auto" w:fill="auto"/>
            <w:noWrap/>
            <w:vAlign w:val="bottom"/>
            <w:hideMark/>
          </w:tcPr>
          <w:p w14:paraId="6D8E3FB5" w14:textId="77777777" w:rsidR="004D67EC" w:rsidRPr="0019129F" w:rsidRDefault="004D67EC" w:rsidP="004D67EC">
            <w:pPr>
              <w:spacing w:after="0" w:line="240" w:lineRule="auto"/>
              <w:jc w:val="center"/>
              <w:rPr>
                <w:rFonts w:eastAsia="Times New Roman" w:cs="Times New Roman"/>
                <w:color w:val="000000" w:themeColor="text1"/>
                <w:lang w:eastAsia="en-GB"/>
              </w:rPr>
            </w:pPr>
          </w:p>
        </w:tc>
        <w:tc>
          <w:tcPr>
            <w:tcW w:w="1417" w:type="dxa"/>
            <w:tcBorders>
              <w:top w:val="nil"/>
              <w:left w:val="nil"/>
              <w:bottom w:val="nil"/>
              <w:right w:val="nil"/>
            </w:tcBorders>
            <w:shd w:val="clear" w:color="auto" w:fill="auto"/>
            <w:noWrap/>
            <w:vAlign w:val="bottom"/>
            <w:hideMark/>
          </w:tcPr>
          <w:p w14:paraId="052EEBCF" w14:textId="77777777" w:rsidR="004D67EC" w:rsidRPr="0019129F" w:rsidRDefault="004D67EC" w:rsidP="004D67EC">
            <w:pPr>
              <w:spacing w:after="0" w:line="240" w:lineRule="auto"/>
              <w:jc w:val="center"/>
              <w:rPr>
                <w:rFonts w:eastAsia="Times New Roman" w:cs="Times New Roman"/>
                <w:color w:val="000000" w:themeColor="text1"/>
                <w:lang w:eastAsia="en-GB"/>
              </w:rPr>
            </w:pPr>
          </w:p>
        </w:tc>
      </w:tr>
      <w:tr w:rsidR="004D67EC" w:rsidRPr="002A04D4" w14:paraId="0F44A95E" w14:textId="77777777" w:rsidTr="004D67EC">
        <w:trPr>
          <w:trHeight w:val="300"/>
        </w:trPr>
        <w:tc>
          <w:tcPr>
            <w:tcW w:w="2702" w:type="dxa"/>
            <w:tcBorders>
              <w:top w:val="nil"/>
              <w:left w:val="nil"/>
              <w:bottom w:val="nil"/>
              <w:right w:val="nil"/>
            </w:tcBorders>
            <w:shd w:val="clear" w:color="auto" w:fill="auto"/>
            <w:noWrap/>
            <w:vAlign w:val="center"/>
            <w:hideMark/>
          </w:tcPr>
          <w:p w14:paraId="7FBFAFC3" w14:textId="77777777" w:rsidR="004D67EC" w:rsidRPr="0019129F" w:rsidRDefault="004D67EC" w:rsidP="004D67EC">
            <w:pPr>
              <w:spacing w:after="0"/>
              <w:rPr>
                <w:color w:val="000000"/>
              </w:rPr>
            </w:pPr>
            <w:r w:rsidRPr="0019129F">
              <w:t>Treatment:Day</w:t>
            </w:r>
            <w:r w:rsidRPr="0019129F">
              <w:rPr>
                <w:vertAlign w:val="superscript"/>
              </w:rPr>
              <w:t>2</w:t>
            </w:r>
          </w:p>
        </w:tc>
        <w:tc>
          <w:tcPr>
            <w:tcW w:w="1053" w:type="dxa"/>
            <w:tcBorders>
              <w:top w:val="nil"/>
              <w:left w:val="nil"/>
              <w:bottom w:val="nil"/>
              <w:right w:val="nil"/>
            </w:tcBorders>
            <w:shd w:val="clear" w:color="auto" w:fill="auto"/>
            <w:noWrap/>
            <w:vAlign w:val="bottom"/>
          </w:tcPr>
          <w:p w14:paraId="77C6B7A9" w14:textId="27351D61" w:rsidR="004D67EC" w:rsidRPr="0019129F" w:rsidRDefault="004D67EC" w:rsidP="004D67EC">
            <w:pPr>
              <w:spacing w:after="0"/>
              <w:jc w:val="center"/>
              <w:rPr>
                <w:color w:val="000000"/>
              </w:rPr>
            </w:pPr>
            <w:r w:rsidRPr="0019129F">
              <w:rPr>
                <w:color w:val="000000"/>
              </w:rPr>
              <w:t>0.90903</w:t>
            </w:r>
          </w:p>
        </w:tc>
        <w:tc>
          <w:tcPr>
            <w:tcW w:w="1068" w:type="dxa"/>
            <w:tcBorders>
              <w:top w:val="nil"/>
              <w:left w:val="nil"/>
              <w:bottom w:val="nil"/>
              <w:right w:val="nil"/>
            </w:tcBorders>
            <w:shd w:val="clear" w:color="auto" w:fill="auto"/>
            <w:noWrap/>
            <w:vAlign w:val="bottom"/>
          </w:tcPr>
          <w:p w14:paraId="1D80B6EC" w14:textId="3BB4E94E" w:rsidR="004D67EC" w:rsidRPr="0019129F" w:rsidRDefault="004D67EC" w:rsidP="004D67EC">
            <w:pPr>
              <w:spacing w:after="0"/>
              <w:jc w:val="center"/>
              <w:rPr>
                <w:color w:val="000000"/>
              </w:rPr>
            </w:pPr>
            <w:r w:rsidRPr="0019129F">
              <w:rPr>
                <w:color w:val="000000"/>
              </w:rPr>
              <w:t>0.38568</w:t>
            </w:r>
          </w:p>
        </w:tc>
        <w:tc>
          <w:tcPr>
            <w:tcW w:w="992" w:type="dxa"/>
            <w:gridSpan w:val="2"/>
            <w:tcBorders>
              <w:top w:val="nil"/>
              <w:left w:val="nil"/>
              <w:bottom w:val="nil"/>
              <w:right w:val="nil"/>
            </w:tcBorders>
            <w:shd w:val="clear" w:color="auto" w:fill="auto"/>
            <w:noWrap/>
            <w:vAlign w:val="bottom"/>
          </w:tcPr>
          <w:p w14:paraId="6DF63E31" w14:textId="266731B9" w:rsidR="004D67EC" w:rsidRPr="0019129F" w:rsidRDefault="004D67EC" w:rsidP="004D67EC">
            <w:pPr>
              <w:spacing w:after="0"/>
              <w:jc w:val="center"/>
              <w:rPr>
                <w:color w:val="000000"/>
              </w:rPr>
            </w:pPr>
            <w:r w:rsidRPr="0019129F">
              <w:rPr>
                <w:color w:val="000000"/>
              </w:rPr>
              <w:t>2.357</w:t>
            </w:r>
          </w:p>
        </w:tc>
        <w:tc>
          <w:tcPr>
            <w:tcW w:w="1134" w:type="dxa"/>
            <w:tcBorders>
              <w:top w:val="nil"/>
              <w:left w:val="nil"/>
              <w:bottom w:val="nil"/>
              <w:right w:val="nil"/>
            </w:tcBorders>
            <w:shd w:val="clear" w:color="auto" w:fill="auto"/>
            <w:noWrap/>
            <w:vAlign w:val="bottom"/>
          </w:tcPr>
          <w:p w14:paraId="1ABCE26D" w14:textId="5FEB5E9F" w:rsidR="004D67EC" w:rsidRPr="0019129F" w:rsidRDefault="004D67EC" w:rsidP="004D67EC">
            <w:pPr>
              <w:spacing w:after="0"/>
              <w:jc w:val="center"/>
              <w:rPr>
                <w:color w:val="000000"/>
              </w:rPr>
            </w:pPr>
            <w:r w:rsidRPr="0019129F">
              <w:rPr>
                <w:color w:val="000000"/>
              </w:rPr>
              <w:t>0.0184</w:t>
            </w:r>
          </w:p>
        </w:tc>
        <w:tc>
          <w:tcPr>
            <w:tcW w:w="995" w:type="dxa"/>
            <w:tcBorders>
              <w:top w:val="nil"/>
              <w:left w:val="nil"/>
              <w:bottom w:val="nil"/>
              <w:right w:val="nil"/>
            </w:tcBorders>
            <w:shd w:val="clear" w:color="auto" w:fill="auto"/>
            <w:noWrap/>
            <w:vAlign w:val="bottom"/>
            <w:hideMark/>
          </w:tcPr>
          <w:p w14:paraId="5B47368E" w14:textId="77777777" w:rsidR="004D67EC" w:rsidRPr="0019129F" w:rsidRDefault="004D67EC" w:rsidP="004D67EC">
            <w:pPr>
              <w:spacing w:after="0" w:line="240" w:lineRule="auto"/>
              <w:jc w:val="center"/>
              <w:rPr>
                <w:rFonts w:eastAsia="Times New Roman" w:cs="Times New Roman"/>
                <w:color w:val="000000" w:themeColor="text1"/>
                <w:lang w:eastAsia="en-GB"/>
              </w:rPr>
            </w:pPr>
          </w:p>
        </w:tc>
        <w:tc>
          <w:tcPr>
            <w:tcW w:w="1417" w:type="dxa"/>
            <w:tcBorders>
              <w:top w:val="nil"/>
              <w:left w:val="nil"/>
              <w:bottom w:val="nil"/>
              <w:right w:val="nil"/>
            </w:tcBorders>
            <w:shd w:val="clear" w:color="auto" w:fill="auto"/>
            <w:noWrap/>
            <w:vAlign w:val="bottom"/>
            <w:hideMark/>
          </w:tcPr>
          <w:p w14:paraId="5604BFF3" w14:textId="77777777" w:rsidR="004D67EC" w:rsidRPr="0019129F" w:rsidRDefault="004D67EC" w:rsidP="004D67EC">
            <w:pPr>
              <w:spacing w:after="0" w:line="240" w:lineRule="auto"/>
              <w:jc w:val="center"/>
              <w:rPr>
                <w:rFonts w:eastAsia="Times New Roman" w:cs="Times New Roman"/>
                <w:color w:val="000000" w:themeColor="text1"/>
                <w:lang w:eastAsia="en-GB"/>
              </w:rPr>
            </w:pPr>
          </w:p>
        </w:tc>
      </w:tr>
      <w:tr w:rsidR="004D67EC" w:rsidRPr="002A04D4" w14:paraId="0B8A1C3B" w14:textId="77777777" w:rsidTr="004D67EC">
        <w:trPr>
          <w:trHeight w:val="57"/>
        </w:trPr>
        <w:tc>
          <w:tcPr>
            <w:tcW w:w="2702" w:type="dxa"/>
            <w:tcBorders>
              <w:top w:val="nil"/>
              <w:left w:val="nil"/>
              <w:bottom w:val="nil"/>
              <w:right w:val="nil"/>
            </w:tcBorders>
            <w:shd w:val="clear" w:color="auto" w:fill="auto"/>
            <w:noWrap/>
            <w:vAlign w:val="bottom"/>
            <w:hideMark/>
          </w:tcPr>
          <w:p w14:paraId="582237B0" w14:textId="77777777" w:rsidR="004D67EC" w:rsidRPr="0019129F" w:rsidRDefault="004D67EC" w:rsidP="00D35941">
            <w:pPr>
              <w:spacing w:after="0" w:line="240" w:lineRule="auto"/>
              <w:rPr>
                <w:rFonts w:eastAsia="Times New Roman" w:cs="Times New Roman"/>
                <w:color w:val="000000" w:themeColor="text1"/>
                <w:lang w:eastAsia="en-GB"/>
              </w:rPr>
            </w:pPr>
          </w:p>
        </w:tc>
        <w:tc>
          <w:tcPr>
            <w:tcW w:w="1053" w:type="dxa"/>
            <w:tcBorders>
              <w:top w:val="nil"/>
              <w:left w:val="nil"/>
              <w:bottom w:val="nil"/>
              <w:right w:val="nil"/>
            </w:tcBorders>
            <w:shd w:val="clear" w:color="auto" w:fill="auto"/>
            <w:noWrap/>
            <w:vAlign w:val="bottom"/>
            <w:hideMark/>
          </w:tcPr>
          <w:p w14:paraId="33BF5226" w14:textId="77777777" w:rsidR="004D67EC" w:rsidRPr="0019129F" w:rsidRDefault="004D67EC" w:rsidP="00D35941">
            <w:pPr>
              <w:spacing w:after="0" w:line="240" w:lineRule="auto"/>
              <w:jc w:val="center"/>
              <w:rPr>
                <w:rFonts w:eastAsia="Times New Roman" w:cs="Times New Roman"/>
                <w:color w:val="000000" w:themeColor="text1"/>
                <w:lang w:eastAsia="en-GB"/>
              </w:rPr>
            </w:pPr>
          </w:p>
        </w:tc>
        <w:tc>
          <w:tcPr>
            <w:tcW w:w="1068" w:type="dxa"/>
            <w:tcBorders>
              <w:top w:val="nil"/>
              <w:left w:val="nil"/>
              <w:bottom w:val="nil"/>
              <w:right w:val="nil"/>
            </w:tcBorders>
            <w:shd w:val="clear" w:color="auto" w:fill="auto"/>
            <w:noWrap/>
            <w:vAlign w:val="bottom"/>
            <w:hideMark/>
          </w:tcPr>
          <w:p w14:paraId="4DBF5545" w14:textId="77777777" w:rsidR="004D67EC" w:rsidRPr="0019129F" w:rsidRDefault="004D67EC" w:rsidP="00D35941">
            <w:pPr>
              <w:spacing w:after="0" w:line="240" w:lineRule="auto"/>
              <w:jc w:val="center"/>
              <w:rPr>
                <w:rFonts w:eastAsia="Times New Roman" w:cs="Times New Roman"/>
                <w:color w:val="000000" w:themeColor="text1"/>
                <w:lang w:eastAsia="en-GB"/>
              </w:rPr>
            </w:pPr>
          </w:p>
        </w:tc>
        <w:tc>
          <w:tcPr>
            <w:tcW w:w="992" w:type="dxa"/>
            <w:gridSpan w:val="2"/>
            <w:tcBorders>
              <w:top w:val="nil"/>
              <w:left w:val="nil"/>
              <w:bottom w:val="nil"/>
              <w:right w:val="nil"/>
            </w:tcBorders>
            <w:shd w:val="clear" w:color="auto" w:fill="auto"/>
            <w:noWrap/>
            <w:vAlign w:val="bottom"/>
            <w:hideMark/>
          </w:tcPr>
          <w:p w14:paraId="40370D43" w14:textId="77777777" w:rsidR="004D67EC" w:rsidRPr="0019129F" w:rsidRDefault="004D67EC" w:rsidP="00D35941">
            <w:pPr>
              <w:spacing w:after="0" w:line="240" w:lineRule="auto"/>
              <w:jc w:val="center"/>
              <w:rPr>
                <w:rFonts w:eastAsia="Times New Roman" w:cs="Times New Roman"/>
                <w:color w:val="000000" w:themeColor="text1"/>
                <w:lang w:eastAsia="en-GB"/>
              </w:rPr>
            </w:pPr>
          </w:p>
        </w:tc>
        <w:tc>
          <w:tcPr>
            <w:tcW w:w="1134" w:type="dxa"/>
            <w:tcBorders>
              <w:top w:val="nil"/>
              <w:left w:val="nil"/>
              <w:bottom w:val="nil"/>
              <w:right w:val="nil"/>
            </w:tcBorders>
            <w:shd w:val="clear" w:color="auto" w:fill="auto"/>
            <w:noWrap/>
            <w:vAlign w:val="bottom"/>
            <w:hideMark/>
          </w:tcPr>
          <w:p w14:paraId="1B048AF9" w14:textId="77777777" w:rsidR="004D67EC" w:rsidRPr="0019129F" w:rsidRDefault="004D67EC" w:rsidP="00D35941">
            <w:pPr>
              <w:spacing w:after="0" w:line="240" w:lineRule="auto"/>
              <w:jc w:val="center"/>
              <w:rPr>
                <w:rFonts w:eastAsia="Times New Roman" w:cs="Times New Roman"/>
                <w:color w:val="000000" w:themeColor="text1"/>
                <w:lang w:eastAsia="en-GB"/>
              </w:rPr>
            </w:pPr>
          </w:p>
        </w:tc>
        <w:tc>
          <w:tcPr>
            <w:tcW w:w="995" w:type="dxa"/>
            <w:tcBorders>
              <w:top w:val="nil"/>
              <w:left w:val="nil"/>
              <w:bottom w:val="nil"/>
              <w:right w:val="nil"/>
            </w:tcBorders>
            <w:shd w:val="clear" w:color="auto" w:fill="auto"/>
            <w:noWrap/>
            <w:vAlign w:val="bottom"/>
            <w:hideMark/>
          </w:tcPr>
          <w:p w14:paraId="18543ED0" w14:textId="77777777" w:rsidR="004D67EC" w:rsidRPr="0019129F" w:rsidRDefault="004D67EC" w:rsidP="00D35941">
            <w:pPr>
              <w:spacing w:after="0" w:line="240" w:lineRule="auto"/>
              <w:jc w:val="center"/>
              <w:rPr>
                <w:rFonts w:eastAsia="Times New Roman" w:cs="Times New Roman"/>
                <w:color w:val="000000" w:themeColor="text1"/>
                <w:lang w:eastAsia="en-GB"/>
              </w:rPr>
            </w:pPr>
          </w:p>
        </w:tc>
        <w:tc>
          <w:tcPr>
            <w:tcW w:w="1417" w:type="dxa"/>
            <w:tcBorders>
              <w:top w:val="nil"/>
              <w:left w:val="nil"/>
              <w:bottom w:val="nil"/>
              <w:right w:val="nil"/>
            </w:tcBorders>
            <w:shd w:val="clear" w:color="auto" w:fill="auto"/>
            <w:noWrap/>
            <w:vAlign w:val="bottom"/>
            <w:hideMark/>
          </w:tcPr>
          <w:p w14:paraId="72FA688F" w14:textId="77777777" w:rsidR="004D67EC" w:rsidRPr="0019129F" w:rsidRDefault="004D67EC" w:rsidP="00D35941">
            <w:pPr>
              <w:spacing w:after="0" w:line="240" w:lineRule="auto"/>
              <w:jc w:val="center"/>
              <w:rPr>
                <w:rFonts w:eastAsia="Times New Roman" w:cs="Times New Roman"/>
                <w:color w:val="000000" w:themeColor="text1"/>
                <w:lang w:eastAsia="en-GB"/>
              </w:rPr>
            </w:pPr>
          </w:p>
        </w:tc>
      </w:tr>
      <w:tr w:rsidR="004D67EC" w:rsidRPr="002A04D4" w14:paraId="7975C618" w14:textId="77777777" w:rsidTr="004D67EC">
        <w:trPr>
          <w:trHeight w:val="300"/>
        </w:trPr>
        <w:tc>
          <w:tcPr>
            <w:tcW w:w="9361" w:type="dxa"/>
            <w:gridSpan w:val="8"/>
            <w:tcBorders>
              <w:top w:val="nil"/>
              <w:left w:val="nil"/>
              <w:right w:val="nil"/>
            </w:tcBorders>
            <w:shd w:val="clear" w:color="auto" w:fill="auto"/>
            <w:noWrap/>
            <w:vAlign w:val="bottom"/>
            <w:hideMark/>
          </w:tcPr>
          <w:p w14:paraId="4C69B4A9" w14:textId="77777777" w:rsidR="004D67EC" w:rsidRPr="0019129F" w:rsidRDefault="004D67EC" w:rsidP="00D35941">
            <w:pPr>
              <w:spacing w:after="0"/>
              <w:rPr>
                <w:color w:val="000000" w:themeColor="text1"/>
              </w:rPr>
            </w:pPr>
          </w:p>
          <w:p w14:paraId="0E449E33" w14:textId="77777777" w:rsidR="004D67EC" w:rsidRPr="0019129F" w:rsidRDefault="004D67EC" w:rsidP="00D35941">
            <w:pPr>
              <w:spacing w:after="0"/>
              <w:rPr>
                <w:color w:val="000000" w:themeColor="text1"/>
              </w:rPr>
            </w:pPr>
            <w:r w:rsidRPr="0019129F">
              <w:rPr>
                <w:color w:val="000000" w:themeColor="text1"/>
              </w:rPr>
              <w:t>c) Average weight of pollen per day – LMER, normal distribution</w:t>
            </w:r>
          </w:p>
        </w:tc>
      </w:tr>
      <w:tr w:rsidR="004D67EC" w:rsidRPr="002A04D4" w14:paraId="215D3C45" w14:textId="77777777" w:rsidTr="004D67EC">
        <w:trPr>
          <w:trHeight w:val="360"/>
        </w:trPr>
        <w:tc>
          <w:tcPr>
            <w:tcW w:w="2702" w:type="dxa"/>
            <w:tcBorders>
              <w:top w:val="nil"/>
              <w:left w:val="nil"/>
              <w:bottom w:val="single" w:sz="18" w:space="0" w:color="auto"/>
              <w:right w:val="nil"/>
            </w:tcBorders>
            <w:shd w:val="clear" w:color="auto" w:fill="auto"/>
            <w:noWrap/>
            <w:vAlign w:val="center"/>
            <w:hideMark/>
          </w:tcPr>
          <w:p w14:paraId="363D7012" w14:textId="77777777" w:rsidR="004D67EC" w:rsidRPr="0019129F" w:rsidRDefault="004D67EC" w:rsidP="00D35941">
            <w:pPr>
              <w:spacing w:after="0" w:line="240" w:lineRule="auto"/>
              <w:rPr>
                <w:rFonts w:eastAsia="Times New Roman" w:cs="Times New Roman"/>
                <w:color w:val="000000" w:themeColor="text1"/>
                <w:lang w:eastAsia="en-GB"/>
              </w:rPr>
            </w:pPr>
            <w:r w:rsidRPr="0019129F">
              <w:rPr>
                <w:rFonts w:eastAsia="Times New Roman" w:cs="Times New Roman"/>
                <w:color w:val="000000" w:themeColor="text1"/>
                <w:lang w:eastAsia="en-GB"/>
              </w:rPr>
              <w:t> </w:t>
            </w:r>
          </w:p>
        </w:tc>
        <w:tc>
          <w:tcPr>
            <w:tcW w:w="1053" w:type="dxa"/>
            <w:tcBorders>
              <w:top w:val="nil"/>
              <w:left w:val="nil"/>
              <w:bottom w:val="single" w:sz="18" w:space="0" w:color="auto"/>
              <w:right w:val="nil"/>
            </w:tcBorders>
            <w:shd w:val="clear" w:color="auto" w:fill="auto"/>
            <w:noWrap/>
            <w:vAlign w:val="bottom"/>
            <w:hideMark/>
          </w:tcPr>
          <w:p w14:paraId="6E0124FF" w14:textId="77777777" w:rsidR="004D67EC" w:rsidRPr="0019129F" w:rsidRDefault="004D67EC" w:rsidP="00D35941">
            <w:pPr>
              <w:spacing w:after="0" w:line="240" w:lineRule="auto"/>
              <w:jc w:val="center"/>
              <w:rPr>
                <w:rFonts w:eastAsia="Times New Roman" w:cs="Times New Roman"/>
                <w:color w:val="000000" w:themeColor="text1"/>
                <w:lang w:eastAsia="en-GB"/>
              </w:rPr>
            </w:pPr>
            <w:r w:rsidRPr="0019129F">
              <w:rPr>
                <w:rFonts w:eastAsia="Times New Roman" w:cs="Times New Roman"/>
                <w:color w:val="000000" w:themeColor="text1"/>
                <w:lang w:eastAsia="en-GB"/>
              </w:rPr>
              <w:t>Estimate</w:t>
            </w:r>
          </w:p>
        </w:tc>
        <w:tc>
          <w:tcPr>
            <w:tcW w:w="1068" w:type="dxa"/>
            <w:tcBorders>
              <w:top w:val="nil"/>
              <w:left w:val="nil"/>
              <w:bottom w:val="single" w:sz="18" w:space="0" w:color="auto"/>
              <w:right w:val="nil"/>
            </w:tcBorders>
            <w:shd w:val="clear" w:color="auto" w:fill="auto"/>
            <w:noWrap/>
            <w:vAlign w:val="bottom"/>
            <w:hideMark/>
          </w:tcPr>
          <w:p w14:paraId="3CF54F43" w14:textId="77777777" w:rsidR="004D67EC" w:rsidRPr="0019129F" w:rsidRDefault="004D67EC" w:rsidP="00D35941">
            <w:pPr>
              <w:spacing w:after="0" w:line="240" w:lineRule="auto"/>
              <w:jc w:val="center"/>
              <w:rPr>
                <w:rFonts w:eastAsia="Times New Roman" w:cs="Times New Roman"/>
                <w:color w:val="000000" w:themeColor="text1"/>
                <w:lang w:eastAsia="en-GB"/>
              </w:rPr>
            </w:pPr>
            <w:r w:rsidRPr="0019129F">
              <w:rPr>
                <w:rFonts w:eastAsia="Times New Roman" w:cs="Times New Roman"/>
                <w:color w:val="000000" w:themeColor="text1"/>
                <w:lang w:eastAsia="en-GB"/>
              </w:rPr>
              <w:t>S.E.</w:t>
            </w:r>
          </w:p>
        </w:tc>
        <w:tc>
          <w:tcPr>
            <w:tcW w:w="992" w:type="dxa"/>
            <w:gridSpan w:val="2"/>
            <w:tcBorders>
              <w:top w:val="nil"/>
              <w:left w:val="nil"/>
              <w:bottom w:val="single" w:sz="18" w:space="0" w:color="auto"/>
              <w:right w:val="nil"/>
            </w:tcBorders>
            <w:shd w:val="clear" w:color="auto" w:fill="auto"/>
            <w:noWrap/>
            <w:vAlign w:val="bottom"/>
            <w:hideMark/>
          </w:tcPr>
          <w:p w14:paraId="29EE844C" w14:textId="77777777" w:rsidR="004D67EC" w:rsidRPr="0019129F" w:rsidRDefault="004D67EC" w:rsidP="00D35941">
            <w:pPr>
              <w:spacing w:after="0" w:line="240" w:lineRule="auto"/>
              <w:jc w:val="center"/>
              <w:rPr>
                <w:rFonts w:eastAsia="Times New Roman" w:cs="Times New Roman"/>
                <w:color w:val="000000" w:themeColor="text1"/>
                <w:lang w:eastAsia="en-GB"/>
              </w:rPr>
            </w:pPr>
            <w:r w:rsidRPr="0019129F">
              <w:rPr>
                <w:rFonts w:eastAsia="Times New Roman" w:cs="Times New Roman"/>
                <w:color w:val="000000" w:themeColor="text1"/>
                <w:lang w:eastAsia="en-GB"/>
              </w:rPr>
              <w:t>t value</w:t>
            </w:r>
          </w:p>
        </w:tc>
        <w:tc>
          <w:tcPr>
            <w:tcW w:w="1134" w:type="dxa"/>
            <w:tcBorders>
              <w:top w:val="nil"/>
              <w:left w:val="nil"/>
              <w:bottom w:val="single" w:sz="18" w:space="0" w:color="auto"/>
              <w:right w:val="nil"/>
            </w:tcBorders>
            <w:shd w:val="clear" w:color="auto" w:fill="auto"/>
            <w:noWrap/>
            <w:vAlign w:val="bottom"/>
            <w:hideMark/>
          </w:tcPr>
          <w:p w14:paraId="3E5631F9" w14:textId="77777777" w:rsidR="004D67EC" w:rsidRPr="0019129F" w:rsidRDefault="004D67EC" w:rsidP="00D35941">
            <w:pPr>
              <w:spacing w:after="0" w:line="240" w:lineRule="auto"/>
              <w:jc w:val="center"/>
              <w:rPr>
                <w:rFonts w:eastAsia="Times New Roman" w:cs="Times New Roman"/>
                <w:color w:val="000000" w:themeColor="text1"/>
                <w:lang w:eastAsia="en-GB"/>
              </w:rPr>
            </w:pPr>
            <w:r w:rsidRPr="0019129F">
              <w:rPr>
                <w:rFonts w:eastAsia="Times New Roman" w:cs="Times New Roman"/>
                <w:color w:val="000000" w:themeColor="text1"/>
                <w:lang w:eastAsia="en-GB"/>
              </w:rPr>
              <w:t>X</w:t>
            </w:r>
            <w:r w:rsidRPr="0019129F">
              <w:rPr>
                <w:rFonts w:eastAsia="Times New Roman" w:cs="Times New Roman"/>
                <w:color w:val="000000" w:themeColor="text1"/>
                <w:vertAlign w:val="superscript"/>
                <w:lang w:eastAsia="en-GB"/>
              </w:rPr>
              <w:t>2</w:t>
            </w:r>
          </w:p>
        </w:tc>
        <w:tc>
          <w:tcPr>
            <w:tcW w:w="995" w:type="dxa"/>
            <w:tcBorders>
              <w:top w:val="nil"/>
              <w:left w:val="nil"/>
              <w:bottom w:val="single" w:sz="18" w:space="0" w:color="auto"/>
              <w:right w:val="nil"/>
            </w:tcBorders>
            <w:shd w:val="clear" w:color="auto" w:fill="auto"/>
            <w:noWrap/>
            <w:vAlign w:val="bottom"/>
            <w:hideMark/>
          </w:tcPr>
          <w:p w14:paraId="0BC7F98C" w14:textId="77777777" w:rsidR="004D67EC" w:rsidRPr="0019129F" w:rsidRDefault="004D67EC" w:rsidP="00D35941">
            <w:pPr>
              <w:spacing w:after="0" w:line="240" w:lineRule="auto"/>
              <w:jc w:val="center"/>
              <w:rPr>
                <w:rFonts w:eastAsia="Times New Roman" w:cs="Times New Roman"/>
                <w:color w:val="000000" w:themeColor="text1"/>
                <w:lang w:eastAsia="en-GB"/>
              </w:rPr>
            </w:pPr>
            <w:r w:rsidRPr="0019129F">
              <w:rPr>
                <w:rFonts w:eastAsia="Times New Roman" w:cs="Times New Roman"/>
                <w:color w:val="000000" w:themeColor="text1"/>
                <w:lang w:eastAsia="en-GB"/>
              </w:rPr>
              <w:t>DF</w:t>
            </w:r>
          </w:p>
        </w:tc>
        <w:tc>
          <w:tcPr>
            <w:tcW w:w="1417" w:type="dxa"/>
            <w:tcBorders>
              <w:top w:val="nil"/>
              <w:left w:val="nil"/>
              <w:bottom w:val="single" w:sz="18" w:space="0" w:color="auto"/>
              <w:right w:val="nil"/>
            </w:tcBorders>
            <w:shd w:val="clear" w:color="auto" w:fill="auto"/>
            <w:noWrap/>
            <w:vAlign w:val="bottom"/>
            <w:hideMark/>
          </w:tcPr>
          <w:p w14:paraId="11BD2C68" w14:textId="77777777" w:rsidR="004D67EC" w:rsidRPr="0019129F" w:rsidRDefault="004D67EC" w:rsidP="00D35941">
            <w:pPr>
              <w:spacing w:after="0" w:line="240" w:lineRule="auto"/>
              <w:jc w:val="center"/>
              <w:rPr>
                <w:rFonts w:eastAsia="Times New Roman" w:cs="Times New Roman"/>
                <w:color w:val="000000" w:themeColor="text1"/>
                <w:lang w:eastAsia="en-GB"/>
              </w:rPr>
            </w:pPr>
            <w:r w:rsidRPr="0019129F">
              <w:rPr>
                <w:rFonts w:eastAsia="Times New Roman" w:cs="Times New Roman"/>
                <w:color w:val="000000" w:themeColor="text1"/>
                <w:lang w:eastAsia="en-GB"/>
              </w:rPr>
              <w:t>P</w:t>
            </w:r>
          </w:p>
        </w:tc>
      </w:tr>
      <w:tr w:rsidR="00D35941" w:rsidRPr="002A04D4" w14:paraId="45D59B65" w14:textId="77777777" w:rsidTr="004D67EC">
        <w:trPr>
          <w:trHeight w:val="300"/>
        </w:trPr>
        <w:tc>
          <w:tcPr>
            <w:tcW w:w="2702" w:type="dxa"/>
            <w:tcBorders>
              <w:top w:val="single" w:sz="18" w:space="0" w:color="auto"/>
              <w:left w:val="nil"/>
              <w:bottom w:val="nil"/>
              <w:right w:val="nil"/>
            </w:tcBorders>
            <w:shd w:val="clear" w:color="auto" w:fill="auto"/>
            <w:noWrap/>
            <w:vAlign w:val="center"/>
          </w:tcPr>
          <w:p w14:paraId="10DDD62C" w14:textId="77777777" w:rsidR="00D35941" w:rsidRPr="0019129F" w:rsidRDefault="00D35941" w:rsidP="00D35941">
            <w:pPr>
              <w:spacing w:after="0"/>
              <w:rPr>
                <w:color w:val="000000"/>
              </w:rPr>
            </w:pPr>
            <w:r w:rsidRPr="0019129F">
              <w:rPr>
                <w:color w:val="000000"/>
              </w:rPr>
              <w:t>(Intercept)</w:t>
            </w:r>
          </w:p>
        </w:tc>
        <w:tc>
          <w:tcPr>
            <w:tcW w:w="1053" w:type="dxa"/>
            <w:tcBorders>
              <w:top w:val="single" w:sz="18" w:space="0" w:color="auto"/>
              <w:left w:val="nil"/>
              <w:bottom w:val="nil"/>
              <w:right w:val="nil"/>
            </w:tcBorders>
            <w:shd w:val="clear" w:color="auto" w:fill="auto"/>
            <w:noWrap/>
            <w:vAlign w:val="bottom"/>
          </w:tcPr>
          <w:p w14:paraId="296E04D1" w14:textId="7050CD04" w:rsidR="00D35941" w:rsidRPr="0019129F" w:rsidRDefault="00D35941" w:rsidP="00D35941">
            <w:pPr>
              <w:spacing w:after="0"/>
              <w:jc w:val="center"/>
              <w:rPr>
                <w:color w:val="000000"/>
              </w:rPr>
            </w:pPr>
            <w:r w:rsidRPr="0019129F">
              <w:rPr>
                <w:color w:val="000000"/>
              </w:rPr>
              <w:t>8.573524</w:t>
            </w:r>
          </w:p>
        </w:tc>
        <w:tc>
          <w:tcPr>
            <w:tcW w:w="1068" w:type="dxa"/>
            <w:tcBorders>
              <w:top w:val="single" w:sz="18" w:space="0" w:color="auto"/>
              <w:left w:val="nil"/>
              <w:bottom w:val="nil"/>
              <w:right w:val="nil"/>
            </w:tcBorders>
            <w:shd w:val="clear" w:color="auto" w:fill="auto"/>
            <w:noWrap/>
            <w:vAlign w:val="bottom"/>
          </w:tcPr>
          <w:p w14:paraId="7CBB8D8E" w14:textId="66D60A7C" w:rsidR="00D35941" w:rsidRPr="0019129F" w:rsidRDefault="00D35941" w:rsidP="00D35941">
            <w:pPr>
              <w:spacing w:after="0"/>
              <w:jc w:val="center"/>
              <w:rPr>
                <w:color w:val="000000"/>
              </w:rPr>
            </w:pPr>
            <w:r w:rsidRPr="0019129F">
              <w:rPr>
                <w:color w:val="000000"/>
              </w:rPr>
              <w:t>2.617449</w:t>
            </w:r>
          </w:p>
        </w:tc>
        <w:tc>
          <w:tcPr>
            <w:tcW w:w="992" w:type="dxa"/>
            <w:gridSpan w:val="2"/>
            <w:tcBorders>
              <w:top w:val="single" w:sz="18" w:space="0" w:color="auto"/>
              <w:left w:val="nil"/>
              <w:bottom w:val="nil"/>
              <w:right w:val="nil"/>
            </w:tcBorders>
            <w:shd w:val="clear" w:color="auto" w:fill="auto"/>
            <w:noWrap/>
            <w:vAlign w:val="bottom"/>
          </w:tcPr>
          <w:p w14:paraId="4232734D" w14:textId="3C5D36F3" w:rsidR="00D35941" w:rsidRPr="0019129F" w:rsidRDefault="00D35941" w:rsidP="00D35941">
            <w:pPr>
              <w:spacing w:after="0"/>
              <w:jc w:val="center"/>
              <w:rPr>
                <w:color w:val="000000"/>
              </w:rPr>
            </w:pPr>
            <w:r w:rsidRPr="0019129F">
              <w:rPr>
                <w:color w:val="000000"/>
              </w:rPr>
              <w:t>3.276</w:t>
            </w:r>
          </w:p>
        </w:tc>
        <w:tc>
          <w:tcPr>
            <w:tcW w:w="1134" w:type="dxa"/>
            <w:tcBorders>
              <w:top w:val="single" w:sz="18" w:space="0" w:color="auto"/>
              <w:left w:val="nil"/>
              <w:bottom w:val="nil"/>
              <w:right w:val="nil"/>
            </w:tcBorders>
            <w:shd w:val="clear" w:color="auto" w:fill="auto"/>
            <w:noWrap/>
            <w:vAlign w:val="center"/>
          </w:tcPr>
          <w:p w14:paraId="247E2E69" w14:textId="6F124091" w:rsidR="00D35941" w:rsidRPr="0019129F" w:rsidRDefault="00217C5D" w:rsidP="00217C5D">
            <w:pPr>
              <w:spacing w:after="0"/>
              <w:jc w:val="center"/>
              <w:rPr>
                <w:color w:val="000000"/>
              </w:rPr>
            </w:pPr>
            <w:r w:rsidRPr="0019129F">
              <w:rPr>
                <w:color w:val="000000"/>
              </w:rPr>
              <w:t>30.898</w:t>
            </w:r>
          </w:p>
        </w:tc>
        <w:tc>
          <w:tcPr>
            <w:tcW w:w="995" w:type="dxa"/>
            <w:tcBorders>
              <w:top w:val="single" w:sz="18" w:space="0" w:color="auto"/>
              <w:left w:val="nil"/>
              <w:bottom w:val="nil"/>
              <w:right w:val="nil"/>
            </w:tcBorders>
            <w:shd w:val="clear" w:color="auto" w:fill="auto"/>
            <w:noWrap/>
            <w:vAlign w:val="bottom"/>
          </w:tcPr>
          <w:p w14:paraId="17C73908" w14:textId="460C77F3" w:rsidR="00D35941" w:rsidRPr="0019129F" w:rsidRDefault="00217C5D" w:rsidP="00D35941">
            <w:pPr>
              <w:spacing w:after="0"/>
              <w:jc w:val="center"/>
              <w:rPr>
                <w:color w:val="000000"/>
              </w:rPr>
            </w:pPr>
            <w:r w:rsidRPr="0019129F">
              <w:rPr>
                <w:color w:val="000000"/>
              </w:rPr>
              <w:t>5</w:t>
            </w:r>
          </w:p>
        </w:tc>
        <w:tc>
          <w:tcPr>
            <w:tcW w:w="1417" w:type="dxa"/>
            <w:tcBorders>
              <w:top w:val="single" w:sz="18" w:space="0" w:color="auto"/>
              <w:left w:val="nil"/>
              <w:bottom w:val="nil"/>
              <w:right w:val="nil"/>
            </w:tcBorders>
            <w:shd w:val="clear" w:color="auto" w:fill="auto"/>
            <w:noWrap/>
            <w:vAlign w:val="bottom"/>
          </w:tcPr>
          <w:p w14:paraId="50E394F0" w14:textId="67627693" w:rsidR="00D35941" w:rsidRPr="0019129F" w:rsidRDefault="00217C5D" w:rsidP="00D35941">
            <w:pPr>
              <w:spacing w:after="0"/>
              <w:jc w:val="center"/>
              <w:rPr>
                <w:color w:val="000000"/>
              </w:rPr>
            </w:pPr>
            <w:r w:rsidRPr="0019129F">
              <w:rPr>
                <w:color w:val="000000"/>
              </w:rPr>
              <w:t>&lt;0.001</w:t>
            </w:r>
          </w:p>
        </w:tc>
      </w:tr>
      <w:tr w:rsidR="00D35941" w:rsidRPr="002A04D4" w14:paraId="4E687262" w14:textId="77777777" w:rsidTr="004D67EC">
        <w:trPr>
          <w:trHeight w:val="300"/>
        </w:trPr>
        <w:tc>
          <w:tcPr>
            <w:tcW w:w="2702" w:type="dxa"/>
            <w:tcBorders>
              <w:top w:val="nil"/>
              <w:left w:val="nil"/>
              <w:bottom w:val="nil"/>
              <w:right w:val="nil"/>
            </w:tcBorders>
            <w:shd w:val="clear" w:color="auto" w:fill="auto"/>
            <w:noWrap/>
            <w:vAlign w:val="center"/>
          </w:tcPr>
          <w:p w14:paraId="2EB75439" w14:textId="77777777" w:rsidR="00D35941" w:rsidRPr="0019129F" w:rsidRDefault="00D35941" w:rsidP="00D35941">
            <w:pPr>
              <w:spacing w:after="0"/>
              <w:rPr>
                <w:color w:val="000000"/>
              </w:rPr>
            </w:pPr>
            <w:r w:rsidRPr="0019129F">
              <w:rPr>
                <w:color w:val="000000"/>
              </w:rPr>
              <w:t>Treatment</w:t>
            </w:r>
          </w:p>
        </w:tc>
        <w:tc>
          <w:tcPr>
            <w:tcW w:w="1053" w:type="dxa"/>
            <w:tcBorders>
              <w:top w:val="nil"/>
              <w:left w:val="nil"/>
              <w:bottom w:val="nil"/>
              <w:right w:val="nil"/>
            </w:tcBorders>
            <w:shd w:val="clear" w:color="auto" w:fill="auto"/>
            <w:noWrap/>
            <w:vAlign w:val="bottom"/>
          </w:tcPr>
          <w:p w14:paraId="4A26E313" w14:textId="5F11E470" w:rsidR="00D35941" w:rsidRPr="0019129F" w:rsidRDefault="00D35941" w:rsidP="00D35941">
            <w:pPr>
              <w:spacing w:after="0"/>
              <w:jc w:val="center"/>
              <w:rPr>
                <w:color w:val="000000"/>
              </w:rPr>
            </w:pPr>
            <w:r w:rsidRPr="0019129F">
              <w:rPr>
                <w:color w:val="000000"/>
              </w:rPr>
              <w:t>4.109516</w:t>
            </w:r>
          </w:p>
        </w:tc>
        <w:tc>
          <w:tcPr>
            <w:tcW w:w="1068" w:type="dxa"/>
            <w:tcBorders>
              <w:top w:val="nil"/>
              <w:left w:val="nil"/>
              <w:bottom w:val="nil"/>
              <w:right w:val="nil"/>
            </w:tcBorders>
            <w:shd w:val="clear" w:color="auto" w:fill="auto"/>
            <w:noWrap/>
            <w:vAlign w:val="bottom"/>
          </w:tcPr>
          <w:p w14:paraId="50E23DF9" w14:textId="4C758690" w:rsidR="00D35941" w:rsidRPr="0019129F" w:rsidRDefault="00D35941" w:rsidP="00D35941">
            <w:pPr>
              <w:spacing w:after="0"/>
              <w:jc w:val="center"/>
              <w:rPr>
                <w:color w:val="000000"/>
              </w:rPr>
            </w:pPr>
            <w:r w:rsidRPr="0019129F">
              <w:rPr>
                <w:color w:val="000000"/>
              </w:rPr>
              <w:t>3.449492</w:t>
            </w:r>
          </w:p>
        </w:tc>
        <w:tc>
          <w:tcPr>
            <w:tcW w:w="992" w:type="dxa"/>
            <w:gridSpan w:val="2"/>
            <w:tcBorders>
              <w:top w:val="nil"/>
              <w:left w:val="nil"/>
              <w:bottom w:val="nil"/>
              <w:right w:val="nil"/>
            </w:tcBorders>
            <w:shd w:val="clear" w:color="auto" w:fill="auto"/>
            <w:noWrap/>
            <w:vAlign w:val="bottom"/>
          </w:tcPr>
          <w:p w14:paraId="12704CC8" w14:textId="53B80F0A" w:rsidR="00D35941" w:rsidRPr="0019129F" w:rsidRDefault="00D35941" w:rsidP="00D35941">
            <w:pPr>
              <w:spacing w:after="0"/>
              <w:jc w:val="center"/>
              <w:rPr>
                <w:color w:val="000000"/>
              </w:rPr>
            </w:pPr>
            <w:r w:rsidRPr="0019129F">
              <w:rPr>
                <w:color w:val="000000"/>
              </w:rPr>
              <w:t>1.191</w:t>
            </w:r>
          </w:p>
        </w:tc>
        <w:tc>
          <w:tcPr>
            <w:tcW w:w="1134" w:type="dxa"/>
            <w:tcBorders>
              <w:top w:val="nil"/>
              <w:left w:val="nil"/>
              <w:bottom w:val="nil"/>
              <w:right w:val="nil"/>
            </w:tcBorders>
            <w:shd w:val="clear" w:color="auto" w:fill="auto"/>
            <w:noWrap/>
            <w:vAlign w:val="center"/>
          </w:tcPr>
          <w:p w14:paraId="793E4788" w14:textId="2FBFE072" w:rsidR="00D35941" w:rsidRPr="0019129F" w:rsidRDefault="00217C5D" w:rsidP="00D35941">
            <w:pPr>
              <w:spacing w:after="0"/>
              <w:jc w:val="center"/>
              <w:rPr>
                <w:color w:val="000000"/>
              </w:rPr>
            </w:pPr>
            <w:r w:rsidRPr="0019129F">
              <w:rPr>
                <w:color w:val="000000"/>
              </w:rPr>
              <w:t>27.633</w:t>
            </w:r>
          </w:p>
        </w:tc>
        <w:tc>
          <w:tcPr>
            <w:tcW w:w="995" w:type="dxa"/>
            <w:tcBorders>
              <w:top w:val="nil"/>
              <w:left w:val="nil"/>
              <w:bottom w:val="nil"/>
              <w:right w:val="nil"/>
            </w:tcBorders>
            <w:shd w:val="clear" w:color="auto" w:fill="auto"/>
            <w:noWrap/>
            <w:vAlign w:val="bottom"/>
          </w:tcPr>
          <w:p w14:paraId="654B130E" w14:textId="240347EB" w:rsidR="00D35941" w:rsidRPr="0019129F" w:rsidRDefault="00217C5D" w:rsidP="00D35941">
            <w:pPr>
              <w:spacing w:after="0"/>
              <w:jc w:val="center"/>
              <w:rPr>
                <w:color w:val="000000"/>
              </w:rPr>
            </w:pPr>
            <w:r w:rsidRPr="0019129F">
              <w:rPr>
                <w:color w:val="000000"/>
              </w:rPr>
              <w:t>4</w:t>
            </w:r>
          </w:p>
        </w:tc>
        <w:tc>
          <w:tcPr>
            <w:tcW w:w="1417" w:type="dxa"/>
            <w:tcBorders>
              <w:top w:val="nil"/>
              <w:left w:val="nil"/>
              <w:bottom w:val="nil"/>
              <w:right w:val="nil"/>
            </w:tcBorders>
            <w:shd w:val="clear" w:color="auto" w:fill="auto"/>
            <w:noWrap/>
            <w:vAlign w:val="bottom"/>
          </w:tcPr>
          <w:p w14:paraId="0C26FA99" w14:textId="2CEAC821" w:rsidR="00D35941" w:rsidRPr="0019129F" w:rsidRDefault="00217C5D" w:rsidP="00D35941">
            <w:pPr>
              <w:spacing w:after="0"/>
              <w:jc w:val="center"/>
              <w:rPr>
                <w:color w:val="000000"/>
              </w:rPr>
            </w:pPr>
            <w:r w:rsidRPr="0019129F">
              <w:rPr>
                <w:color w:val="000000"/>
              </w:rPr>
              <w:t>&lt;0.001</w:t>
            </w:r>
          </w:p>
        </w:tc>
      </w:tr>
      <w:tr w:rsidR="00D35941" w:rsidRPr="002A04D4" w14:paraId="54C2B4AD" w14:textId="77777777" w:rsidTr="004D67EC">
        <w:trPr>
          <w:trHeight w:val="300"/>
        </w:trPr>
        <w:tc>
          <w:tcPr>
            <w:tcW w:w="2702" w:type="dxa"/>
            <w:tcBorders>
              <w:top w:val="nil"/>
              <w:left w:val="nil"/>
              <w:bottom w:val="nil"/>
              <w:right w:val="nil"/>
            </w:tcBorders>
            <w:shd w:val="clear" w:color="auto" w:fill="auto"/>
            <w:noWrap/>
            <w:vAlign w:val="center"/>
          </w:tcPr>
          <w:p w14:paraId="17F8F94A" w14:textId="77777777" w:rsidR="00D35941" w:rsidRPr="0019129F" w:rsidRDefault="00D35941" w:rsidP="00D35941">
            <w:pPr>
              <w:spacing w:after="0"/>
              <w:rPr>
                <w:color w:val="000000"/>
              </w:rPr>
            </w:pPr>
            <w:r w:rsidRPr="0019129F">
              <w:rPr>
                <w:color w:val="000000"/>
              </w:rPr>
              <w:t>Day</w:t>
            </w:r>
          </w:p>
        </w:tc>
        <w:tc>
          <w:tcPr>
            <w:tcW w:w="1053" w:type="dxa"/>
            <w:tcBorders>
              <w:top w:val="nil"/>
              <w:left w:val="nil"/>
              <w:bottom w:val="nil"/>
              <w:right w:val="nil"/>
            </w:tcBorders>
            <w:shd w:val="clear" w:color="auto" w:fill="auto"/>
            <w:noWrap/>
            <w:vAlign w:val="bottom"/>
          </w:tcPr>
          <w:p w14:paraId="45803DA3" w14:textId="5725CC79" w:rsidR="00D35941" w:rsidRPr="0019129F" w:rsidRDefault="00D35941" w:rsidP="00D35941">
            <w:pPr>
              <w:spacing w:after="0"/>
              <w:jc w:val="center"/>
              <w:rPr>
                <w:color w:val="000000"/>
              </w:rPr>
            </w:pPr>
            <w:r w:rsidRPr="0019129F">
              <w:rPr>
                <w:color w:val="000000"/>
              </w:rPr>
              <w:t>0.71196</w:t>
            </w:r>
          </w:p>
        </w:tc>
        <w:tc>
          <w:tcPr>
            <w:tcW w:w="1068" w:type="dxa"/>
            <w:tcBorders>
              <w:top w:val="nil"/>
              <w:left w:val="nil"/>
              <w:bottom w:val="nil"/>
              <w:right w:val="nil"/>
            </w:tcBorders>
            <w:shd w:val="clear" w:color="auto" w:fill="auto"/>
            <w:noWrap/>
            <w:vAlign w:val="bottom"/>
          </w:tcPr>
          <w:p w14:paraId="63C96111" w14:textId="60220FA1" w:rsidR="00D35941" w:rsidRPr="0019129F" w:rsidRDefault="00D35941" w:rsidP="00D35941">
            <w:pPr>
              <w:spacing w:after="0"/>
              <w:jc w:val="center"/>
              <w:rPr>
                <w:color w:val="000000"/>
              </w:rPr>
            </w:pPr>
            <w:r w:rsidRPr="0019129F">
              <w:rPr>
                <w:color w:val="000000"/>
              </w:rPr>
              <w:t>0.282754</w:t>
            </w:r>
          </w:p>
        </w:tc>
        <w:tc>
          <w:tcPr>
            <w:tcW w:w="992" w:type="dxa"/>
            <w:gridSpan w:val="2"/>
            <w:tcBorders>
              <w:top w:val="nil"/>
              <w:left w:val="nil"/>
              <w:bottom w:val="nil"/>
              <w:right w:val="nil"/>
            </w:tcBorders>
            <w:shd w:val="clear" w:color="auto" w:fill="auto"/>
            <w:noWrap/>
            <w:vAlign w:val="bottom"/>
          </w:tcPr>
          <w:p w14:paraId="3F9DB4A0" w14:textId="15BE6CE1" w:rsidR="00D35941" w:rsidRPr="0019129F" w:rsidRDefault="00D35941" w:rsidP="00D35941">
            <w:pPr>
              <w:spacing w:after="0"/>
              <w:jc w:val="center"/>
              <w:rPr>
                <w:color w:val="000000"/>
              </w:rPr>
            </w:pPr>
            <w:r w:rsidRPr="0019129F">
              <w:rPr>
                <w:color w:val="000000"/>
              </w:rPr>
              <w:t>2.518</w:t>
            </w:r>
          </w:p>
        </w:tc>
        <w:tc>
          <w:tcPr>
            <w:tcW w:w="1134" w:type="dxa"/>
            <w:tcBorders>
              <w:top w:val="nil"/>
              <w:left w:val="nil"/>
              <w:bottom w:val="nil"/>
              <w:right w:val="nil"/>
            </w:tcBorders>
            <w:shd w:val="clear" w:color="auto" w:fill="auto"/>
            <w:noWrap/>
            <w:vAlign w:val="center"/>
          </w:tcPr>
          <w:p w14:paraId="202723BC" w14:textId="04277013" w:rsidR="00D35941" w:rsidRPr="0019129F" w:rsidRDefault="00217C5D" w:rsidP="00D35941">
            <w:pPr>
              <w:spacing w:after="0"/>
              <w:jc w:val="center"/>
              <w:rPr>
                <w:color w:val="000000"/>
              </w:rPr>
            </w:pPr>
            <w:r w:rsidRPr="0019129F">
              <w:rPr>
                <w:color w:val="000000"/>
              </w:rPr>
              <w:t>28.721</w:t>
            </w:r>
          </w:p>
        </w:tc>
        <w:tc>
          <w:tcPr>
            <w:tcW w:w="995" w:type="dxa"/>
            <w:tcBorders>
              <w:top w:val="nil"/>
              <w:left w:val="nil"/>
              <w:bottom w:val="nil"/>
              <w:right w:val="nil"/>
            </w:tcBorders>
            <w:shd w:val="clear" w:color="auto" w:fill="auto"/>
            <w:noWrap/>
            <w:vAlign w:val="bottom"/>
          </w:tcPr>
          <w:p w14:paraId="1892B353" w14:textId="1FEA0016" w:rsidR="00D35941" w:rsidRPr="0019129F" w:rsidRDefault="00217C5D" w:rsidP="00D35941">
            <w:pPr>
              <w:spacing w:after="0"/>
              <w:jc w:val="center"/>
              <w:rPr>
                <w:color w:val="000000"/>
              </w:rPr>
            </w:pPr>
            <w:r w:rsidRPr="0019129F">
              <w:rPr>
                <w:color w:val="000000"/>
              </w:rPr>
              <w:t>4</w:t>
            </w:r>
          </w:p>
        </w:tc>
        <w:tc>
          <w:tcPr>
            <w:tcW w:w="1417" w:type="dxa"/>
            <w:tcBorders>
              <w:top w:val="nil"/>
              <w:left w:val="nil"/>
              <w:bottom w:val="nil"/>
              <w:right w:val="nil"/>
            </w:tcBorders>
            <w:shd w:val="clear" w:color="auto" w:fill="auto"/>
            <w:noWrap/>
            <w:vAlign w:val="bottom"/>
          </w:tcPr>
          <w:p w14:paraId="4EF62A54" w14:textId="6F1216D8" w:rsidR="00D35941" w:rsidRPr="0019129F" w:rsidRDefault="00217C5D" w:rsidP="00D35941">
            <w:pPr>
              <w:spacing w:after="0"/>
              <w:jc w:val="center"/>
              <w:rPr>
                <w:color w:val="000000"/>
              </w:rPr>
            </w:pPr>
            <w:r w:rsidRPr="0019129F">
              <w:rPr>
                <w:color w:val="000000"/>
              </w:rPr>
              <w:t>&lt;0.001</w:t>
            </w:r>
          </w:p>
        </w:tc>
      </w:tr>
      <w:tr w:rsidR="00D35941" w:rsidRPr="002A04D4" w14:paraId="6B22F547" w14:textId="77777777" w:rsidTr="004D67EC">
        <w:trPr>
          <w:trHeight w:val="300"/>
        </w:trPr>
        <w:tc>
          <w:tcPr>
            <w:tcW w:w="2702" w:type="dxa"/>
            <w:tcBorders>
              <w:top w:val="nil"/>
              <w:left w:val="nil"/>
              <w:bottom w:val="nil"/>
              <w:right w:val="nil"/>
            </w:tcBorders>
            <w:shd w:val="clear" w:color="auto" w:fill="auto"/>
            <w:noWrap/>
            <w:vAlign w:val="center"/>
          </w:tcPr>
          <w:p w14:paraId="4C9A3AB9" w14:textId="77777777" w:rsidR="00D35941" w:rsidRPr="0019129F" w:rsidRDefault="00D35941" w:rsidP="00D35941">
            <w:pPr>
              <w:spacing w:after="0"/>
              <w:rPr>
                <w:color w:val="000000"/>
              </w:rPr>
            </w:pPr>
            <w:r w:rsidRPr="0019129F">
              <w:rPr>
                <w:color w:val="000000"/>
              </w:rPr>
              <w:t>Day</w:t>
            </w:r>
            <w:r w:rsidRPr="0019129F">
              <w:rPr>
                <w:color w:val="000000"/>
                <w:vertAlign w:val="superscript"/>
              </w:rPr>
              <w:t>2</w:t>
            </w:r>
          </w:p>
        </w:tc>
        <w:tc>
          <w:tcPr>
            <w:tcW w:w="1053" w:type="dxa"/>
            <w:tcBorders>
              <w:top w:val="nil"/>
              <w:left w:val="nil"/>
              <w:bottom w:val="nil"/>
              <w:right w:val="nil"/>
            </w:tcBorders>
            <w:shd w:val="clear" w:color="auto" w:fill="auto"/>
            <w:noWrap/>
            <w:vAlign w:val="bottom"/>
          </w:tcPr>
          <w:p w14:paraId="53CB97EF" w14:textId="4563C1F7" w:rsidR="00D35941" w:rsidRPr="0019129F" w:rsidRDefault="00D35941" w:rsidP="00D35941">
            <w:pPr>
              <w:spacing w:after="0"/>
              <w:jc w:val="center"/>
              <w:rPr>
                <w:color w:val="000000"/>
              </w:rPr>
            </w:pPr>
            <w:r w:rsidRPr="0019129F">
              <w:rPr>
                <w:color w:val="000000"/>
              </w:rPr>
              <w:t>-0.01221</w:t>
            </w:r>
          </w:p>
        </w:tc>
        <w:tc>
          <w:tcPr>
            <w:tcW w:w="1068" w:type="dxa"/>
            <w:tcBorders>
              <w:top w:val="nil"/>
              <w:left w:val="nil"/>
              <w:bottom w:val="nil"/>
              <w:right w:val="nil"/>
            </w:tcBorders>
            <w:shd w:val="clear" w:color="auto" w:fill="auto"/>
            <w:noWrap/>
            <w:vAlign w:val="bottom"/>
          </w:tcPr>
          <w:p w14:paraId="449085AA" w14:textId="1F14EC7C" w:rsidR="00D35941" w:rsidRPr="0019129F" w:rsidRDefault="00D35941" w:rsidP="00D35941">
            <w:pPr>
              <w:spacing w:after="0"/>
              <w:jc w:val="center"/>
              <w:rPr>
                <w:color w:val="000000"/>
              </w:rPr>
            </w:pPr>
            <w:r w:rsidRPr="0019129F">
              <w:rPr>
                <w:color w:val="000000"/>
              </w:rPr>
              <w:t>0.0072</w:t>
            </w:r>
          </w:p>
        </w:tc>
        <w:tc>
          <w:tcPr>
            <w:tcW w:w="992" w:type="dxa"/>
            <w:gridSpan w:val="2"/>
            <w:tcBorders>
              <w:top w:val="nil"/>
              <w:left w:val="nil"/>
              <w:bottom w:val="nil"/>
              <w:right w:val="nil"/>
            </w:tcBorders>
            <w:shd w:val="clear" w:color="auto" w:fill="auto"/>
            <w:noWrap/>
            <w:vAlign w:val="bottom"/>
          </w:tcPr>
          <w:p w14:paraId="77649C6D" w14:textId="00C11D07" w:rsidR="00D35941" w:rsidRPr="0019129F" w:rsidRDefault="00D35941" w:rsidP="00D35941">
            <w:pPr>
              <w:spacing w:after="0"/>
              <w:jc w:val="center"/>
              <w:rPr>
                <w:color w:val="000000"/>
              </w:rPr>
            </w:pPr>
            <w:r w:rsidRPr="0019129F">
              <w:rPr>
                <w:color w:val="000000"/>
              </w:rPr>
              <w:t>-1.696</w:t>
            </w:r>
          </w:p>
        </w:tc>
        <w:tc>
          <w:tcPr>
            <w:tcW w:w="1134" w:type="dxa"/>
            <w:tcBorders>
              <w:top w:val="nil"/>
              <w:left w:val="nil"/>
              <w:bottom w:val="nil"/>
              <w:right w:val="nil"/>
            </w:tcBorders>
            <w:shd w:val="clear" w:color="auto" w:fill="auto"/>
            <w:noWrap/>
            <w:vAlign w:val="center"/>
          </w:tcPr>
          <w:p w14:paraId="69D20159" w14:textId="0C0A59E5" w:rsidR="00D35941" w:rsidRPr="0019129F" w:rsidRDefault="00217C5D" w:rsidP="00D35941">
            <w:pPr>
              <w:spacing w:after="0"/>
              <w:jc w:val="center"/>
              <w:rPr>
                <w:color w:val="000000"/>
              </w:rPr>
            </w:pPr>
            <w:r w:rsidRPr="0019129F">
              <w:rPr>
                <w:color w:val="000000"/>
              </w:rPr>
              <w:t>25.73</w:t>
            </w:r>
          </w:p>
        </w:tc>
        <w:tc>
          <w:tcPr>
            <w:tcW w:w="995" w:type="dxa"/>
            <w:tcBorders>
              <w:top w:val="nil"/>
              <w:left w:val="nil"/>
              <w:bottom w:val="nil"/>
              <w:right w:val="nil"/>
            </w:tcBorders>
            <w:shd w:val="clear" w:color="auto" w:fill="auto"/>
            <w:noWrap/>
            <w:vAlign w:val="bottom"/>
          </w:tcPr>
          <w:p w14:paraId="388AA7FF" w14:textId="2E555EBE" w:rsidR="00D35941" w:rsidRPr="0019129F" w:rsidRDefault="00217C5D" w:rsidP="00D35941">
            <w:pPr>
              <w:spacing w:after="0"/>
              <w:jc w:val="center"/>
              <w:rPr>
                <w:color w:val="000000"/>
              </w:rPr>
            </w:pPr>
            <w:r w:rsidRPr="0019129F">
              <w:rPr>
                <w:color w:val="000000"/>
              </w:rPr>
              <w:t>3</w:t>
            </w:r>
          </w:p>
        </w:tc>
        <w:tc>
          <w:tcPr>
            <w:tcW w:w="1417" w:type="dxa"/>
            <w:tcBorders>
              <w:top w:val="nil"/>
              <w:left w:val="nil"/>
              <w:bottom w:val="nil"/>
              <w:right w:val="nil"/>
            </w:tcBorders>
            <w:shd w:val="clear" w:color="auto" w:fill="auto"/>
            <w:noWrap/>
            <w:vAlign w:val="bottom"/>
          </w:tcPr>
          <w:p w14:paraId="3A5BB45C" w14:textId="1C205859" w:rsidR="00D35941" w:rsidRPr="0019129F" w:rsidRDefault="00217C5D" w:rsidP="00D35941">
            <w:pPr>
              <w:spacing w:after="0"/>
              <w:jc w:val="center"/>
              <w:rPr>
                <w:color w:val="000000"/>
              </w:rPr>
            </w:pPr>
            <w:r w:rsidRPr="0019129F">
              <w:rPr>
                <w:color w:val="000000"/>
              </w:rPr>
              <w:t>&lt;0.001</w:t>
            </w:r>
          </w:p>
        </w:tc>
      </w:tr>
      <w:tr w:rsidR="00217C5D" w:rsidRPr="002A04D4" w14:paraId="1F8FEE8B" w14:textId="77777777" w:rsidTr="004D67EC">
        <w:trPr>
          <w:trHeight w:val="300"/>
        </w:trPr>
        <w:tc>
          <w:tcPr>
            <w:tcW w:w="2702" w:type="dxa"/>
            <w:tcBorders>
              <w:top w:val="nil"/>
              <w:left w:val="nil"/>
              <w:bottom w:val="nil"/>
              <w:right w:val="nil"/>
            </w:tcBorders>
            <w:shd w:val="clear" w:color="auto" w:fill="auto"/>
            <w:noWrap/>
            <w:vAlign w:val="center"/>
          </w:tcPr>
          <w:p w14:paraId="3728860D" w14:textId="541D307D" w:rsidR="00217C5D" w:rsidRPr="0019129F" w:rsidRDefault="00217C5D" w:rsidP="00217C5D">
            <w:pPr>
              <w:spacing w:after="0"/>
              <w:rPr>
                <w:color w:val="000000"/>
              </w:rPr>
            </w:pPr>
            <w:r w:rsidRPr="0019129F">
              <w:rPr>
                <w:color w:val="000000"/>
              </w:rPr>
              <w:t>Treatment:Day</w:t>
            </w:r>
          </w:p>
        </w:tc>
        <w:tc>
          <w:tcPr>
            <w:tcW w:w="1053" w:type="dxa"/>
            <w:tcBorders>
              <w:top w:val="nil"/>
              <w:left w:val="nil"/>
              <w:bottom w:val="nil"/>
              <w:right w:val="nil"/>
            </w:tcBorders>
            <w:shd w:val="clear" w:color="auto" w:fill="auto"/>
            <w:noWrap/>
            <w:vAlign w:val="bottom"/>
          </w:tcPr>
          <w:p w14:paraId="28AB71DF" w14:textId="0B835011" w:rsidR="00217C5D" w:rsidRPr="0019129F" w:rsidRDefault="00217C5D" w:rsidP="00217C5D">
            <w:pPr>
              <w:spacing w:after="0"/>
              <w:jc w:val="center"/>
              <w:rPr>
                <w:color w:val="000000"/>
              </w:rPr>
            </w:pPr>
            <w:r w:rsidRPr="0019129F">
              <w:rPr>
                <w:color w:val="000000"/>
              </w:rPr>
              <w:t>0.131706</w:t>
            </w:r>
          </w:p>
        </w:tc>
        <w:tc>
          <w:tcPr>
            <w:tcW w:w="1068" w:type="dxa"/>
            <w:tcBorders>
              <w:top w:val="nil"/>
              <w:left w:val="nil"/>
              <w:bottom w:val="nil"/>
              <w:right w:val="nil"/>
            </w:tcBorders>
            <w:shd w:val="clear" w:color="auto" w:fill="auto"/>
            <w:noWrap/>
            <w:vAlign w:val="bottom"/>
          </w:tcPr>
          <w:p w14:paraId="543C46FC" w14:textId="47A34A55" w:rsidR="00217C5D" w:rsidRPr="0019129F" w:rsidRDefault="00217C5D" w:rsidP="00217C5D">
            <w:pPr>
              <w:spacing w:after="0"/>
              <w:jc w:val="center"/>
              <w:rPr>
                <w:color w:val="000000"/>
              </w:rPr>
            </w:pPr>
            <w:r w:rsidRPr="0019129F">
              <w:rPr>
                <w:color w:val="000000"/>
              </w:rPr>
              <w:t>0.378853</w:t>
            </w:r>
          </w:p>
        </w:tc>
        <w:tc>
          <w:tcPr>
            <w:tcW w:w="992" w:type="dxa"/>
            <w:gridSpan w:val="2"/>
            <w:tcBorders>
              <w:top w:val="nil"/>
              <w:left w:val="nil"/>
              <w:bottom w:val="nil"/>
              <w:right w:val="nil"/>
            </w:tcBorders>
            <w:shd w:val="clear" w:color="auto" w:fill="auto"/>
            <w:noWrap/>
            <w:vAlign w:val="bottom"/>
          </w:tcPr>
          <w:p w14:paraId="277C1C9F" w14:textId="5E678006" w:rsidR="00217C5D" w:rsidRPr="0019129F" w:rsidRDefault="00217C5D" w:rsidP="00217C5D">
            <w:pPr>
              <w:spacing w:after="0"/>
              <w:jc w:val="center"/>
              <w:rPr>
                <w:color w:val="000000"/>
              </w:rPr>
            </w:pPr>
            <w:r w:rsidRPr="0019129F">
              <w:rPr>
                <w:color w:val="000000"/>
              </w:rPr>
              <w:t>0.348</w:t>
            </w:r>
          </w:p>
        </w:tc>
        <w:tc>
          <w:tcPr>
            <w:tcW w:w="1134" w:type="dxa"/>
            <w:tcBorders>
              <w:top w:val="nil"/>
              <w:left w:val="nil"/>
              <w:bottom w:val="nil"/>
              <w:right w:val="nil"/>
            </w:tcBorders>
            <w:shd w:val="clear" w:color="auto" w:fill="auto"/>
            <w:noWrap/>
            <w:vAlign w:val="center"/>
          </w:tcPr>
          <w:p w14:paraId="5F62C8E4" w14:textId="476BC250" w:rsidR="00217C5D" w:rsidRPr="0019129F" w:rsidRDefault="00217C5D" w:rsidP="00217C5D">
            <w:pPr>
              <w:spacing w:after="0"/>
              <w:jc w:val="center"/>
              <w:rPr>
                <w:color w:val="000000"/>
              </w:rPr>
            </w:pPr>
            <w:r w:rsidRPr="0019129F">
              <w:rPr>
                <w:color w:val="000000"/>
              </w:rPr>
              <w:t>10.646</w:t>
            </w:r>
          </w:p>
        </w:tc>
        <w:tc>
          <w:tcPr>
            <w:tcW w:w="995" w:type="dxa"/>
            <w:tcBorders>
              <w:top w:val="nil"/>
              <w:left w:val="nil"/>
              <w:bottom w:val="nil"/>
              <w:right w:val="nil"/>
            </w:tcBorders>
            <w:shd w:val="clear" w:color="auto" w:fill="auto"/>
            <w:noWrap/>
            <w:vAlign w:val="bottom"/>
          </w:tcPr>
          <w:p w14:paraId="6BC1B774" w14:textId="31E4ED25" w:rsidR="00217C5D" w:rsidRPr="0019129F" w:rsidRDefault="00217C5D" w:rsidP="00217C5D">
            <w:pPr>
              <w:spacing w:after="0"/>
              <w:jc w:val="center"/>
              <w:rPr>
                <w:color w:val="000000"/>
              </w:rPr>
            </w:pPr>
            <w:r w:rsidRPr="0019129F">
              <w:rPr>
                <w:color w:val="000000"/>
              </w:rPr>
              <w:t>2</w:t>
            </w:r>
          </w:p>
        </w:tc>
        <w:tc>
          <w:tcPr>
            <w:tcW w:w="1417" w:type="dxa"/>
            <w:tcBorders>
              <w:top w:val="nil"/>
              <w:left w:val="nil"/>
              <w:bottom w:val="nil"/>
              <w:right w:val="nil"/>
            </w:tcBorders>
            <w:shd w:val="clear" w:color="auto" w:fill="auto"/>
            <w:noWrap/>
            <w:vAlign w:val="bottom"/>
          </w:tcPr>
          <w:p w14:paraId="01A7DB2D" w14:textId="366A701F" w:rsidR="00217C5D" w:rsidRPr="0019129F" w:rsidRDefault="00217C5D" w:rsidP="00217C5D">
            <w:pPr>
              <w:spacing w:after="0"/>
              <w:jc w:val="center"/>
              <w:rPr>
                <w:color w:val="000000"/>
              </w:rPr>
            </w:pPr>
            <w:r w:rsidRPr="0019129F">
              <w:rPr>
                <w:color w:val="000000"/>
              </w:rPr>
              <w:t>0.005</w:t>
            </w:r>
          </w:p>
        </w:tc>
      </w:tr>
      <w:tr w:rsidR="00217C5D" w:rsidRPr="002A04D4" w14:paraId="0DEE506B" w14:textId="77777777" w:rsidTr="004D67EC">
        <w:trPr>
          <w:trHeight w:val="300"/>
        </w:trPr>
        <w:tc>
          <w:tcPr>
            <w:tcW w:w="2702" w:type="dxa"/>
            <w:tcBorders>
              <w:top w:val="nil"/>
              <w:left w:val="nil"/>
              <w:bottom w:val="nil"/>
              <w:right w:val="nil"/>
            </w:tcBorders>
            <w:shd w:val="clear" w:color="auto" w:fill="auto"/>
            <w:noWrap/>
            <w:vAlign w:val="center"/>
          </w:tcPr>
          <w:p w14:paraId="6FBF0FE1" w14:textId="0C4A8276" w:rsidR="00217C5D" w:rsidRPr="0019129F" w:rsidRDefault="00217C5D" w:rsidP="00217C5D">
            <w:pPr>
              <w:spacing w:after="0"/>
              <w:rPr>
                <w:color w:val="000000"/>
              </w:rPr>
            </w:pPr>
            <w:r w:rsidRPr="0019129F">
              <w:t>Treatment:Day</w:t>
            </w:r>
            <w:r w:rsidRPr="0019129F">
              <w:rPr>
                <w:vertAlign w:val="superscript"/>
              </w:rPr>
              <w:t>2</w:t>
            </w:r>
          </w:p>
        </w:tc>
        <w:tc>
          <w:tcPr>
            <w:tcW w:w="1053" w:type="dxa"/>
            <w:tcBorders>
              <w:top w:val="nil"/>
              <w:left w:val="nil"/>
              <w:bottom w:val="nil"/>
              <w:right w:val="nil"/>
            </w:tcBorders>
            <w:shd w:val="clear" w:color="auto" w:fill="auto"/>
            <w:noWrap/>
            <w:vAlign w:val="bottom"/>
          </w:tcPr>
          <w:p w14:paraId="0FD117BA" w14:textId="43A73FF2" w:rsidR="00217C5D" w:rsidRPr="0019129F" w:rsidRDefault="00217C5D" w:rsidP="00217C5D">
            <w:pPr>
              <w:spacing w:after="0"/>
              <w:jc w:val="center"/>
              <w:rPr>
                <w:color w:val="000000"/>
              </w:rPr>
            </w:pPr>
            <w:r w:rsidRPr="0019129F">
              <w:rPr>
                <w:color w:val="000000"/>
              </w:rPr>
              <w:t>-0.01015</w:t>
            </w:r>
          </w:p>
        </w:tc>
        <w:tc>
          <w:tcPr>
            <w:tcW w:w="1068" w:type="dxa"/>
            <w:tcBorders>
              <w:top w:val="nil"/>
              <w:left w:val="nil"/>
              <w:bottom w:val="nil"/>
              <w:right w:val="nil"/>
            </w:tcBorders>
            <w:shd w:val="clear" w:color="auto" w:fill="auto"/>
            <w:noWrap/>
            <w:vAlign w:val="bottom"/>
          </w:tcPr>
          <w:p w14:paraId="6387E281" w14:textId="024CF19F" w:rsidR="00217C5D" w:rsidRPr="0019129F" w:rsidRDefault="00217C5D" w:rsidP="00217C5D">
            <w:pPr>
              <w:spacing w:after="0"/>
              <w:jc w:val="center"/>
              <w:rPr>
                <w:color w:val="000000"/>
              </w:rPr>
            </w:pPr>
            <w:r w:rsidRPr="0019129F">
              <w:rPr>
                <w:color w:val="000000"/>
              </w:rPr>
              <w:t>0.009556</w:t>
            </w:r>
          </w:p>
        </w:tc>
        <w:tc>
          <w:tcPr>
            <w:tcW w:w="992" w:type="dxa"/>
            <w:gridSpan w:val="2"/>
            <w:tcBorders>
              <w:top w:val="nil"/>
              <w:left w:val="nil"/>
              <w:bottom w:val="nil"/>
              <w:right w:val="nil"/>
            </w:tcBorders>
            <w:shd w:val="clear" w:color="auto" w:fill="auto"/>
            <w:noWrap/>
            <w:vAlign w:val="bottom"/>
          </w:tcPr>
          <w:p w14:paraId="6F0967F2" w14:textId="5CDE17E8" w:rsidR="00217C5D" w:rsidRPr="0019129F" w:rsidRDefault="00217C5D" w:rsidP="00217C5D">
            <w:pPr>
              <w:spacing w:after="0"/>
              <w:jc w:val="center"/>
              <w:rPr>
                <w:color w:val="000000"/>
              </w:rPr>
            </w:pPr>
            <w:r w:rsidRPr="0019129F">
              <w:rPr>
                <w:color w:val="000000"/>
              </w:rPr>
              <w:t>-1.063</w:t>
            </w:r>
          </w:p>
        </w:tc>
        <w:tc>
          <w:tcPr>
            <w:tcW w:w="1134" w:type="dxa"/>
            <w:tcBorders>
              <w:top w:val="nil"/>
              <w:left w:val="nil"/>
              <w:bottom w:val="nil"/>
              <w:right w:val="nil"/>
            </w:tcBorders>
            <w:shd w:val="clear" w:color="auto" w:fill="auto"/>
            <w:noWrap/>
            <w:vAlign w:val="center"/>
          </w:tcPr>
          <w:p w14:paraId="56E59D22" w14:textId="2C5C1A46" w:rsidR="00217C5D" w:rsidRPr="0019129F" w:rsidRDefault="00217C5D" w:rsidP="00217C5D">
            <w:pPr>
              <w:spacing w:after="0"/>
              <w:jc w:val="center"/>
              <w:rPr>
                <w:color w:val="000000"/>
              </w:rPr>
            </w:pPr>
            <w:r w:rsidRPr="0019129F">
              <w:rPr>
                <w:color w:val="000000"/>
              </w:rPr>
              <w:t>1.162</w:t>
            </w:r>
          </w:p>
        </w:tc>
        <w:tc>
          <w:tcPr>
            <w:tcW w:w="995" w:type="dxa"/>
            <w:tcBorders>
              <w:top w:val="nil"/>
              <w:left w:val="nil"/>
              <w:bottom w:val="nil"/>
              <w:right w:val="nil"/>
            </w:tcBorders>
            <w:shd w:val="clear" w:color="auto" w:fill="auto"/>
            <w:noWrap/>
            <w:vAlign w:val="bottom"/>
          </w:tcPr>
          <w:p w14:paraId="41CA02AF" w14:textId="6468AE11" w:rsidR="00217C5D" w:rsidRPr="0019129F" w:rsidRDefault="00217C5D" w:rsidP="00217C5D">
            <w:pPr>
              <w:spacing w:after="0"/>
              <w:jc w:val="center"/>
              <w:rPr>
                <w:color w:val="000000"/>
              </w:rPr>
            </w:pPr>
            <w:r w:rsidRPr="0019129F">
              <w:rPr>
                <w:color w:val="000000"/>
              </w:rPr>
              <w:t>1</w:t>
            </w:r>
          </w:p>
        </w:tc>
        <w:tc>
          <w:tcPr>
            <w:tcW w:w="1417" w:type="dxa"/>
            <w:tcBorders>
              <w:top w:val="nil"/>
              <w:left w:val="nil"/>
              <w:bottom w:val="nil"/>
              <w:right w:val="nil"/>
            </w:tcBorders>
            <w:shd w:val="clear" w:color="auto" w:fill="auto"/>
            <w:noWrap/>
            <w:vAlign w:val="bottom"/>
          </w:tcPr>
          <w:p w14:paraId="7DD5CB89" w14:textId="1EEABCB0" w:rsidR="00217C5D" w:rsidRPr="0019129F" w:rsidRDefault="00217C5D" w:rsidP="00217C5D">
            <w:pPr>
              <w:spacing w:after="0"/>
              <w:jc w:val="center"/>
              <w:rPr>
                <w:color w:val="000000"/>
              </w:rPr>
            </w:pPr>
            <w:r w:rsidRPr="0019129F">
              <w:rPr>
                <w:color w:val="000000"/>
              </w:rPr>
              <w:t>0.281</w:t>
            </w:r>
          </w:p>
        </w:tc>
      </w:tr>
      <w:tr w:rsidR="00217C5D" w:rsidRPr="002A04D4" w14:paraId="2306BDBD" w14:textId="77777777" w:rsidTr="004D67EC">
        <w:trPr>
          <w:trHeight w:val="57"/>
        </w:trPr>
        <w:tc>
          <w:tcPr>
            <w:tcW w:w="2702" w:type="dxa"/>
            <w:tcBorders>
              <w:top w:val="nil"/>
              <w:left w:val="nil"/>
              <w:bottom w:val="nil"/>
              <w:right w:val="nil"/>
            </w:tcBorders>
            <w:shd w:val="clear" w:color="auto" w:fill="auto"/>
            <w:noWrap/>
            <w:vAlign w:val="center"/>
          </w:tcPr>
          <w:p w14:paraId="79DB0CB1" w14:textId="77777777" w:rsidR="00217C5D" w:rsidRPr="0019129F" w:rsidRDefault="00217C5D" w:rsidP="00217C5D">
            <w:pPr>
              <w:spacing w:after="0"/>
              <w:rPr>
                <w:color w:val="000000"/>
              </w:rPr>
            </w:pPr>
          </w:p>
        </w:tc>
        <w:tc>
          <w:tcPr>
            <w:tcW w:w="1053" w:type="dxa"/>
            <w:tcBorders>
              <w:top w:val="nil"/>
              <w:left w:val="nil"/>
              <w:bottom w:val="nil"/>
              <w:right w:val="nil"/>
            </w:tcBorders>
            <w:shd w:val="clear" w:color="auto" w:fill="auto"/>
            <w:noWrap/>
            <w:vAlign w:val="bottom"/>
          </w:tcPr>
          <w:p w14:paraId="6382E307" w14:textId="77777777" w:rsidR="00217C5D" w:rsidRPr="0019129F" w:rsidRDefault="00217C5D" w:rsidP="00217C5D">
            <w:pPr>
              <w:spacing w:after="0"/>
              <w:jc w:val="right"/>
              <w:rPr>
                <w:color w:val="000000"/>
              </w:rPr>
            </w:pPr>
          </w:p>
        </w:tc>
        <w:tc>
          <w:tcPr>
            <w:tcW w:w="1068" w:type="dxa"/>
            <w:tcBorders>
              <w:top w:val="nil"/>
              <w:left w:val="nil"/>
              <w:bottom w:val="nil"/>
              <w:right w:val="nil"/>
            </w:tcBorders>
            <w:shd w:val="clear" w:color="auto" w:fill="auto"/>
            <w:noWrap/>
            <w:vAlign w:val="bottom"/>
          </w:tcPr>
          <w:p w14:paraId="2F4C5FC8" w14:textId="77777777" w:rsidR="00217C5D" w:rsidRPr="0019129F" w:rsidRDefault="00217C5D" w:rsidP="00217C5D">
            <w:pPr>
              <w:spacing w:after="0"/>
              <w:jc w:val="right"/>
              <w:rPr>
                <w:color w:val="000000"/>
              </w:rPr>
            </w:pPr>
          </w:p>
        </w:tc>
        <w:tc>
          <w:tcPr>
            <w:tcW w:w="992" w:type="dxa"/>
            <w:gridSpan w:val="2"/>
            <w:tcBorders>
              <w:top w:val="nil"/>
              <w:left w:val="nil"/>
              <w:bottom w:val="nil"/>
              <w:right w:val="nil"/>
            </w:tcBorders>
            <w:shd w:val="clear" w:color="auto" w:fill="auto"/>
            <w:noWrap/>
            <w:vAlign w:val="bottom"/>
          </w:tcPr>
          <w:p w14:paraId="20034623" w14:textId="77777777" w:rsidR="00217C5D" w:rsidRPr="0019129F" w:rsidRDefault="00217C5D" w:rsidP="00217C5D">
            <w:pPr>
              <w:spacing w:after="0"/>
              <w:jc w:val="right"/>
              <w:rPr>
                <w:color w:val="000000"/>
              </w:rPr>
            </w:pPr>
          </w:p>
        </w:tc>
        <w:tc>
          <w:tcPr>
            <w:tcW w:w="1134" w:type="dxa"/>
            <w:tcBorders>
              <w:top w:val="nil"/>
              <w:left w:val="nil"/>
              <w:bottom w:val="nil"/>
              <w:right w:val="nil"/>
            </w:tcBorders>
            <w:shd w:val="clear" w:color="auto" w:fill="auto"/>
            <w:noWrap/>
            <w:vAlign w:val="center"/>
          </w:tcPr>
          <w:p w14:paraId="38A67552" w14:textId="77777777" w:rsidR="00217C5D" w:rsidRPr="0019129F" w:rsidRDefault="00217C5D" w:rsidP="00217C5D">
            <w:pPr>
              <w:spacing w:after="0"/>
              <w:jc w:val="right"/>
              <w:rPr>
                <w:color w:val="000000"/>
              </w:rPr>
            </w:pPr>
          </w:p>
        </w:tc>
        <w:tc>
          <w:tcPr>
            <w:tcW w:w="995" w:type="dxa"/>
            <w:tcBorders>
              <w:top w:val="nil"/>
              <w:left w:val="nil"/>
              <w:bottom w:val="nil"/>
              <w:right w:val="nil"/>
            </w:tcBorders>
            <w:shd w:val="clear" w:color="auto" w:fill="auto"/>
            <w:noWrap/>
            <w:vAlign w:val="bottom"/>
          </w:tcPr>
          <w:p w14:paraId="64EFA500" w14:textId="77777777" w:rsidR="00217C5D" w:rsidRPr="0019129F" w:rsidRDefault="00217C5D" w:rsidP="00217C5D">
            <w:pPr>
              <w:spacing w:after="0"/>
              <w:jc w:val="right"/>
              <w:rPr>
                <w:color w:val="000000"/>
              </w:rPr>
            </w:pPr>
          </w:p>
        </w:tc>
        <w:tc>
          <w:tcPr>
            <w:tcW w:w="1417" w:type="dxa"/>
            <w:tcBorders>
              <w:top w:val="nil"/>
              <w:left w:val="nil"/>
              <w:bottom w:val="nil"/>
              <w:right w:val="nil"/>
            </w:tcBorders>
            <w:shd w:val="clear" w:color="auto" w:fill="auto"/>
            <w:noWrap/>
            <w:vAlign w:val="bottom"/>
          </w:tcPr>
          <w:p w14:paraId="5899E583" w14:textId="77777777" w:rsidR="00217C5D" w:rsidRPr="0019129F" w:rsidRDefault="00217C5D" w:rsidP="00217C5D">
            <w:pPr>
              <w:spacing w:after="0"/>
              <w:jc w:val="right"/>
              <w:rPr>
                <w:color w:val="000000"/>
              </w:rPr>
            </w:pPr>
          </w:p>
        </w:tc>
      </w:tr>
    </w:tbl>
    <w:p w14:paraId="030795A6" w14:textId="77777777" w:rsidR="004D67EC" w:rsidRDefault="004D67EC">
      <w:r>
        <w:br w:type="page"/>
      </w:r>
    </w:p>
    <w:tbl>
      <w:tblPr>
        <w:tblW w:w="9324" w:type="dxa"/>
        <w:tblLook w:val="04A0" w:firstRow="1" w:lastRow="0" w:firstColumn="1" w:lastColumn="0" w:noHBand="0" w:noVBand="1"/>
      </w:tblPr>
      <w:tblGrid>
        <w:gridCol w:w="2702"/>
        <w:gridCol w:w="1016"/>
        <w:gridCol w:w="1068"/>
        <w:gridCol w:w="992"/>
        <w:gridCol w:w="1134"/>
        <w:gridCol w:w="995"/>
        <w:gridCol w:w="1417"/>
      </w:tblGrid>
      <w:tr w:rsidR="00EC4458" w:rsidRPr="002A04D4" w14:paraId="10229892" w14:textId="498DD340" w:rsidTr="00757A36">
        <w:trPr>
          <w:trHeight w:val="300"/>
        </w:trPr>
        <w:tc>
          <w:tcPr>
            <w:tcW w:w="9324" w:type="dxa"/>
            <w:gridSpan w:val="7"/>
            <w:tcBorders>
              <w:top w:val="nil"/>
              <w:left w:val="nil"/>
            </w:tcBorders>
            <w:shd w:val="clear" w:color="auto" w:fill="auto"/>
            <w:noWrap/>
            <w:vAlign w:val="bottom"/>
            <w:hideMark/>
          </w:tcPr>
          <w:p w14:paraId="65EB54D7" w14:textId="3C2C1AA9" w:rsidR="00EC4458" w:rsidRPr="002A04D4" w:rsidRDefault="00EC4458" w:rsidP="00D32882">
            <w:pPr>
              <w:spacing w:after="0"/>
              <w:rPr>
                <w:color w:val="000000" w:themeColor="text1"/>
                <w:sz w:val="20"/>
                <w:szCs w:val="20"/>
              </w:rPr>
            </w:pPr>
            <w:r w:rsidRPr="002A04D4">
              <w:rPr>
                <w:color w:val="000000" w:themeColor="text1"/>
                <w:sz w:val="20"/>
                <w:szCs w:val="20"/>
              </w:rPr>
              <w:lastRenderedPageBreak/>
              <w:t xml:space="preserve">d) Average area of pollen per day </w:t>
            </w:r>
            <w:r w:rsidR="00D32882" w:rsidRPr="002A04D4">
              <w:rPr>
                <w:color w:val="000000" w:themeColor="text1"/>
                <w:sz w:val="20"/>
                <w:szCs w:val="20"/>
              </w:rPr>
              <w:t>–</w:t>
            </w:r>
            <w:r w:rsidRPr="002A04D4">
              <w:rPr>
                <w:color w:val="000000" w:themeColor="text1"/>
                <w:sz w:val="20"/>
                <w:szCs w:val="20"/>
              </w:rPr>
              <w:t xml:space="preserve"> LMER</w:t>
            </w:r>
            <w:r w:rsidR="00D32882" w:rsidRPr="002A04D4">
              <w:rPr>
                <w:color w:val="000000" w:themeColor="text1"/>
                <w:sz w:val="20"/>
                <w:szCs w:val="20"/>
              </w:rPr>
              <w:t>,</w:t>
            </w:r>
            <w:r w:rsidRPr="002A04D4">
              <w:rPr>
                <w:color w:val="000000" w:themeColor="text1"/>
                <w:sz w:val="20"/>
                <w:szCs w:val="20"/>
              </w:rPr>
              <w:t xml:space="preserve"> normal distribution</w:t>
            </w:r>
          </w:p>
        </w:tc>
      </w:tr>
      <w:tr w:rsidR="003642F3" w:rsidRPr="002A04D4" w14:paraId="0624AC9F" w14:textId="243B1F65" w:rsidTr="00AE0E01">
        <w:trPr>
          <w:trHeight w:val="360"/>
        </w:trPr>
        <w:tc>
          <w:tcPr>
            <w:tcW w:w="2702" w:type="dxa"/>
            <w:tcBorders>
              <w:top w:val="nil"/>
              <w:left w:val="nil"/>
              <w:bottom w:val="single" w:sz="18" w:space="0" w:color="auto"/>
              <w:right w:val="nil"/>
            </w:tcBorders>
            <w:shd w:val="clear" w:color="auto" w:fill="auto"/>
            <w:noWrap/>
            <w:vAlign w:val="center"/>
            <w:hideMark/>
          </w:tcPr>
          <w:p w14:paraId="1A43D210" w14:textId="60EE2713" w:rsidR="003642F3" w:rsidRPr="002A04D4" w:rsidRDefault="003642F3" w:rsidP="003642F3">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 </w:t>
            </w:r>
          </w:p>
        </w:tc>
        <w:tc>
          <w:tcPr>
            <w:tcW w:w="1016" w:type="dxa"/>
            <w:tcBorders>
              <w:top w:val="nil"/>
              <w:left w:val="nil"/>
              <w:bottom w:val="single" w:sz="18" w:space="0" w:color="auto"/>
              <w:right w:val="nil"/>
            </w:tcBorders>
            <w:shd w:val="clear" w:color="auto" w:fill="auto"/>
            <w:noWrap/>
            <w:vAlign w:val="bottom"/>
            <w:hideMark/>
          </w:tcPr>
          <w:p w14:paraId="36DE6C0E" w14:textId="2B5DE22A"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68" w:type="dxa"/>
            <w:tcBorders>
              <w:top w:val="nil"/>
              <w:left w:val="nil"/>
              <w:bottom w:val="single" w:sz="18" w:space="0" w:color="auto"/>
              <w:right w:val="nil"/>
            </w:tcBorders>
            <w:shd w:val="clear" w:color="auto" w:fill="auto"/>
            <w:noWrap/>
            <w:vAlign w:val="bottom"/>
            <w:hideMark/>
          </w:tcPr>
          <w:p w14:paraId="0DE4306D" w14:textId="4BBA2C11"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92" w:type="dxa"/>
            <w:tcBorders>
              <w:top w:val="nil"/>
              <w:left w:val="nil"/>
              <w:bottom w:val="single" w:sz="18" w:space="0" w:color="auto"/>
              <w:right w:val="nil"/>
            </w:tcBorders>
            <w:shd w:val="clear" w:color="auto" w:fill="auto"/>
            <w:noWrap/>
            <w:vAlign w:val="bottom"/>
            <w:hideMark/>
          </w:tcPr>
          <w:p w14:paraId="06228930" w14:textId="4039549A"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t value</w:t>
            </w:r>
          </w:p>
        </w:tc>
        <w:tc>
          <w:tcPr>
            <w:tcW w:w="1134" w:type="dxa"/>
            <w:tcBorders>
              <w:top w:val="nil"/>
              <w:left w:val="nil"/>
              <w:bottom w:val="single" w:sz="18" w:space="0" w:color="auto"/>
              <w:right w:val="nil"/>
            </w:tcBorders>
            <w:shd w:val="clear" w:color="auto" w:fill="auto"/>
            <w:noWrap/>
            <w:vAlign w:val="bottom"/>
            <w:hideMark/>
          </w:tcPr>
          <w:p w14:paraId="75F5A3C4" w14:textId="16CF3189"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X</w:t>
            </w:r>
            <w:r w:rsidRPr="002A04D4">
              <w:rPr>
                <w:rFonts w:eastAsia="Times New Roman" w:cs="Times New Roman"/>
                <w:color w:val="000000" w:themeColor="text1"/>
                <w:sz w:val="20"/>
                <w:szCs w:val="20"/>
                <w:vertAlign w:val="superscript"/>
                <w:lang w:eastAsia="en-GB"/>
              </w:rPr>
              <w:t>2</w:t>
            </w:r>
          </w:p>
        </w:tc>
        <w:tc>
          <w:tcPr>
            <w:tcW w:w="995" w:type="dxa"/>
            <w:tcBorders>
              <w:top w:val="nil"/>
              <w:left w:val="nil"/>
              <w:bottom w:val="single" w:sz="18" w:space="0" w:color="auto"/>
              <w:right w:val="nil"/>
            </w:tcBorders>
            <w:shd w:val="clear" w:color="auto" w:fill="auto"/>
            <w:noWrap/>
            <w:vAlign w:val="bottom"/>
            <w:hideMark/>
          </w:tcPr>
          <w:p w14:paraId="6B989248" w14:textId="25AC18A8"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DF</w:t>
            </w:r>
          </w:p>
        </w:tc>
        <w:tc>
          <w:tcPr>
            <w:tcW w:w="1417" w:type="dxa"/>
            <w:tcBorders>
              <w:top w:val="nil"/>
              <w:left w:val="nil"/>
              <w:bottom w:val="single" w:sz="18" w:space="0" w:color="auto"/>
              <w:right w:val="nil"/>
            </w:tcBorders>
            <w:shd w:val="clear" w:color="auto" w:fill="auto"/>
            <w:noWrap/>
            <w:vAlign w:val="bottom"/>
            <w:hideMark/>
          </w:tcPr>
          <w:p w14:paraId="5730CC91" w14:textId="563AAE3C"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r>
      <w:tr w:rsidR="00EC4458" w:rsidRPr="002A04D4" w14:paraId="271279F4" w14:textId="10B0A85F" w:rsidTr="00757A36">
        <w:trPr>
          <w:trHeight w:val="300"/>
        </w:trPr>
        <w:tc>
          <w:tcPr>
            <w:tcW w:w="2702" w:type="dxa"/>
            <w:tcBorders>
              <w:top w:val="single" w:sz="18" w:space="0" w:color="auto"/>
              <w:left w:val="nil"/>
              <w:bottom w:val="nil"/>
              <w:right w:val="nil"/>
            </w:tcBorders>
            <w:shd w:val="clear" w:color="auto" w:fill="auto"/>
            <w:noWrap/>
            <w:vAlign w:val="center"/>
            <w:hideMark/>
          </w:tcPr>
          <w:p w14:paraId="47FF105A" w14:textId="5410A0F1" w:rsidR="00EC4458" w:rsidRPr="002A04D4" w:rsidRDefault="00EC4458" w:rsidP="00757A36">
            <w:pPr>
              <w:spacing w:after="0"/>
              <w:rPr>
                <w:color w:val="000000"/>
                <w:sz w:val="20"/>
                <w:szCs w:val="20"/>
              </w:rPr>
            </w:pPr>
            <w:r w:rsidRPr="002A04D4">
              <w:rPr>
                <w:color w:val="000000"/>
                <w:sz w:val="20"/>
                <w:szCs w:val="20"/>
              </w:rPr>
              <w:t>(Intercept)</w:t>
            </w:r>
          </w:p>
        </w:tc>
        <w:tc>
          <w:tcPr>
            <w:tcW w:w="1016" w:type="dxa"/>
            <w:tcBorders>
              <w:top w:val="single" w:sz="18" w:space="0" w:color="auto"/>
              <w:left w:val="nil"/>
              <w:bottom w:val="nil"/>
              <w:right w:val="nil"/>
            </w:tcBorders>
            <w:shd w:val="clear" w:color="auto" w:fill="auto"/>
            <w:noWrap/>
            <w:vAlign w:val="bottom"/>
            <w:hideMark/>
          </w:tcPr>
          <w:p w14:paraId="1F231634" w14:textId="183FB587" w:rsidR="00EC4458" w:rsidRPr="002A04D4" w:rsidRDefault="00EC4458" w:rsidP="002E547B">
            <w:pPr>
              <w:spacing w:after="0"/>
              <w:jc w:val="center"/>
              <w:rPr>
                <w:color w:val="000000"/>
                <w:sz w:val="20"/>
                <w:szCs w:val="20"/>
              </w:rPr>
            </w:pPr>
            <w:r w:rsidRPr="002A04D4">
              <w:rPr>
                <w:color w:val="000000"/>
                <w:sz w:val="20"/>
                <w:szCs w:val="20"/>
              </w:rPr>
              <w:t>0.</w:t>
            </w:r>
            <w:r w:rsidR="002E547B" w:rsidRPr="002A04D4">
              <w:rPr>
                <w:color w:val="000000"/>
                <w:sz w:val="20"/>
                <w:szCs w:val="20"/>
              </w:rPr>
              <w:t>0</w:t>
            </w:r>
            <w:r w:rsidR="002E547B">
              <w:rPr>
                <w:color w:val="000000"/>
                <w:sz w:val="20"/>
                <w:szCs w:val="20"/>
              </w:rPr>
              <w:t>599</w:t>
            </w:r>
          </w:p>
        </w:tc>
        <w:tc>
          <w:tcPr>
            <w:tcW w:w="1068" w:type="dxa"/>
            <w:tcBorders>
              <w:top w:val="single" w:sz="18" w:space="0" w:color="auto"/>
              <w:left w:val="nil"/>
              <w:bottom w:val="nil"/>
              <w:right w:val="nil"/>
            </w:tcBorders>
            <w:shd w:val="clear" w:color="auto" w:fill="auto"/>
            <w:noWrap/>
            <w:vAlign w:val="bottom"/>
            <w:hideMark/>
          </w:tcPr>
          <w:p w14:paraId="201783A3" w14:textId="1C90B1C6" w:rsidR="00EC4458" w:rsidRPr="002A04D4" w:rsidRDefault="00EC4458" w:rsidP="00B671CF">
            <w:pPr>
              <w:spacing w:after="0"/>
              <w:jc w:val="center"/>
              <w:rPr>
                <w:color w:val="000000"/>
                <w:sz w:val="20"/>
                <w:szCs w:val="20"/>
              </w:rPr>
            </w:pPr>
            <w:r w:rsidRPr="002A04D4">
              <w:rPr>
                <w:color w:val="000000"/>
                <w:sz w:val="20"/>
                <w:szCs w:val="20"/>
              </w:rPr>
              <w:t>0.0150</w:t>
            </w:r>
          </w:p>
        </w:tc>
        <w:tc>
          <w:tcPr>
            <w:tcW w:w="992" w:type="dxa"/>
            <w:tcBorders>
              <w:top w:val="single" w:sz="18" w:space="0" w:color="auto"/>
              <w:left w:val="nil"/>
              <w:bottom w:val="nil"/>
              <w:right w:val="nil"/>
            </w:tcBorders>
            <w:shd w:val="clear" w:color="auto" w:fill="auto"/>
            <w:noWrap/>
            <w:vAlign w:val="bottom"/>
            <w:hideMark/>
          </w:tcPr>
          <w:p w14:paraId="4121C747" w14:textId="7600AFB3" w:rsidR="00EC4458" w:rsidRPr="002A04D4" w:rsidRDefault="00EC4458" w:rsidP="00B671CF">
            <w:pPr>
              <w:spacing w:after="0"/>
              <w:jc w:val="center"/>
              <w:rPr>
                <w:color w:val="000000"/>
                <w:sz w:val="20"/>
                <w:szCs w:val="20"/>
              </w:rPr>
            </w:pPr>
            <w:r w:rsidRPr="002A04D4">
              <w:rPr>
                <w:color w:val="000000"/>
                <w:sz w:val="20"/>
                <w:szCs w:val="20"/>
              </w:rPr>
              <w:t>3.988</w:t>
            </w:r>
          </w:p>
        </w:tc>
        <w:tc>
          <w:tcPr>
            <w:tcW w:w="1134" w:type="dxa"/>
            <w:tcBorders>
              <w:top w:val="single" w:sz="18" w:space="0" w:color="auto"/>
              <w:left w:val="nil"/>
              <w:bottom w:val="nil"/>
              <w:right w:val="nil"/>
            </w:tcBorders>
            <w:shd w:val="clear" w:color="auto" w:fill="auto"/>
            <w:noWrap/>
            <w:vAlign w:val="bottom"/>
            <w:hideMark/>
          </w:tcPr>
          <w:p w14:paraId="47E6B813" w14:textId="35BD624C" w:rsidR="00EC4458" w:rsidRPr="002A04D4" w:rsidRDefault="00EC4458" w:rsidP="00B671CF">
            <w:pPr>
              <w:spacing w:after="0"/>
              <w:jc w:val="center"/>
              <w:rPr>
                <w:color w:val="000000"/>
                <w:sz w:val="20"/>
                <w:szCs w:val="20"/>
              </w:rPr>
            </w:pPr>
            <w:r w:rsidRPr="002A04D4">
              <w:rPr>
                <w:color w:val="000000"/>
                <w:sz w:val="20"/>
                <w:szCs w:val="20"/>
              </w:rPr>
              <w:t>20.23</w:t>
            </w:r>
            <w:r w:rsidR="00B671CF" w:rsidRPr="002A04D4">
              <w:rPr>
                <w:color w:val="000000"/>
                <w:sz w:val="20"/>
                <w:szCs w:val="20"/>
              </w:rPr>
              <w:t>0</w:t>
            </w:r>
          </w:p>
        </w:tc>
        <w:tc>
          <w:tcPr>
            <w:tcW w:w="995" w:type="dxa"/>
            <w:tcBorders>
              <w:top w:val="single" w:sz="18" w:space="0" w:color="auto"/>
              <w:left w:val="nil"/>
              <w:bottom w:val="nil"/>
              <w:right w:val="nil"/>
            </w:tcBorders>
            <w:shd w:val="clear" w:color="auto" w:fill="auto"/>
            <w:noWrap/>
            <w:vAlign w:val="bottom"/>
            <w:hideMark/>
          </w:tcPr>
          <w:p w14:paraId="79307D1A" w14:textId="3D70BF9F" w:rsidR="00EC4458" w:rsidRPr="002A04D4" w:rsidRDefault="00EC4458" w:rsidP="00B671CF">
            <w:pPr>
              <w:spacing w:after="0"/>
              <w:jc w:val="center"/>
              <w:rPr>
                <w:color w:val="000000"/>
                <w:sz w:val="20"/>
                <w:szCs w:val="20"/>
              </w:rPr>
            </w:pPr>
            <w:r w:rsidRPr="002A04D4">
              <w:rPr>
                <w:color w:val="000000"/>
                <w:sz w:val="20"/>
                <w:szCs w:val="20"/>
              </w:rPr>
              <w:t>4</w:t>
            </w:r>
          </w:p>
        </w:tc>
        <w:tc>
          <w:tcPr>
            <w:tcW w:w="1417" w:type="dxa"/>
            <w:tcBorders>
              <w:top w:val="single" w:sz="18" w:space="0" w:color="auto"/>
              <w:left w:val="nil"/>
              <w:bottom w:val="nil"/>
              <w:right w:val="nil"/>
            </w:tcBorders>
            <w:shd w:val="clear" w:color="auto" w:fill="auto"/>
            <w:noWrap/>
            <w:vAlign w:val="bottom"/>
            <w:hideMark/>
          </w:tcPr>
          <w:p w14:paraId="543C443B" w14:textId="64D313EF" w:rsidR="00EC4458" w:rsidRPr="002A04D4" w:rsidRDefault="0013771A" w:rsidP="00B671CF">
            <w:pPr>
              <w:spacing w:after="0"/>
              <w:jc w:val="center"/>
              <w:rPr>
                <w:color w:val="000000"/>
                <w:sz w:val="20"/>
                <w:szCs w:val="20"/>
              </w:rPr>
            </w:pPr>
            <w:r w:rsidRPr="002A04D4">
              <w:rPr>
                <w:color w:val="000000"/>
                <w:sz w:val="20"/>
                <w:szCs w:val="20"/>
              </w:rPr>
              <w:t>&lt;0.001</w:t>
            </w:r>
          </w:p>
        </w:tc>
      </w:tr>
      <w:tr w:rsidR="00EC4458" w:rsidRPr="002A04D4" w14:paraId="561A196E" w14:textId="3D18E151" w:rsidTr="00757A36">
        <w:trPr>
          <w:trHeight w:val="300"/>
        </w:trPr>
        <w:tc>
          <w:tcPr>
            <w:tcW w:w="2702" w:type="dxa"/>
            <w:tcBorders>
              <w:top w:val="nil"/>
              <w:left w:val="nil"/>
              <w:bottom w:val="nil"/>
              <w:right w:val="nil"/>
            </w:tcBorders>
            <w:shd w:val="clear" w:color="auto" w:fill="auto"/>
            <w:noWrap/>
            <w:vAlign w:val="center"/>
            <w:hideMark/>
          </w:tcPr>
          <w:p w14:paraId="0ADD5C69" w14:textId="512EC238" w:rsidR="00EC4458" w:rsidRPr="002A04D4" w:rsidRDefault="00AE0E01" w:rsidP="00757A36">
            <w:pPr>
              <w:spacing w:after="0"/>
              <w:rPr>
                <w:color w:val="000000"/>
                <w:sz w:val="20"/>
                <w:szCs w:val="20"/>
              </w:rPr>
            </w:pPr>
            <w:r w:rsidRPr="002A04D4">
              <w:rPr>
                <w:color w:val="000000"/>
                <w:sz w:val="20"/>
                <w:szCs w:val="20"/>
              </w:rPr>
              <w:t>Treatment</w:t>
            </w:r>
          </w:p>
        </w:tc>
        <w:tc>
          <w:tcPr>
            <w:tcW w:w="1016" w:type="dxa"/>
            <w:tcBorders>
              <w:top w:val="nil"/>
              <w:left w:val="nil"/>
              <w:bottom w:val="nil"/>
              <w:right w:val="nil"/>
            </w:tcBorders>
            <w:shd w:val="clear" w:color="auto" w:fill="auto"/>
            <w:noWrap/>
            <w:vAlign w:val="bottom"/>
            <w:hideMark/>
          </w:tcPr>
          <w:p w14:paraId="692EE8A8" w14:textId="5860D80A" w:rsidR="00EC4458" w:rsidRPr="002A04D4" w:rsidRDefault="00EC4458" w:rsidP="00B671CF">
            <w:pPr>
              <w:spacing w:after="0"/>
              <w:jc w:val="center"/>
              <w:rPr>
                <w:color w:val="000000"/>
                <w:sz w:val="20"/>
                <w:szCs w:val="20"/>
              </w:rPr>
            </w:pPr>
            <w:r w:rsidRPr="002A04D4">
              <w:rPr>
                <w:color w:val="000000"/>
                <w:sz w:val="20"/>
                <w:szCs w:val="20"/>
              </w:rPr>
              <w:t>-0.000</w:t>
            </w:r>
            <w:r w:rsidR="00B671CF" w:rsidRPr="002A04D4">
              <w:rPr>
                <w:color w:val="000000"/>
                <w:sz w:val="20"/>
                <w:szCs w:val="20"/>
              </w:rPr>
              <w:t>3</w:t>
            </w:r>
          </w:p>
        </w:tc>
        <w:tc>
          <w:tcPr>
            <w:tcW w:w="1068" w:type="dxa"/>
            <w:tcBorders>
              <w:top w:val="nil"/>
              <w:left w:val="nil"/>
              <w:bottom w:val="nil"/>
              <w:right w:val="nil"/>
            </w:tcBorders>
            <w:shd w:val="clear" w:color="auto" w:fill="auto"/>
            <w:noWrap/>
            <w:vAlign w:val="bottom"/>
            <w:hideMark/>
          </w:tcPr>
          <w:p w14:paraId="47A05DEE" w14:textId="1BED420E" w:rsidR="00EC4458" w:rsidRPr="002A04D4" w:rsidRDefault="00B671CF" w:rsidP="00B671CF">
            <w:pPr>
              <w:spacing w:after="0"/>
              <w:jc w:val="center"/>
              <w:rPr>
                <w:color w:val="000000"/>
                <w:sz w:val="20"/>
                <w:szCs w:val="20"/>
              </w:rPr>
            </w:pPr>
            <w:r w:rsidRPr="002A04D4">
              <w:rPr>
                <w:color w:val="000000"/>
                <w:sz w:val="20"/>
                <w:szCs w:val="20"/>
              </w:rPr>
              <w:t>0.0075</w:t>
            </w:r>
          </w:p>
        </w:tc>
        <w:tc>
          <w:tcPr>
            <w:tcW w:w="992" w:type="dxa"/>
            <w:tcBorders>
              <w:top w:val="nil"/>
              <w:left w:val="nil"/>
              <w:bottom w:val="nil"/>
              <w:right w:val="nil"/>
            </w:tcBorders>
            <w:shd w:val="clear" w:color="auto" w:fill="auto"/>
            <w:noWrap/>
            <w:vAlign w:val="bottom"/>
            <w:hideMark/>
          </w:tcPr>
          <w:p w14:paraId="6E4058B0" w14:textId="780BCD14" w:rsidR="00EC4458" w:rsidRPr="002A04D4" w:rsidRDefault="00EC4458" w:rsidP="00B671CF">
            <w:pPr>
              <w:spacing w:after="0"/>
              <w:jc w:val="center"/>
              <w:rPr>
                <w:color w:val="000000"/>
                <w:sz w:val="20"/>
                <w:szCs w:val="20"/>
              </w:rPr>
            </w:pPr>
            <w:r w:rsidRPr="002A04D4">
              <w:rPr>
                <w:color w:val="000000"/>
                <w:sz w:val="20"/>
                <w:szCs w:val="20"/>
              </w:rPr>
              <w:t>-0.034</w:t>
            </w:r>
          </w:p>
        </w:tc>
        <w:tc>
          <w:tcPr>
            <w:tcW w:w="1134" w:type="dxa"/>
            <w:tcBorders>
              <w:top w:val="nil"/>
              <w:left w:val="nil"/>
              <w:bottom w:val="nil"/>
              <w:right w:val="nil"/>
            </w:tcBorders>
            <w:shd w:val="clear" w:color="auto" w:fill="auto"/>
            <w:noWrap/>
            <w:vAlign w:val="center"/>
            <w:hideMark/>
          </w:tcPr>
          <w:p w14:paraId="359740FD" w14:textId="692ABDFF" w:rsidR="00EC4458" w:rsidRPr="002A04D4" w:rsidRDefault="00EC4458" w:rsidP="00B671CF">
            <w:pPr>
              <w:spacing w:after="0"/>
              <w:jc w:val="center"/>
              <w:rPr>
                <w:color w:val="000000"/>
                <w:sz w:val="20"/>
                <w:szCs w:val="20"/>
              </w:rPr>
            </w:pPr>
            <w:r w:rsidRPr="002A04D4">
              <w:rPr>
                <w:color w:val="000000"/>
                <w:sz w:val="20"/>
                <w:szCs w:val="20"/>
              </w:rPr>
              <w:t>7.19</w:t>
            </w:r>
            <w:r w:rsidR="00B671CF" w:rsidRPr="002A04D4">
              <w:rPr>
                <w:color w:val="000000"/>
                <w:sz w:val="20"/>
                <w:szCs w:val="20"/>
              </w:rPr>
              <w:t>3</w:t>
            </w:r>
          </w:p>
        </w:tc>
        <w:tc>
          <w:tcPr>
            <w:tcW w:w="995" w:type="dxa"/>
            <w:tcBorders>
              <w:top w:val="nil"/>
              <w:left w:val="nil"/>
              <w:bottom w:val="nil"/>
              <w:right w:val="nil"/>
            </w:tcBorders>
            <w:shd w:val="clear" w:color="auto" w:fill="auto"/>
            <w:noWrap/>
            <w:vAlign w:val="bottom"/>
            <w:hideMark/>
          </w:tcPr>
          <w:p w14:paraId="06A4F6DE" w14:textId="27C7D520" w:rsidR="00EC4458" w:rsidRPr="002A04D4" w:rsidRDefault="00EC4458" w:rsidP="00B671CF">
            <w:pPr>
              <w:spacing w:after="0"/>
              <w:jc w:val="center"/>
              <w:rPr>
                <w:color w:val="000000"/>
                <w:sz w:val="20"/>
                <w:szCs w:val="20"/>
              </w:rPr>
            </w:pPr>
            <w:r w:rsidRPr="002A04D4">
              <w:rPr>
                <w:color w:val="000000"/>
                <w:sz w:val="20"/>
                <w:szCs w:val="20"/>
              </w:rPr>
              <w:t>1</w:t>
            </w:r>
          </w:p>
        </w:tc>
        <w:tc>
          <w:tcPr>
            <w:tcW w:w="1417" w:type="dxa"/>
            <w:tcBorders>
              <w:top w:val="nil"/>
              <w:left w:val="nil"/>
              <w:bottom w:val="nil"/>
              <w:right w:val="nil"/>
            </w:tcBorders>
            <w:shd w:val="clear" w:color="auto" w:fill="auto"/>
            <w:noWrap/>
            <w:vAlign w:val="bottom"/>
            <w:hideMark/>
          </w:tcPr>
          <w:p w14:paraId="019F44AC" w14:textId="3847FF46" w:rsidR="00EC4458" w:rsidRPr="002A04D4" w:rsidRDefault="00EC4458" w:rsidP="00B671CF">
            <w:pPr>
              <w:spacing w:after="0"/>
              <w:jc w:val="center"/>
              <w:rPr>
                <w:color w:val="000000"/>
                <w:sz w:val="20"/>
                <w:szCs w:val="20"/>
              </w:rPr>
            </w:pPr>
            <w:r w:rsidRPr="002A04D4">
              <w:rPr>
                <w:color w:val="000000"/>
                <w:sz w:val="20"/>
                <w:szCs w:val="20"/>
              </w:rPr>
              <w:t>0.007</w:t>
            </w:r>
          </w:p>
        </w:tc>
      </w:tr>
      <w:tr w:rsidR="00EC4458" w:rsidRPr="002A04D4" w14:paraId="6BC81F3C" w14:textId="33057938" w:rsidTr="00757A36">
        <w:trPr>
          <w:trHeight w:val="300"/>
        </w:trPr>
        <w:tc>
          <w:tcPr>
            <w:tcW w:w="2702" w:type="dxa"/>
            <w:tcBorders>
              <w:top w:val="nil"/>
              <w:left w:val="nil"/>
              <w:right w:val="nil"/>
            </w:tcBorders>
            <w:shd w:val="clear" w:color="auto" w:fill="auto"/>
            <w:noWrap/>
            <w:vAlign w:val="center"/>
            <w:hideMark/>
          </w:tcPr>
          <w:p w14:paraId="424E6B7A" w14:textId="415BDC36" w:rsidR="00EC4458" w:rsidRPr="002A04D4" w:rsidRDefault="00AE0E01" w:rsidP="008A062A">
            <w:pPr>
              <w:spacing w:after="0"/>
              <w:rPr>
                <w:color w:val="000000"/>
                <w:sz w:val="20"/>
                <w:szCs w:val="20"/>
              </w:rPr>
            </w:pPr>
            <w:r w:rsidRPr="002A04D4">
              <w:rPr>
                <w:color w:val="000000"/>
                <w:sz w:val="20"/>
                <w:szCs w:val="20"/>
              </w:rPr>
              <w:t>Day</w:t>
            </w:r>
          </w:p>
        </w:tc>
        <w:tc>
          <w:tcPr>
            <w:tcW w:w="1016" w:type="dxa"/>
            <w:tcBorders>
              <w:top w:val="nil"/>
              <w:left w:val="nil"/>
              <w:right w:val="nil"/>
            </w:tcBorders>
            <w:shd w:val="clear" w:color="auto" w:fill="auto"/>
            <w:noWrap/>
            <w:vAlign w:val="bottom"/>
            <w:hideMark/>
          </w:tcPr>
          <w:p w14:paraId="557DF672" w14:textId="52523E27" w:rsidR="00EC4458" w:rsidRPr="002A04D4" w:rsidRDefault="00EC4458" w:rsidP="00B671CF">
            <w:pPr>
              <w:spacing w:after="0"/>
              <w:jc w:val="center"/>
              <w:rPr>
                <w:color w:val="000000"/>
                <w:sz w:val="20"/>
                <w:szCs w:val="20"/>
              </w:rPr>
            </w:pPr>
            <w:r w:rsidRPr="002A04D4">
              <w:rPr>
                <w:color w:val="000000"/>
                <w:sz w:val="20"/>
                <w:szCs w:val="20"/>
              </w:rPr>
              <w:t>0.0005</w:t>
            </w:r>
          </w:p>
        </w:tc>
        <w:tc>
          <w:tcPr>
            <w:tcW w:w="1068" w:type="dxa"/>
            <w:tcBorders>
              <w:top w:val="nil"/>
              <w:left w:val="nil"/>
              <w:right w:val="nil"/>
            </w:tcBorders>
            <w:shd w:val="clear" w:color="auto" w:fill="auto"/>
            <w:noWrap/>
            <w:vAlign w:val="bottom"/>
            <w:hideMark/>
          </w:tcPr>
          <w:p w14:paraId="5C64460F" w14:textId="5676958C" w:rsidR="00EC4458" w:rsidRPr="002A04D4" w:rsidRDefault="00B671CF" w:rsidP="00B671CF">
            <w:pPr>
              <w:spacing w:after="0"/>
              <w:jc w:val="center"/>
              <w:rPr>
                <w:color w:val="000000"/>
                <w:sz w:val="20"/>
                <w:szCs w:val="20"/>
              </w:rPr>
            </w:pPr>
            <w:r w:rsidRPr="002A04D4">
              <w:rPr>
                <w:color w:val="000000"/>
                <w:sz w:val="20"/>
                <w:szCs w:val="20"/>
              </w:rPr>
              <w:t>0.0004</w:t>
            </w:r>
          </w:p>
        </w:tc>
        <w:tc>
          <w:tcPr>
            <w:tcW w:w="992" w:type="dxa"/>
            <w:tcBorders>
              <w:top w:val="nil"/>
              <w:left w:val="nil"/>
              <w:right w:val="nil"/>
            </w:tcBorders>
            <w:shd w:val="clear" w:color="auto" w:fill="auto"/>
            <w:noWrap/>
            <w:vAlign w:val="bottom"/>
            <w:hideMark/>
          </w:tcPr>
          <w:p w14:paraId="0DE094B4" w14:textId="1E5410AD" w:rsidR="00EC4458" w:rsidRPr="002A04D4" w:rsidRDefault="00EC4458" w:rsidP="00B671CF">
            <w:pPr>
              <w:spacing w:after="0"/>
              <w:jc w:val="center"/>
              <w:rPr>
                <w:color w:val="000000"/>
                <w:sz w:val="20"/>
                <w:szCs w:val="20"/>
              </w:rPr>
            </w:pPr>
            <w:r w:rsidRPr="002A04D4">
              <w:rPr>
                <w:color w:val="000000"/>
                <w:sz w:val="20"/>
                <w:szCs w:val="20"/>
              </w:rPr>
              <w:t>1.479</w:t>
            </w:r>
          </w:p>
        </w:tc>
        <w:tc>
          <w:tcPr>
            <w:tcW w:w="1134" w:type="dxa"/>
            <w:tcBorders>
              <w:top w:val="nil"/>
              <w:left w:val="nil"/>
              <w:right w:val="nil"/>
            </w:tcBorders>
            <w:shd w:val="clear" w:color="auto" w:fill="auto"/>
            <w:noWrap/>
            <w:vAlign w:val="center"/>
            <w:hideMark/>
          </w:tcPr>
          <w:p w14:paraId="7BB57C67" w14:textId="0F9EA918" w:rsidR="00EC4458" w:rsidRPr="002A04D4" w:rsidRDefault="00EC4458" w:rsidP="00B671CF">
            <w:pPr>
              <w:spacing w:after="0"/>
              <w:jc w:val="center"/>
              <w:rPr>
                <w:color w:val="000000"/>
                <w:sz w:val="20"/>
                <w:szCs w:val="20"/>
              </w:rPr>
            </w:pPr>
            <w:r w:rsidRPr="002A04D4">
              <w:rPr>
                <w:color w:val="000000"/>
                <w:sz w:val="20"/>
                <w:szCs w:val="20"/>
              </w:rPr>
              <w:t>3.57</w:t>
            </w:r>
            <w:r w:rsidR="00B671CF" w:rsidRPr="002A04D4">
              <w:rPr>
                <w:color w:val="000000"/>
                <w:sz w:val="20"/>
                <w:szCs w:val="20"/>
              </w:rPr>
              <w:t>1</w:t>
            </w:r>
          </w:p>
        </w:tc>
        <w:tc>
          <w:tcPr>
            <w:tcW w:w="995" w:type="dxa"/>
            <w:tcBorders>
              <w:top w:val="nil"/>
              <w:left w:val="nil"/>
              <w:right w:val="nil"/>
            </w:tcBorders>
            <w:shd w:val="clear" w:color="auto" w:fill="auto"/>
            <w:noWrap/>
            <w:vAlign w:val="bottom"/>
            <w:hideMark/>
          </w:tcPr>
          <w:p w14:paraId="7C727267" w14:textId="54C9C7AC" w:rsidR="00EC4458" w:rsidRPr="002A04D4" w:rsidRDefault="00EC4458" w:rsidP="00B671CF">
            <w:pPr>
              <w:spacing w:after="0"/>
              <w:jc w:val="center"/>
              <w:rPr>
                <w:color w:val="000000"/>
                <w:sz w:val="20"/>
                <w:szCs w:val="20"/>
              </w:rPr>
            </w:pPr>
            <w:r w:rsidRPr="002A04D4">
              <w:rPr>
                <w:color w:val="000000"/>
                <w:sz w:val="20"/>
                <w:szCs w:val="20"/>
              </w:rPr>
              <w:t>2</w:t>
            </w:r>
          </w:p>
        </w:tc>
        <w:tc>
          <w:tcPr>
            <w:tcW w:w="1417" w:type="dxa"/>
            <w:tcBorders>
              <w:top w:val="nil"/>
              <w:left w:val="nil"/>
              <w:right w:val="nil"/>
            </w:tcBorders>
            <w:shd w:val="clear" w:color="auto" w:fill="auto"/>
            <w:noWrap/>
            <w:vAlign w:val="bottom"/>
            <w:hideMark/>
          </w:tcPr>
          <w:p w14:paraId="4D9BC457" w14:textId="5230BE68" w:rsidR="00EC4458" w:rsidRPr="002A04D4" w:rsidRDefault="00EC4458" w:rsidP="00B671CF">
            <w:pPr>
              <w:spacing w:after="0"/>
              <w:jc w:val="center"/>
              <w:rPr>
                <w:color w:val="000000"/>
                <w:sz w:val="20"/>
                <w:szCs w:val="20"/>
              </w:rPr>
            </w:pPr>
            <w:r w:rsidRPr="002A04D4">
              <w:rPr>
                <w:color w:val="000000"/>
                <w:sz w:val="20"/>
                <w:szCs w:val="20"/>
              </w:rPr>
              <w:t>0.16</w:t>
            </w:r>
            <w:r w:rsidR="0013771A" w:rsidRPr="002A04D4">
              <w:rPr>
                <w:color w:val="000000"/>
                <w:sz w:val="20"/>
                <w:szCs w:val="20"/>
              </w:rPr>
              <w:t>8</w:t>
            </w:r>
          </w:p>
        </w:tc>
      </w:tr>
      <w:tr w:rsidR="00EC4458" w:rsidRPr="002A04D4" w14:paraId="2398D150" w14:textId="6918A9ED" w:rsidTr="00757A36">
        <w:trPr>
          <w:trHeight w:val="300"/>
        </w:trPr>
        <w:tc>
          <w:tcPr>
            <w:tcW w:w="2702" w:type="dxa"/>
            <w:tcBorders>
              <w:top w:val="nil"/>
              <w:left w:val="nil"/>
              <w:right w:val="nil"/>
            </w:tcBorders>
            <w:shd w:val="clear" w:color="auto" w:fill="auto"/>
            <w:noWrap/>
            <w:vAlign w:val="center"/>
            <w:hideMark/>
          </w:tcPr>
          <w:p w14:paraId="776334A2" w14:textId="76C92476" w:rsidR="00EC4458" w:rsidRPr="002A04D4" w:rsidRDefault="00AE0E01" w:rsidP="00757A36">
            <w:pPr>
              <w:spacing w:after="0"/>
              <w:rPr>
                <w:color w:val="000000"/>
                <w:sz w:val="20"/>
                <w:szCs w:val="20"/>
              </w:rPr>
            </w:pPr>
            <w:r w:rsidRPr="002A04D4">
              <w:rPr>
                <w:color w:val="000000"/>
                <w:sz w:val="20"/>
                <w:szCs w:val="20"/>
              </w:rPr>
              <w:t>Temperature</w:t>
            </w:r>
          </w:p>
        </w:tc>
        <w:tc>
          <w:tcPr>
            <w:tcW w:w="1016" w:type="dxa"/>
            <w:tcBorders>
              <w:top w:val="nil"/>
              <w:left w:val="nil"/>
              <w:right w:val="nil"/>
            </w:tcBorders>
            <w:shd w:val="clear" w:color="auto" w:fill="auto"/>
            <w:noWrap/>
            <w:vAlign w:val="bottom"/>
            <w:hideMark/>
          </w:tcPr>
          <w:p w14:paraId="33E72429" w14:textId="1D88C984" w:rsidR="00EC4458" w:rsidRPr="002A04D4" w:rsidRDefault="00EC4458" w:rsidP="00B671CF">
            <w:pPr>
              <w:spacing w:after="0"/>
              <w:jc w:val="center"/>
              <w:rPr>
                <w:color w:val="000000"/>
                <w:sz w:val="20"/>
                <w:szCs w:val="20"/>
              </w:rPr>
            </w:pPr>
            <w:r w:rsidRPr="002A04D4">
              <w:rPr>
                <w:color w:val="000000"/>
                <w:sz w:val="20"/>
                <w:szCs w:val="20"/>
              </w:rPr>
              <w:t>0.0021</w:t>
            </w:r>
          </w:p>
        </w:tc>
        <w:tc>
          <w:tcPr>
            <w:tcW w:w="1068" w:type="dxa"/>
            <w:tcBorders>
              <w:top w:val="nil"/>
              <w:left w:val="nil"/>
              <w:right w:val="nil"/>
            </w:tcBorders>
            <w:shd w:val="clear" w:color="auto" w:fill="auto"/>
            <w:noWrap/>
            <w:vAlign w:val="bottom"/>
            <w:hideMark/>
          </w:tcPr>
          <w:p w14:paraId="456315BB" w14:textId="6E527279" w:rsidR="00EC4458" w:rsidRPr="002A04D4" w:rsidRDefault="00B671CF" w:rsidP="00B671CF">
            <w:pPr>
              <w:spacing w:after="0"/>
              <w:jc w:val="center"/>
              <w:rPr>
                <w:color w:val="000000"/>
                <w:sz w:val="20"/>
                <w:szCs w:val="20"/>
              </w:rPr>
            </w:pPr>
            <w:r w:rsidRPr="002A04D4">
              <w:rPr>
                <w:color w:val="000000"/>
                <w:sz w:val="20"/>
                <w:szCs w:val="20"/>
              </w:rPr>
              <w:t>0.0006</w:t>
            </w:r>
          </w:p>
        </w:tc>
        <w:tc>
          <w:tcPr>
            <w:tcW w:w="992" w:type="dxa"/>
            <w:tcBorders>
              <w:top w:val="nil"/>
              <w:left w:val="nil"/>
              <w:right w:val="nil"/>
            </w:tcBorders>
            <w:shd w:val="clear" w:color="auto" w:fill="auto"/>
            <w:noWrap/>
            <w:vAlign w:val="bottom"/>
            <w:hideMark/>
          </w:tcPr>
          <w:p w14:paraId="054582CD" w14:textId="6BFE7647" w:rsidR="00EC4458" w:rsidRPr="002A04D4" w:rsidRDefault="00EC4458" w:rsidP="00B671CF">
            <w:pPr>
              <w:spacing w:after="0"/>
              <w:jc w:val="center"/>
              <w:rPr>
                <w:color w:val="000000"/>
                <w:sz w:val="20"/>
                <w:szCs w:val="20"/>
              </w:rPr>
            </w:pPr>
            <w:r w:rsidRPr="002A04D4">
              <w:rPr>
                <w:color w:val="000000"/>
                <w:sz w:val="20"/>
                <w:szCs w:val="20"/>
              </w:rPr>
              <w:t>3.399</w:t>
            </w:r>
          </w:p>
        </w:tc>
        <w:tc>
          <w:tcPr>
            <w:tcW w:w="1134" w:type="dxa"/>
            <w:tcBorders>
              <w:top w:val="nil"/>
              <w:left w:val="nil"/>
              <w:right w:val="nil"/>
            </w:tcBorders>
            <w:shd w:val="clear" w:color="auto" w:fill="auto"/>
            <w:noWrap/>
            <w:vAlign w:val="center"/>
            <w:hideMark/>
          </w:tcPr>
          <w:p w14:paraId="56B79A1C" w14:textId="1C0C7868" w:rsidR="00EC4458" w:rsidRPr="002A04D4" w:rsidRDefault="00EC4458" w:rsidP="00B671CF">
            <w:pPr>
              <w:spacing w:after="0"/>
              <w:jc w:val="center"/>
              <w:rPr>
                <w:color w:val="000000"/>
                <w:sz w:val="20"/>
                <w:szCs w:val="20"/>
              </w:rPr>
            </w:pPr>
            <w:r w:rsidRPr="002A04D4">
              <w:rPr>
                <w:color w:val="000000"/>
                <w:sz w:val="20"/>
                <w:szCs w:val="20"/>
              </w:rPr>
              <w:t>11.094</w:t>
            </w:r>
          </w:p>
        </w:tc>
        <w:tc>
          <w:tcPr>
            <w:tcW w:w="995" w:type="dxa"/>
            <w:tcBorders>
              <w:top w:val="nil"/>
              <w:left w:val="nil"/>
              <w:right w:val="nil"/>
            </w:tcBorders>
            <w:shd w:val="clear" w:color="auto" w:fill="auto"/>
            <w:noWrap/>
            <w:vAlign w:val="bottom"/>
            <w:hideMark/>
          </w:tcPr>
          <w:p w14:paraId="5CA00162" w14:textId="2573F5F0" w:rsidR="00EC4458" w:rsidRPr="002A04D4" w:rsidRDefault="00EC4458" w:rsidP="00B671CF">
            <w:pPr>
              <w:spacing w:after="0"/>
              <w:jc w:val="center"/>
              <w:rPr>
                <w:color w:val="000000"/>
                <w:sz w:val="20"/>
                <w:szCs w:val="20"/>
              </w:rPr>
            </w:pPr>
            <w:r w:rsidRPr="002A04D4">
              <w:rPr>
                <w:color w:val="000000"/>
                <w:sz w:val="20"/>
                <w:szCs w:val="20"/>
              </w:rPr>
              <w:t>1</w:t>
            </w:r>
          </w:p>
        </w:tc>
        <w:tc>
          <w:tcPr>
            <w:tcW w:w="1417" w:type="dxa"/>
            <w:tcBorders>
              <w:top w:val="nil"/>
              <w:left w:val="nil"/>
              <w:right w:val="nil"/>
            </w:tcBorders>
            <w:shd w:val="clear" w:color="auto" w:fill="auto"/>
            <w:noWrap/>
            <w:vAlign w:val="bottom"/>
            <w:hideMark/>
          </w:tcPr>
          <w:p w14:paraId="0161E4F2" w14:textId="09464D85" w:rsidR="00EC4458" w:rsidRPr="002A04D4" w:rsidRDefault="0013771A" w:rsidP="00B671CF">
            <w:pPr>
              <w:spacing w:after="0"/>
              <w:jc w:val="center"/>
              <w:rPr>
                <w:color w:val="000000"/>
                <w:sz w:val="20"/>
                <w:szCs w:val="20"/>
              </w:rPr>
            </w:pPr>
            <w:r w:rsidRPr="002A04D4">
              <w:rPr>
                <w:color w:val="000000"/>
                <w:sz w:val="20"/>
                <w:szCs w:val="20"/>
              </w:rPr>
              <w:t>&lt;0.001</w:t>
            </w:r>
          </w:p>
        </w:tc>
      </w:tr>
      <w:tr w:rsidR="00EC4458" w:rsidRPr="002A04D4" w14:paraId="3BEC0E9A" w14:textId="7C8B950A" w:rsidTr="00757A36">
        <w:trPr>
          <w:trHeight w:val="300"/>
        </w:trPr>
        <w:tc>
          <w:tcPr>
            <w:tcW w:w="2702" w:type="dxa"/>
            <w:tcBorders>
              <w:top w:val="nil"/>
              <w:left w:val="nil"/>
              <w:right w:val="nil"/>
            </w:tcBorders>
            <w:shd w:val="clear" w:color="auto" w:fill="auto"/>
            <w:noWrap/>
            <w:vAlign w:val="center"/>
          </w:tcPr>
          <w:p w14:paraId="38A2A2C9" w14:textId="7C72832C" w:rsidR="00EC4458" w:rsidRPr="002A04D4" w:rsidRDefault="00AE0E01" w:rsidP="00757A36">
            <w:pPr>
              <w:spacing w:after="0"/>
              <w:rPr>
                <w:color w:val="000000"/>
                <w:sz w:val="20"/>
                <w:szCs w:val="20"/>
              </w:rPr>
            </w:pPr>
            <w:r w:rsidRPr="002A04D4">
              <w:rPr>
                <w:color w:val="000000"/>
                <w:sz w:val="20"/>
                <w:szCs w:val="20"/>
              </w:rPr>
              <w:t>Treatment:Day</w:t>
            </w:r>
          </w:p>
        </w:tc>
        <w:tc>
          <w:tcPr>
            <w:tcW w:w="1016" w:type="dxa"/>
            <w:tcBorders>
              <w:top w:val="nil"/>
              <w:left w:val="nil"/>
              <w:right w:val="nil"/>
            </w:tcBorders>
            <w:shd w:val="clear" w:color="auto" w:fill="auto"/>
            <w:noWrap/>
            <w:vAlign w:val="bottom"/>
          </w:tcPr>
          <w:p w14:paraId="524BCB41" w14:textId="0AC46BCE" w:rsidR="00EC4458" w:rsidRPr="002A04D4" w:rsidRDefault="00EC4458" w:rsidP="00B671CF">
            <w:pPr>
              <w:spacing w:after="0"/>
              <w:jc w:val="center"/>
              <w:rPr>
                <w:color w:val="000000"/>
                <w:sz w:val="20"/>
                <w:szCs w:val="20"/>
              </w:rPr>
            </w:pPr>
            <w:r w:rsidRPr="002A04D4">
              <w:rPr>
                <w:color w:val="000000"/>
                <w:sz w:val="20"/>
                <w:szCs w:val="20"/>
              </w:rPr>
              <w:t>-0.000</w:t>
            </w:r>
            <w:r w:rsidR="00B671CF" w:rsidRPr="002A04D4">
              <w:rPr>
                <w:color w:val="000000"/>
                <w:sz w:val="20"/>
                <w:szCs w:val="20"/>
              </w:rPr>
              <w:t>7</w:t>
            </w:r>
          </w:p>
        </w:tc>
        <w:tc>
          <w:tcPr>
            <w:tcW w:w="1068" w:type="dxa"/>
            <w:tcBorders>
              <w:top w:val="nil"/>
              <w:left w:val="nil"/>
              <w:right w:val="nil"/>
            </w:tcBorders>
            <w:shd w:val="clear" w:color="auto" w:fill="auto"/>
            <w:noWrap/>
            <w:vAlign w:val="bottom"/>
          </w:tcPr>
          <w:p w14:paraId="40C150AF" w14:textId="3D851F19" w:rsidR="00EC4458" w:rsidRPr="002A04D4" w:rsidRDefault="00B671CF" w:rsidP="00B671CF">
            <w:pPr>
              <w:spacing w:after="0"/>
              <w:jc w:val="center"/>
              <w:rPr>
                <w:color w:val="000000"/>
                <w:sz w:val="20"/>
                <w:szCs w:val="20"/>
              </w:rPr>
            </w:pPr>
            <w:r w:rsidRPr="002A04D4">
              <w:rPr>
                <w:color w:val="000000"/>
                <w:sz w:val="20"/>
                <w:szCs w:val="20"/>
              </w:rPr>
              <w:t>0.0004</w:t>
            </w:r>
          </w:p>
        </w:tc>
        <w:tc>
          <w:tcPr>
            <w:tcW w:w="992" w:type="dxa"/>
            <w:tcBorders>
              <w:top w:val="nil"/>
              <w:left w:val="nil"/>
              <w:right w:val="nil"/>
            </w:tcBorders>
            <w:shd w:val="clear" w:color="auto" w:fill="auto"/>
            <w:noWrap/>
            <w:vAlign w:val="bottom"/>
          </w:tcPr>
          <w:p w14:paraId="53411BC5" w14:textId="3706D388" w:rsidR="00EC4458" w:rsidRPr="002A04D4" w:rsidRDefault="00EC4458" w:rsidP="00B671CF">
            <w:pPr>
              <w:spacing w:after="0"/>
              <w:jc w:val="center"/>
              <w:rPr>
                <w:color w:val="000000"/>
                <w:sz w:val="20"/>
                <w:szCs w:val="20"/>
              </w:rPr>
            </w:pPr>
            <w:r w:rsidRPr="002A04D4">
              <w:rPr>
                <w:color w:val="000000"/>
                <w:sz w:val="20"/>
                <w:szCs w:val="20"/>
              </w:rPr>
              <w:t>-1.851</w:t>
            </w:r>
          </w:p>
        </w:tc>
        <w:tc>
          <w:tcPr>
            <w:tcW w:w="1134" w:type="dxa"/>
            <w:tcBorders>
              <w:top w:val="nil"/>
              <w:left w:val="nil"/>
              <w:right w:val="nil"/>
            </w:tcBorders>
            <w:shd w:val="clear" w:color="auto" w:fill="auto"/>
            <w:noWrap/>
            <w:vAlign w:val="center"/>
          </w:tcPr>
          <w:p w14:paraId="03D33860" w14:textId="1BEDCCE5" w:rsidR="00EC4458" w:rsidRPr="002A04D4" w:rsidRDefault="00EC4458" w:rsidP="00B671CF">
            <w:pPr>
              <w:spacing w:after="0"/>
              <w:jc w:val="center"/>
              <w:rPr>
                <w:color w:val="000000"/>
                <w:sz w:val="20"/>
                <w:szCs w:val="20"/>
              </w:rPr>
            </w:pPr>
            <w:r w:rsidRPr="002A04D4">
              <w:rPr>
                <w:color w:val="000000"/>
                <w:sz w:val="20"/>
                <w:szCs w:val="20"/>
              </w:rPr>
              <w:t>3.024</w:t>
            </w:r>
          </w:p>
        </w:tc>
        <w:tc>
          <w:tcPr>
            <w:tcW w:w="995" w:type="dxa"/>
            <w:tcBorders>
              <w:top w:val="nil"/>
              <w:left w:val="nil"/>
              <w:right w:val="nil"/>
            </w:tcBorders>
            <w:shd w:val="clear" w:color="auto" w:fill="auto"/>
            <w:noWrap/>
            <w:vAlign w:val="bottom"/>
          </w:tcPr>
          <w:p w14:paraId="59266C40" w14:textId="0CDA216B" w:rsidR="00EC4458" w:rsidRPr="002A04D4" w:rsidRDefault="00EC4458" w:rsidP="00B671CF">
            <w:pPr>
              <w:spacing w:after="0"/>
              <w:jc w:val="center"/>
              <w:rPr>
                <w:color w:val="000000"/>
                <w:sz w:val="20"/>
                <w:szCs w:val="20"/>
              </w:rPr>
            </w:pPr>
            <w:r w:rsidRPr="002A04D4">
              <w:rPr>
                <w:color w:val="000000"/>
                <w:sz w:val="20"/>
                <w:szCs w:val="20"/>
              </w:rPr>
              <w:t>1</w:t>
            </w:r>
          </w:p>
        </w:tc>
        <w:tc>
          <w:tcPr>
            <w:tcW w:w="1417" w:type="dxa"/>
            <w:tcBorders>
              <w:top w:val="nil"/>
              <w:left w:val="nil"/>
              <w:right w:val="nil"/>
            </w:tcBorders>
            <w:shd w:val="clear" w:color="auto" w:fill="auto"/>
            <w:noWrap/>
            <w:vAlign w:val="bottom"/>
          </w:tcPr>
          <w:p w14:paraId="3213C7FD" w14:textId="2740D080" w:rsidR="00EC4458" w:rsidRPr="002A04D4" w:rsidRDefault="00EC4458" w:rsidP="00B671CF">
            <w:pPr>
              <w:spacing w:after="0"/>
              <w:jc w:val="center"/>
              <w:rPr>
                <w:color w:val="000000"/>
                <w:sz w:val="20"/>
                <w:szCs w:val="20"/>
              </w:rPr>
            </w:pPr>
            <w:r w:rsidRPr="002A04D4">
              <w:rPr>
                <w:color w:val="000000"/>
                <w:sz w:val="20"/>
                <w:szCs w:val="20"/>
              </w:rPr>
              <w:t>0.082</w:t>
            </w:r>
          </w:p>
        </w:tc>
      </w:tr>
      <w:tr w:rsidR="00EC4458" w:rsidRPr="002A04D4" w14:paraId="79F83F93" w14:textId="4FCFFC58" w:rsidTr="00757A36">
        <w:trPr>
          <w:trHeight w:val="57"/>
        </w:trPr>
        <w:tc>
          <w:tcPr>
            <w:tcW w:w="2702" w:type="dxa"/>
            <w:tcBorders>
              <w:left w:val="nil"/>
              <w:bottom w:val="nil"/>
              <w:right w:val="nil"/>
            </w:tcBorders>
            <w:shd w:val="clear" w:color="auto" w:fill="auto"/>
            <w:noWrap/>
            <w:vAlign w:val="bottom"/>
            <w:hideMark/>
          </w:tcPr>
          <w:p w14:paraId="69F8EDAE" w14:textId="11E198F9" w:rsidR="00EC4458" w:rsidRPr="002A04D4" w:rsidRDefault="00EC4458" w:rsidP="00757A36">
            <w:pPr>
              <w:spacing w:after="0" w:line="240" w:lineRule="auto"/>
              <w:rPr>
                <w:rFonts w:eastAsia="Times New Roman" w:cs="Times New Roman"/>
                <w:color w:val="000000" w:themeColor="text1"/>
                <w:sz w:val="20"/>
                <w:szCs w:val="20"/>
                <w:lang w:eastAsia="en-GB"/>
              </w:rPr>
            </w:pPr>
          </w:p>
        </w:tc>
        <w:tc>
          <w:tcPr>
            <w:tcW w:w="1016" w:type="dxa"/>
            <w:tcBorders>
              <w:left w:val="nil"/>
              <w:bottom w:val="nil"/>
              <w:right w:val="nil"/>
            </w:tcBorders>
            <w:shd w:val="clear" w:color="auto" w:fill="auto"/>
            <w:noWrap/>
            <w:vAlign w:val="bottom"/>
            <w:hideMark/>
          </w:tcPr>
          <w:p w14:paraId="0DC30DD9" w14:textId="16B63125"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068" w:type="dxa"/>
            <w:tcBorders>
              <w:left w:val="nil"/>
              <w:bottom w:val="nil"/>
              <w:right w:val="nil"/>
            </w:tcBorders>
            <w:shd w:val="clear" w:color="auto" w:fill="auto"/>
            <w:noWrap/>
            <w:vAlign w:val="bottom"/>
            <w:hideMark/>
          </w:tcPr>
          <w:p w14:paraId="0EF6E4F3" w14:textId="6688241E"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992" w:type="dxa"/>
            <w:tcBorders>
              <w:left w:val="nil"/>
              <w:bottom w:val="nil"/>
              <w:right w:val="nil"/>
            </w:tcBorders>
            <w:shd w:val="clear" w:color="auto" w:fill="auto"/>
            <w:noWrap/>
            <w:vAlign w:val="bottom"/>
            <w:hideMark/>
          </w:tcPr>
          <w:p w14:paraId="30B9EAB6" w14:textId="0FDE7E46"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134" w:type="dxa"/>
            <w:tcBorders>
              <w:left w:val="nil"/>
              <w:bottom w:val="nil"/>
              <w:right w:val="nil"/>
            </w:tcBorders>
            <w:shd w:val="clear" w:color="auto" w:fill="auto"/>
            <w:noWrap/>
            <w:vAlign w:val="bottom"/>
            <w:hideMark/>
          </w:tcPr>
          <w:p w14:paraId="676E16F1" w14:textId="659F0211"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995" w:type="dxa"/>
            <w:tcBorders>
              <w:left w:val="nil"/>
              <w:bottom w:val="nil"/>
              <w:right w:val="nil"/>
            </w:tcBorders>
            <w:shd w:val="clear" w:color="auto" w:fill="auto"/>
            <w:noWrap/>
            <w:vAlign w:val="bottom"/>
            <w:hideMark/>
          </w:tcPr>
          <w:p w14:paraId="0572F8B1" w14:textId="201F40B0"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c>
          <w:tcPr>
            <w:tcW w:w="1417" w:type="dxa"/>
            <w:tcBorders>
              <w:left w:val="nil"/>
              <w:bottom w:val="nil"/>
              <w:right w:val="nil"/>
            </w:tcBorders>
            <w:shd w:val="clear" w:color="auto" w:fill="auto"/>
            <w:noWrap/>
            <w:vAlign w:val="bottom"/>
            <w:hideMark/>
          </w:tcPr>
          <w:p w14:paraId="26BB4950" w14:textId="6A0152BD" w:rsidR="00EC4458" w:rsidRPr="002A04D4" w:rsidRDefault="00EC4458" w:rsidP="00757A36">
            <w:pPr>
              <w:spacing w:after="0" w:line="240" w:lineRule="auto"/>
              <w:jc w:val="center"/>
              <w:rPr>
                <w:rFonts w:eastAsia="Times New Roman" w:cs="Times New Roman"/>
                <w:color w:val="000000" w:themeColor="text1"/>
                <w:sz w:val="20"/>
                <w:szCs w:val="20"/>
                <w:lang w:eastAsia="en-GB"/>
              </w:rPr>
            </w:pPr>
          </w:p>
        </w:tc>
      </w:tr>
      <w:tr w:rsidR="00D32882" w:rsidRPr="002A04D4" w14:paraId="63C26985" w14:textId="7F05290D" w:rsidTr="00757A36">
        <w:trPr>
          <w:trHeight w:val="57"/>
        </w:trPr>
        <w:tc>
          <w:tcPr>
            <w:tcW w:w="2702" w:type="dxa"/>
            <w:tcBorders>
              <w:left w:val="nil"/>
              <w:bottom w:val="nil"/>
              <w:right w:val="nil"/>
            </w:tcBorders>
            <w:shd w:val="clear" w:color="auto" w:fill="auto"/>
            <w:noWrap/>
            <w:vAlign w:val="bottom"/>
          </w:tcPr>
          <w:p w14:paraId="51A0077B" w14:textId="79109415" w:rsidR="00D32882" w:rsidRPr="002A04D4" w:rsidRDefault="00D32882" w:rsidP="00757A36">
            <w:pPr>
              <w:spacing w:after="0" w:line="240" w:lineRule="auto"/>
              <w:rPr>
                <w:rFonts w:eastAsia="Times New Roman" w:cs="Times New Roman"/>
                <w:color w:val="000000" w:themeColor="text1"/>
                <w:sz w:val="20"/>
                <w:szCs w:val="20"/>
                <w:lang w:eastAsia="en-GB"/>
              </w:rPr>
            </w:pPr>
          </w:p>
        </w:tc>
        <w:tc>
          <w:tcPr>
            <w:tcW w:w="1016" w:type="dxa"/>
            <w:tcBorders>
              <w:left w:val="nil"/>
              <w:bottom w:val="nil"/>
              <w:right w:val="nil"/>
            </w:tcBorders>
            <w:shd w:val="clear" w:color="auto" w:fill="auto"/>
            <w:noWrap/>
            <w:vAlign w:val="bottom"/>
          </w:tcPr>
          <w:p w14:paraId="034BE85B" w14:textId="0C0DDAD9" w:rsidR="00D32882" w:rsidRPr="002A04D4" w:rsidRDefault="00D32882" w:rsidP="00757A36">
            <w:pPr>
              <w:spacing w:after="0" w:line="240" w:lineRule="auto"/>
              <w:jc w:val="center"/>
              <w:rPr>
                <w:rFonts w:eastAsia="Times New Roman" w:cs="Times New Roman"/>
                <w:color w:val="000000" w:themeColor="text1"/>
                <w:sz w:val="20"/>
                <w:szCs w:val="20"/>
                <w:lang w:eastAsia="en-GB"/>
              </w:rPr>
            </w:pPr>
          </w:p>
        </w:tc>
        <w:tc>
          <w:tcPr>
            <w:tcW w:w="1068" w:type="dxa"/>
            <w:tcBorders>
              <w:left w:val="nil"/>
              <w:bottom w:val="nil"/>
              <w:right w:val="nil"/>
            </w:tcBorders>
            <w:shd w:val="clear" w:color="auto" w:fill="auto"/>
            <w:noWrap/>
            <w:vAlign w:val="bottom"/>
          </w:tcPr>
          <w:p w14:paraId="121DA967" w14:textId="0A917BFF" w:rsidR="00D32882" w:rsidRPr="002A04D4" w:rsidRDefault="00D32882" w:rsidP="00757A36">
            <w:pPr>
              <w:spacing w:after="0" w:line="240" w:lineRule="auto"/>
              <w:jc w:val="center"/>
              <w:rPr>
                <w:rFonts w:eastAsia="Times New Roman" w:cs="Times New Roman"/>
                <w:color w:val="000000" w:themeColor="text1"/>
                <w:sz w:val="20"/>
                <w:szCs w:val="20"/>
                <w:lang w:eastAsia="en-GB"/>
              </w:rPr>
            </w:pPr>
          </w:p>
        </w:tc>
        <w:tc>
          <w:tcPr>
            <w:tcW w:w="992" w:type="dxa"/>
            <w:tcBorders>
              <w:left w:val="nil"/>
              <w:bottom w:val="nil"/>
              <w:right w:val="nil"/>
            </w:tcBorders>
            <w:shd w:val="clear" w:color="auto" w:fill="auto"/>
            <w:noWrap/>
            <w:vAlign w:val="bottom"/>
          </w:tcPr>
          <w:p w14:paraId="16F88CB2" w14:textId="0A4E8BDB" w:rsidR="00D32882" w:rsidRPr="002A04D4" w:rsidRDefault="00D32882" w:rsidP="00757A36">
            <w:pPr>
              <w:spacing w:after="0" w:line="240" w:lineRule="auto"/>
              <w:jc w:val="center"/>
              <w:rPr>
                <w:rFonts w:eastAsia="Times New Roman" w:cs="Times New Roman"/>
                <w:color w:val="000000" w:themeColor="text1"/>
                <w:sz w:val="20"/>
                <w:szCs w:val="20"/>
                <w:lang w:eastAsia="en-GB"/>
              </w:rPr>
            </w:pPr>
          </w:p>
        </w:tc>
        <w:tc>
          <w:tcPr>
            <w:tcW w:w="1134" w:type="dxa"/>
            <w:tcBorders>
              <w:left w:val="nil"/>
              <w:bottom w:val="nil"/>
              <w:right w:val="nil"/>
            </w:tcBorders>
            <w:shd w:val="clear" w:color="auto" w:fill="auto"/>
            <w:noWrap/>
            <w:vAlign w:val="bottom"/>
          </w:tcPr>
          <w:p w14:paraId="583A3C97" w14:textId="0257F61A" w:rsidR="00D32882" w:rsidRPr="002A04D4" w:rsidRDefault="00D32882" w:rsidP="00757A36">
            <w:pPr>
              <w:spacing w:after="0" w:line="240" w:lineRule="auto"/>
              <w:jc w:val="center"/>
              <w:rPr>
                <w:rFonts w:eastAsia="Times New Roman" w:cs="Times New Roman"/>
                <w:color w:val="000000" w:themeColor="text1"/>
                <w:sz w:val="20"/>
                <w:szCs w:val="20"/>
                <w:lang w:eastAsia="en-GB"/>
              </w:rPr>
            </w:pPr>
          </w:p>
        </w:tc>
        <w:tc>
          <w:tcPr>
            <w:tcW w:w="995" w:type="dxa"/>
            <w:tcBorders>
              <w:left w:val="nil"/>
              <w:bottom w:val="nil"/>
              <w:right w:val="nil"/>
            </w:tcBorders>
            <w:shd w:val="clear" w:color="auto" w:fill="auto"/>
            <w:noWrap/>
            <w:vAlign w:val="bottom"/>
          </w:tcPr>
          <w:p w14:paraId="4D3341F9" w14:textId="0388F700" w:rsidR="00D32882" w:rsidRPr="002A04D4" w:rsidRDefault="00D32882" w:rsidP="00757A36">
            <w:pPr>
              <w:spacing w:after="0" w:line="240" w:lineRule="auto"/>
              <w:jc w:val="center"/>
              <w:rPr>
                <w:rFonts w:eastAsia="Times New Roman" w:cs="Times New Roman"/>
                <w:color w:val="000000" w:themeColor="text1"/>
                <w:sz w:val="20"/>
                <w:szCs w:val="20"/>
                <w:lang w:eastAsia="en-GB"/>
              </w:rPr>
            </w:pPr>
          </w:p>
        </w:tc>
        <w:tc>
          <w:tcPr>
            <w:tcW w:w="1417" w:type="dxa"/>
            <w:tcBorders>
              <w:left w:val="nil"/>
              <w:bottom w:val="nil"/>
              <w:right w:val="nil"/>
            </w:tcBorders>
            <w:shd w:val="clear" w:color="auto" w:fill="auto"/>
            <w:noWrap/>
            <w:vAlign w:val="bottom"/>
          </w:tcPr>
          <w:p w14:paraId="4276D47C" w14:textId="38786D48" w:rsidR="00D32882" w:rsidRPr="002A04D4" w:rsidRDefault="00D32882" w:rsidP="00757A36">
            <w:pPr>
              <w:spacing w:after="0" w:line="240" w:lineRule="auto"/>
              <w:jc w:val="center"/>
              <w:rPr>
                <w:rFonts w:eastAsia="Times New Roman" w:cs="Times New Roman"/>
                <w:color w:val="000000" w:themeColor="text1"/>
                <w:sz w:val="20"/>
                <w:szCs w:val="20"/>
                <w:lang w:eastAsia="en-GB"/>
              </w:rPr>
            </w:pPr>
          </w:p>
        </w:tc>
      </w:tr>
      <w:tr w:rsidR="00EC4458" w:rsidRPr="002A04D4" w14:paraId="748A1277" w14:textId="435F28E3" w:rsidTr="00757A36">
        <w:trPr>
          <w:trHeight w:val="300"/>
        </w:trPr>
        <w:tc>
          <w:tcPr>
            <w:tcW w:w="9324" w:type="dxa"/>
            <w:gridSpan w:val="7"/>
            <w:tcBorders>
              <w:top w:val="nil"/>
              <w:left w:val="nil"/>
              <w:right w:val="nil"/>
            </w:tcBorders>
            <w:shd w:val="clear" w:color="auto" w:fill="auto"/>
            <w:noWrap/>
            <w:vAlign w:val="bottom"/>
            <w:hideMark/>
          </w:tcPr>
          <w:p w14:paraId="360EE593" w14:textId="71BEE4DF" w:rsidR="00EC4458" w:rsidRPr="002A04D4" w:rsidRDefault="00EC4458" w:rsidP="00D32882">
            <w:pPr>
              <w:spacing w:after="0"/>
              <w:rPr>
                <w:color w:val="000000" w:themeColor="text1"/>
                <w:sz w:val="20"/>
                <w:szCs w:val="20"/>
              </w:rPr>
            </w:pPr>
            <w:r w:rsidRPr="002A04D4">
              <w:rPr>
                <w:color w:val="000000" w:themeColor="text1"/>
                <w:sz w:val="20"/>
                <w:szCs w:val="20"/>
              </w:rPr>
              <w:t xml:space="preserve">e) Sum of </w:t>
            </w:r>
            <w:r w:rsidR="007B51EB" w:rsidRPr="002A04D4">
              <w:rPr>
                <w:color w:val="000000" w:themeColor="text1"/>
                <w:sz w:val="20"/>
                <w:szCs w:val="20"/>
              </w:rPr>
              <w:t>weight</w:t>
            </w:r>
            <w:r w:rsidRPr="002A04D4">
              <w:rPr>
                <w:color w:val="000000" w:themeColor="text1"/>
                <w:sz w:val="20"/>
                <w:szCs w:val="20"/>
              </w:rPr>
              <w:t xml:space="preserve"> of pollen per day </w:t>
            </w:r>
            <w:r w:rsidR="00D32882" w:rsidRPr="002A04D4">
              <w:rPr>
                <w:color w:val="000000" w:themeColor="text1"/>
                <w:sz w:val="20"/>
                <w:szCs w:val="20"/>
              </w:rPr>
              <w:t>–</w:t>
            </w:r>
            <w:r w:rsidRPr="002A04D4">
              <w:rPr>
                <w:color w:val="000000" w:themeColor="text1"/>
                <w:sz w:val="20"/>
                <w:szCs w:val="20"/>
              </w:rPr>
              <w:t xml:space="preserve"> LMER</w:t>
            </w:r>
            <w:r w:rsidR="00D32882" w:rsidRPr="002A04D4">
              <w:rPr>
                <w:color w:val="000000" w:themeColor="text1"/>
                <w:sz w:val="20"/>
                <w:szCs w:val="20"/>
              </w:rPr>
              <w:t>,</w:t>
            </w:r>
            <w:r w:rsidRPr="002A04D4">
              <w:rPr>
                <w:color w:val="000000" w:themeColor="text1"/>
                <w:sz w:val="20"/>
                <w:szCs w:val="20"/>
              </w:rPr>
              <w:t xml:space="preserve"> normal distribution</w:t>
            </w:r>
          </w:p>
        </w:tc>
      </w:tr>
      <w:tr w:rsidR="003642F3" w:rsidRPr="002A04D4" w14:paraId="1E6441E0" w14:textId="3E885E32" w:rsidTr="00AE0E01">
        <w:trPr>
          <w:trHeight w:val="360"/>
        </w:trPr>
        <w:tc>
          <w:tcPr>
            <w:tcW w:w="2702" w:type="dxa"/>
            <w:tcBorders>
              <w:top w:val="nil"/>
              <w:left w:val="nil"/>
              <w:bottom w:val="single" w:sz="18" w:space="0" w:color="auto"/>
              <w:right w:val="nil"/>
            </w:tcBorders>
            <w:shd w:val="clear" w:color="auto" w:fill="auto"/>
            <w:noWrap/>
            <w:vAlign w:val="center"/>
            <w:hideMark/>
          </w:tcPr>
          <w:p w14:paraId="6FF345CE" w14:textId="34B05944" w:rsidR="003642F3" w:rsidRPr="002A04D4" w:rsidRDefault="003642F3" w:rsidP="003642F3">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 </w:t>
            </w:r>
          </w:p>
        </w:tc>
        <w:tc>
          <w:tcPr>
            <w:tcW w:w="1016" w:type="dxa"/>
            <w:tcBorders>
              <w:top w:val="nil"/>
              <w:left w:val="nil"/>
              <w:bottom w:val="single" w:sz="18" w:space="0" w:color="auto"/>
              <w:right w:val="nil"/>
            </w:tcBorders>
            <w:shd w:val="clear" w:color="auto" w:fill="auto"/>
            <w:noWrap/>
            <w:vAlign w:val="bottom"/>
            <w:hideMark/>
          </w:tcPr>
          <w:p w14:paraId="62C9E34C" w14:textId="6C5D6682"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68" w:type="dxa"/>
            <w:tcBorders>
              <w:top w:val="nil"/>
              <w:left w:val="nil"/>
              <w:bottom w:val="single" w:sz="18" w:space="0" w:color="auto"/>
              <w:right w:val="nil"/>
            </w:tcBorders>
            <w:shd w:val="clear" w:color="auto" w:fill="auto"/>
            <w:noWrap/>
            <w:vAlign w:val="bottom"/>
            <w:hideMark/>
          </w:tcPr>
          <w:p w14:paraId="7621D75D" w14:textId="56327D24"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92" w:type="dxa"/>
            <w:tcBorders>
              <w:top w:val="nil"/>
              <w:left w:val="nil"/>
              <w:bottom w:val="single" w:sz="18" w:space="0" w:color="auto"/>
              <w:right w:val="nil"/>
            </w:tcBorders>
            <w:shd w:val="clear" w:color="auto" w:fill="auto"/>
            <w:noWrap/>
            <w:vAlign w:val="bottom"/>
            <w:hideMark/>
          </w:tcPr>
          <w:p w14:paraId="0B4FF530" w14:textId="69F7A7EA"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t value</w:t>
            </w:r>
          </w:p>
        </w:tc>
        <w:tc>
          <w:tcPr>
            <w:tcW w:w="1134" w:type="dxa"/>
            <w:tcBorders>
              <w:top w:val="nil"/>
              <w:left w:val="nil"/>
              <w:bottom w:val="single" w:sz="18" w:space="0" w:color="auto"/>
              <w:right w:val="nil"/>
            </w:tcBorders>
            <w:shd w:val="clear" w:color="auto" w:fill="auto"/>
            <w:noWrap/>
            <w:vAlign w:val="bottom"/>
            <w:hideMark/>
          </w:tcPr>
          <w:p w14:paraId="157DE338" w14:textId="4DE41B31"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X</w:t>
            </w:r>
            <w:r w:rsidRPr="002A04D4">
              <w:rPr>
                <w:rFonts w:eastAsia="Times New Roman" w:cs="Times New Roman"/>
                <w:color w:val="000000" w:themeColor="text1"/>
                <w:sz w:val="20"/>
                <w:szCs w:val="20"/>
                <w:vertAlign w:val="superscript"/>
                <w:lang w:eastAsia="en-GB"/>
              </w:rPr>
              <w:t>2</w:t>
            </w:r>
          </w:p>
        </w:tc>
        <w:tc>
          <w:tcPr>
            <w:tcW w:w="995" w:type="dxa"/>
            <w:tcBorders>
              <w:top w:val="nil"/>
              <w:left w:val="nil"/>
              <w:bottom w:val="single" w:sz="18" w:space="0" w:color="auto"/>
              <w:right w:val="nil"/>
            </w:tcBorders>
            <w:shd w:val="clear" w:color="auto" w:fill="auto"/>
            <w:noWrap/>
            <w:vAlign w:val="bottom"/>
            <w:hideMark/>
          </w:tcPr>
          <w:p w14:paraId="19829857" w14:textId="42F3F28E"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DF</w:t>
            </w:r>
          </w:p>
        </w:tc>
        <w:tc>
          <w:tcPr>
            <w:tcW w:w="1417" w:type="dxa"/>
            <w:tcBorders>
              <w:top w:val="nil"/>
              <w:left w:val="nil"/>
              <w:bottom w:val="single" w:sz="18" w:space="0" w:color="auto"/>
              <w:right w:val="nil"/>
            </w:tcBorders>
            <w:shd w:val="clear" w:color="auto" w:fill="auto"/>
            <w:noWrap/>
            <w:vAlign w:val="bottom"/>
            <w:hideMark/>
          </w:tcPr>
          <w:p w14:paraId="421AEF89" w14:textId="23ACFD91"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r>
      <w:tr w:rsidR="00EC4458" w:rsidRPr="002A04D4" w14:paraId="1DEA5CC0" w14:textId="26B2F6C7" w:rsidTr="00757A36">
        <w:trPr>
          <w:trHeight w:val="300"/>
        </w:trPr>
        <w:tc>
          <w:tcPr>
            <w:tcW w:w="2702" w:type="dxa"/>
            <w:tcBorders>
              <w:top w:val="single" w:sz="18" w:space="0" w:color="auto"/>
              <w:left w:val="nil"/>
              <w:bottom w:val="nil"/>
              <w:right w:val="nil"/>
            </w:tcBorders>
            <w:shd w:val="clear" w:color="auto" w:fill="auto"/>
            <w:noWrap/>
            <w:vAlign w:val="center"/>
          </w:tcPr>
          <w:p w14:paraId="073FDF75" w14:textId="109278B0" w:rsidR="00EC4458" w:rsidRPr="002A04D4" w:rsidRDefault="00EC4458" w:rsidP="00757A36">
            <w:pPr>
              <w:spacing w:after="0"/>
              <w:rPr>
                <w:color w:val="000000"/>
                <w:sz w:val="20"/>
                <w:szCs w:val="20"/>
              </w:rPr>
            </w:pPr>
            <w:r w:rsidRPr="002A04D4">
              <w:rPr>
                <w:color w:val="000000"/>
                <w:sz w:val="20"/>
                <w:szCs w:val="20"/>
              </w:rPr>
              <w:t>(Intercept)</w:t>
            </w:r>
          </w:p>
        </w:tc>
        <w:tc>
          <w:tcPr>
            <w:tcW w:w="1016" w:type="dxa"/>
            <w:tcBorders>
              <w:top w:val="single" w:sz="18" w:space="0" w:color="auto"/>
              <w:left w:val="nil"/>
              <w:bottom w:val="nil"/>
              <w:right w:val="nil"/>
            </w:tcBorders>
            <w:shd w:val="clear" w:color="auto" w:fill="auto"/>
            <w:noWrap/>
            <w:vAlign w:val="bottom"/>
          </w:tcPr>
          <w:p w14:paraId="386C3E02" w14:textId="5E2CA737" w:rsidR="00EC4458" w:rsidRPr="002A04D4" w:rsidRDefault="00EC4458" w:rsidP="00B671CF">
            <w:pPr>
              <w:spacing w:after="0"/>
              <w:jc w:val="center"/>
              <w:rPr>
                <w:color w:val="000000"/>
                <w:sz w:val="20"/>
                <w:szCs w:val="20"/>
              </w:rPr>
            </w:pPr>
            <w:r w:rsidRPr="002A04D4">
              <w:rPr>
                <w:color w:val="000000"/>
                <w:sz w:val="20"/>
                <w:szCs w:val="20"/>
              </w:rPr>
              <w:t>-87.262</w:t>
            </w:r>
          </w:p>
        </w:tc>
        <w:tc>
          <w:tcPr>
            <w:tcW w:w="1068" w:type="dxa"/>
            <w:tcBorders>
              <w:top w:val="single" w:sz="18" w:space="0" w:color="auto"/>
              <w:left w:val="nil"/>
              <w:bottom w:val="nil"/>
              <w:right w:val="nil"/>
            </w:tcBorders>
            <w:shd w:val="clear" w:color="auto" w:fill="auto"/>
            <w:noWrap/>
            <w:vAlign w:val="bottom"/>
          </w:tcPr>
          <w:p w14:paraId="2B93968A" w14:textId="7217DA6B" w:rsidR="00EC4458" w:rsidRPr="002A04D4" w:rsidRDefault="00EC4458" w:rsidP="00B671CF">
            <w:pPr>
              <w:spacing w:after="0"/>
              <w:jc w:val="center"/>
              <w:rPr>
                <w:color w:val="000000"/>
                <w:sz w:val="20"/>
                <w:szCs w:val="20"/>
              </w:rPr>
            </w:pPr>
            <w:r w:rsidRPr="002A04D4">
              <w:rPr>
                <w:color w:val="000000"/>
                <w:sz w:val="20"/>
                <w:szCs w:val="20"/>
              </w:rPr>
              <w:t>48.526</w:t>
            </w:r>
          </w:p>
        </w:tc>
        <w:tc>
          <w:tcPr>
            <w:tcW w:w="992" w:type="dxa"/>
            <w:tcBorders>
              <w:top w:val="single" w:sz="18" w:space="0" w:color="auto"/>
              <w:left w:val="nil"/>
              <w:bottom w:val="nil"/>
              <w:right w:val="nil"/>
            </w:tcBorders>
            <w:shd w:val="clear" w:color="auto" w:fill="auto"/>
            <w:noWrap/>
            <w:vAlign w:val="bottom"/>
          </w:tcPr>
          <w:p w14:paraId="5802EE5E" w14:textId="18233B3A" w:rsidR="00EC4458" w:rsidRPr="002A04D4" w:rsidRDefault="00EC4458" w:rsidP="00B671CF">
            <w:pPr>
              <w:spacing w:after="0"/>
              <w:jc w:val="center"/>
              <w:rPr>
                <w:color w:val="000000"/>
                <w:sz w:val="20"/>
                <w:szCs w:val="20"/>
              </w:rPr>
            </w:pPr>
            <w:r w:rsidRPr="002A04D4">
              <w:rPr>
                <w:color w:val="000000"/>
                <w:sz w:val="20"/>
                <w:szCs w:val="20"/>
              </w:rPr>
              <w:t>-1.798</w:t>
            </w:r>
          </w:p>
        </w:tc>
        <w:tc>
          <w:tcPr>
            <w:tcW w:w="1134" w:type="dxa"/>
            <w:tcBorders>
              <w:top w:val="single" w:sz="18" w:space="0" w:color="auto"/>
              <w:left w:val="nil"/>
              <w:bottom w:val="nil"/>
              <w:right w:val="nil"/>
            </w:tcBorders>
            <w:shd w:val="clear" w:color="auto" w:fill="auto"/>
            <w:noWrap/>
            <w:vAlign w:val="bottom"/>
          </w:tcPr>
          <w:p w14:paraId="037F7BDF" w14:textId="1AA3D965" w:rsidR="00EC4458" w:rsidRPr="002A04D4" w:rsidRDefault="00EC4458" w:rsidP="00B671CF">
            <w:pPr>
              <w:spacing w:after="0"/>
              <w:jc w:val="center"/>
              <w:rPr>
                <w:color w:val="000000"/>
                <w:sz w:val="20"/>
                <w:szCs w:val="20"/>
              </w:rPr>
            </w:pPr>
            <w:r w:rsidRPr="002A04D4">
              <w:rPr>
                <w:color w:val="000000"/>
                <w:sz w:val="20"/>
                <w:szCs w:val="20"/>
              </w:rPr>
              <w:t>145.7</w:t>
            </w:r>
          </w:p>
        </w:tc>
        <w:tc>
          <w:tcPr>
            <w:tcW w:w="995" w:type="dxa"/>
            <w:tcBorders>
              <w:top w:val="single" w:sz="18" w:space="0" w:color="auto"/>
              <w:left w:val="nil"/>
              <w:bottom w:val="nil"/>
              <w:right w:val="nil"/>
            </w:tcBorders>
            <w:shd w:val="clear" w:color="auto" w:fill="auto"/>
            <w:noWrap/>
            <w:vAlign w:val="bottom"/>
          </w:tcPr>
          <w:p w14:paraId="4CBFC6D2" w14:textId="1AD7A972" w:rsidR="00EC4458" w:rsidRPr="002A04D4" w:rsidRDefault="00EC4458" w:rsidP="00B671CF">
            <w:pPr>
              <w:spacing w:after="0"/>
              <w:jc w:val="center"/>
              <w:rPr>
                <w:color w:val="000000"/>
                <w:sz w:val="20"/>
                <w:szCs w:val="20"/>
              </w:rPr>
            </w:pPr>
            <w:r w:rsidRPr="002A04D4">
              <w:rPr>
                <w:color w:val="000000"/>
                <w:sz w:val="20"/>
                <w:szCs w:val="20"/>
              </w:rPr>
              <w:t>6</w:t>
            </w:r>
          </w:p>
        </w:tc>
        <w:tc>
          <w:tcPr>
            <w:tcW w:w="1417" w:type="dxa"/>
            <w:tcBorders>
              <w:top w:val="single" w:sz="18" w:space="0" w:color="auto"/>
              <w:left w:val="nil"/>
              <w:bottom w:val="nil"/>
              <w:right w:val="nil"/>
            </w:tcBorders>
            <w:shd w:val="clear" w:color="auto" w:fill="auto"/>
            <w:noWrap/>
            <w:vAlign w:val="bottom"/>
          </w:tcPr>
          <w:p w14:paraId="743B3197" w14:textId="464A2D26" w:rsidR="00EC4458" w:rsidRPr="002A04D4" w:rsidRDefault="0013771A" w:rsidP="00B671CF">
            <w:pPr>
              <w:spacing w:after="0"/>
              <w:jc w:val="center"/>
              <w:rPr>
                <w:color w:val="000000"/>
                <w:sz w:val="20"/>
                <w:szCs w:val="20"/>
              </w:rPr>
            </w:pPr>
            <w:r w:rsidRPr="002A04D4">
              <w:rPr>
                <w:color w:val="000000"/>
                <w:sz w:val="20"/>
                <w:szCs w:val="20"/>
              </w:rPr>
              <w:t>&lt;0.001</w:t>
            </w:r>
          </w:p>
        </w:tc>
      </w:tr>
      <w:tr w:rsidR="00EC4458" w:rsidRPr="002A04D4" w14:paraId="622B507E" w14:textId="16E05218" w:rsidTr="00757A36">
        <w:trPr>
          <w:trHeight w:val="300"/>
        </w:trPr>
        <w:tc>
          <w:tcPr>
            <w:tcW w:w="2702" w:type="dxa"/>
            <w:tcBorders>
              <w:top w:val="nil"/>
              <w:left w:val="nil"/>
              <w:bottom w:val="nil"/>
              <w:right w:val="nil"/>
            </w:tcBorders>
            <w:shd w:val="clear" w:color="auto" w:fill="auto"/>
            <w:noWrap/>
            <w:vAlign w:val="center"/>
          </w:tcPr>
          <w:p w14:paraId="42F504FF" w14:textId="59C2FCF7" w:rsidR="00EC4458" w:rsidRPr="002A04D4" w:rsidRDefault="00AE0E01" w:rsidP="00757A36">
            <w:pPr>
              <w:spacing w:after="0"/>
              <w:rPr>
                <w:color w:val="000000"/>
                <w:sz w:val="20"/>
                <w:szCs w:val="20"/>
              </w:rPr>
            </w:pPr>
            <w:r w:rsidRPr="002A04D4">
              <w:rPr>
                <w:color w:val="000000"/>
                <w:sz w:val="20"/>
                <w:szCs w:val="20"/>
              </w:rPr>
              <w:t>Treatment</w:t>
            </w:r>
          </w:p>
        </w:tc>
        <w:tc>
          <w:tcPr>
            <w:tcW w:w="1016" w:type="dxa"/>
            <w:tcBorders>
              <w:top w:val="nil"/>
              <w:left w:val="nil"/>
              <w:bottom w:val="nil"/>
              <w:right w:val="nil"/>
            </w:tcBorders>
            <w:shd w:val="clear" w:color="auto" w:fill="auto"/>
            <w:noWrap/>
            <w:vAlign w:val="bottom"/>
          </w:tcPr>
          <w:p w14:paraId="4CCD7CE8" w14:textId="4EB40D1E" w:rsidR="00EC4458" w:rsidRPr="002A04D4" w:rsidRDefault="00EC4458" w:rsidP="00B671CF">
            <w:pPr>
              <w:spacing w:after="0"/>
              <w:jc w:val="center"/>
              <w:rPr>
                <w:color w:val="000000"/>
                <w:sz w:val="20"/>
                <w:szCs w:val="20"/>
              </w:rPr>
            </w:pPr>
            <w:r w:rsidRPr="002A04D4">
              <w:rPr>
                <w:color w:val="000000"/>
                <w:sz w:val="20"/>
                <w:szCs w:val="20"/>
              </w:rPr>
              <w:t>57.51</w:t>
            </w:r>
            <w:r w:rsidR="00B671CF" w:rsidRPr="002A04D4">
              <w:rPr>
                <w:color w:val="000000"/>
                <w:sz w:val="20"/>
                <w:szCs w:val="20"/>
              </w:rPr>
              <w:t>2</w:t>
            </w:r>
          </w:p>
        </w:tc>
        <w:tc>
          <w:tcPr>
            <w:tcW w:w="1068" w:type="dxa"/>
            <w:tcBorders>
              <w:top w:val="nil"/>
              <w:left w:val="nil"/>
              <w:bottom w:val="nil"/>
              <w:right w:val="nil"/>
            </w:tcBorders>
            <w:shd w:val="clear" w:color="auto" w:fill="auto"/>
            <w:noWrap/>
            <w:vAlign w:val="bottom"/>
          </w:tcPr>
          <w:p w14:paraId="023DBB0F" w14:textId="6C6811BC" w:rsidR="00EC4458" w:rsidRPr="002A04D4" w:rsidRDefault="00EC4458" w:rsidP="00B671CF">
            <w:pPr>
              <w:spacing w:after="0"/>
              <w:jc w:val="center"/>
              <w:rPr>
                <w:color w:val="000000"/>
                <w:sz w:val="20"/>
                <w:szCs w:val="20"/>
              </w:rPr>
            </w:pPr>
            <w:r w:rsidRPr="002A04D4">
              <w:rPr>
                <w:color w:val="000000"/>
                <w:sz w:val="20"/>
                <w:szCs w:val="20"/>
              </w:rPr>
              <w:t>63.319</w:t>
            </w:r>
          </w:p>
        </w:tc>
        <w:tc>
          <w:tcPr>
            <w:tcW w:w="992" w:type="dxa"/>
            <w:tcBorders>
              <w:top w:val="nil"/>
              <w:left w:val="nil"/>
              <w:bottom w:val="nil"/>
              <w:right w:val="nil"/>
            </w:tcBorders>
            <w:shd w:val="clear" w:color="auto" w:fill="auto"/>
            <w:noWrap/>
            <w:vAlign w:val="bottom"/>
          </w:tcPr>
          <w:p w14:paraId="153DDBB5" w14:textId="6F7D5154" w:rsidR="00EC4458" w:rsidRPr="002A04D4" w:rsidRDefault="00EC4458" w:rsidP="00B671CF">
            <w:pPr>
              <w:spacing w:after="0"/>
              <w:jc w:val="center"/>
              <w:rPr>
                <w:color w:val="000000"/>
                <w:sz w:val="20"/>
                <w:szCs w:val="20"/>
              </w:rPr>
            </w:pPr>
            <w:r w:rsidRPr="002A04D4">
              <w:rPr>
                <w:color w:val="000000"/>
                <w:sz w:val="20"/>
                <w:szCs w:val="20"/>
              </w:rPr>
              <w:t>0.908</w:t>
            </w:r>
          </w:p>
        </w:tc>
        <w:tc>
          <w:tcPr>
            <w:tcW w:w="1134" w:type="dxa"/>
            <w:tcBorders>
              <w:top w:val="nil"/>
              <w:left w:val="nil"/>
              <w:bottom w:val="nil"/>
              <w:right w:val="nil"/>
            </w:tcBorders>
            <w:shd w:val="clear" w:color="auto" w:fill="auto"/>
            <w:noWrap/>
            <w:vAlign w:val="bottom"/>
          </w:tcPr>
          <w:p w14:paraId="01227D83" w14:textId="35A6036B" w:rsidR="00EC4458" w:rsidRPr="002A04D4" w:rsidRDefault="00EC4458" w:rsidP="00B671CF">
            <w:pPr>
              <w:spacing w:after="0"/>
              <w:jc w:val="center"/>
              <w:rPr>
                <w:color w:val="000000"/>
                <w:sz w:val="20"/>
                <w:szCs w:val="20"/>
              </w:rPr>
            </w:pPr>
            <w:r w:rsidRPr="002A04D4">
              <w:rPr>
                <w:color w:val="000000"/>
                <w:sz w:val="20"/>
                <w:szCs w:val="20"/>
              </w:rPr>
              <w:t>2.6795</w:t>
            </w:r>
          </w:p>
        </w:tc>
        <w:tc>
          <w:tcPr>
            <w:tcW w:w="995" w:type="dxa"/>
            <w:tcBorders>
              <w:top w:val="nil"/>
              <w:left w:val="nil"/>
              <w:bottom w:val="nil"/>
              <w:right w:val="nil"/>
            </w:tcBorders>
            <w:shd w:val="clear" w:color="auto" w:fill="auto"/>
            <w:noWrap/>
            <w:vAlign w:val="bottom"/>
          </w:tcPr>
          <w:p w14:paraId="2335AB09" w14:textId="3CDDFC1C" w:rsidR="00EC4458" w:rsidRPr="002A04D4" w:rsidRDefault="00EC4458" w:rsidP="00B671CF">
            <w:pPr>
              <w:spacing w:after="0"/>
              <w:jc w:val="center"/>
              <w:rPr>
                <w:color w:val="000000"/>
                <w:sz w:val="20"/>
                <w:szCs w:val="20"/>
              </w:rPr>
            </w:pPr>
            <w:r w:rsidRPr="002A04D4">
              <w:rPr>
                <w:color w:val="000000"/>
                <w:sz w:val="20"/>
                <w:szCs w:val="20"/>
              </w:rPr>
              <w:t>3</w:t>
            </w:r>
          </w:p>
        </w:tc>
        <w:tc>
          <w:tcPr>
            <w:tcW w:w="1417" w:type="dxa"/>
            <w:tcBorders>
              <w:top w:val="nil"/>
              <w:left w:val="nil"/>
              <w:bottom w:val="nil"/>
              <w:right w:val="nil"/>
            </w:tcBorders>
            <w:shd w:val="clear" w:color="auto" w:fill="auto"/>
            <w:noWrap/>
            <w:vAlign w:val="bottom"/>
          </w:tcPr>
          <w:p w14:paraId="5CEF44B2" w14:textId="342552A5" w:rsidR="00EC4458" w:rsidRPr="002A04D4" w:rsidRDefault="00EC4458" w:rsidP="00B671CF">
            <w:pPr>
              <w:spacing w:after="0"/>
              <w:jc w:val="center"/>
              <w:rPr>
                <w:color w:val="000000"/>
                <w:sz w:val="20"/>
                <w:szCs w:val="20"/>
              </w:rPr>
            </w:pPr>
            <w:r w:rsidRPr="002A04D4">
              <w:rPr>
                <w:color w:val="000000"/>
                <w:sz w:val="20"/>
                <w:szCs w:val="20"/>
              </w:rPr>
              <w:t>0.44</w:t>
            </w:r>
            <w:r w:rsidR="0013771A" w:rsidRPr="002A04D4">
              <w:rPr>
                <w:color w:val="000000"/>
                <w:sz w:val="20"/>
                <w:szCs w:val="20"/>
              </w:rPr>
              <w:t>4</w:t>
            </w:r>
          </w:p>
        </w:tc>
      </w:tr>
      <w:tr w:rsidR="0013771A" w:rsidRPr="002A04D4" w14:paraId="6E79B3AD" w14:textId="3D0D2BC3" w:rsidTr="0013771A">
        <w:trPr>
          <w:trHeight w:val="300"/>
        </w:trPr>
        <w:tc>
          <w:tcPr>
            <w:tcW w:w="2702" w:type="dxa"/>
            <w:tcBorders>
              <w:top w:val="nil"/>
              <w:left w:val="nil"/>
              <w:bottom w:val="nil"/>
              <w:right w:val="nil"/>
            </w:tcBorders>
            <w:shd w:val="clear" w:color="auto" w:fill="auto"/>
            <w:noWrap/>
            <w:vAlign w:val="center"/>
          </w:tcPr>
          <w:p w14:paraId="32BBE29E" w14:textId="1E8A4FF7" w:rsidR="0013771A" w:rsidRPr="002A04D4" w:rsidRDefault="00AE0E01" w:rsidP="0013771A">
            <w:pPr>
              <w:spacing w:after="0"/>
              <w:rPr>
                <w:color w:val="000000"/>
                <w:sz w:val="20"/>
                <w:szCs w:val="20"/>
              </w:rPr>
            </w:pPr>
            <w:r w:rsidRPr="002A04D4">
              <w:rPr>
                <w:color w:val="000000"/>
                <w:sz w:val="20"/>
                <w:szCs w:val="20"/>
              </w:rPr>
              <w:t>Day</w:t>
            </w:r>
          </w:p>
        </w:tc>
        <w:tc>
          <w:tcPr>
            <w:tcW w:w="1016" w:type="dxa"/>
            <w:tcBorders>
              <w:top w:val="nil"/>
              <w:left w:val="nil"/>
              <w:bottom w:val="nil"/>
              <w:right w:val="nil"/>
            </w:tcBorders>
            <w:shd w:val="clear" w:color="auto" w:fill="auto"/>
            <w:noWrap/>
            <w:vAlign w:val="bottom"/>
          </w:tcPr>
          <w:p w14:paraId="6CF19000" w14:textId="3790E1C2" w:rsidR="0013771A" w:rsidRPr="002A04D4" w:rsidRDefault="0013771A" w:rsidP="00B671CF">
            <w:pPr>
              <w:spacing w:after="0"/>
              <w:jc w:val="center"/>
              <w:rPr>
                <w:color w:val="000000"/>
                <w:sz w:val="20"/>
                <w:szCs w:val="20"/>
              </w:rPr>
            </w:pPr>
            <w:r w:rsidRPr="002A04D4">
              <w:rPr>
                <w:color w:val="000000"/>
                <w:sz w:val="20"/>
                <w:szCs w:val="20"/>
              </w:rPr>
              <w:t>28.90</w:t>
            </w:r>
            <w:r w:rsidR="00B671CF" w:rsidRPr="002A04D4">
              <w:rPr>
                <w:color w:val="000000"/>
                <w:sz w:val="20"/>
                <w:szCs w:val="20"/>
              </w:rPr>
              <w:t>2</w:t>
            </w:r>
          </w:p>
        </w:tc>
        <w:tc>
          <w:tcPr>
            <w:tcW w:w="1068" w:type="dxa"/>
            <w:tcBorders>
              <w:top w:val="nil"/>
              <w:left w:val="nil"/>
              <w:bottom w:val="nil"/>
              <w:right w:val="nil"/>
            </w:tcBorders>
            <w:shd w:val="clear" w:color="auto" w:fill="auto"/>
            <w:noWrap/>
            <w:vAlign w:val="bottom"/>
          </w:tcPr>
          <w:p w14:paraId="0A2E5095" w14:textId="4C3198AE" w:rsidR="0013771A" w:rsidRPr="002A04D4" w:rsidRDefault="0013771A" w:rsidP="00B671CF">
            <w:pPr>
              <w:spacing w:after="0"/>
              <w:jc w:val="center"/>
              <w:rPr>
                <w:color w:val="000000"/>
                <w:sz w:val="20"/>
                <w:szCs w:val="20"/>
              </w:rPr>
            </w:pPr>
            <w:r w:rsidRPr="002A04D4">
              <w:rPr>
                <w:color w:val="000000"/>
                <w:sz w:val="20"/>
                <w:szCs w:val="20"/>
              </w:rPr>
              <w:t>6.092</w:t>
            </w:r>
          </w:p>
        </w:tc>
        <w:tc>
          <w:tcPr>
            <w:tcW w:w="992" w:type="dxa"/>
            <w:tcBorders>
              <w:top w:val="nil"/>
              <w:left w:val="nil"/>
              <w:bottom w:val="nil"/>
              <w:right w:val="nil"/>
            </w:tcBorders>
            <w:shd w:val="clear" w:color="auto" w:fill="auto"/>
            <w:noWrap/>
            <w:vAlign w:val="bottom"/>
          </w:tcPr>
          <w:p w14:paraId="2DD60BEB" w14:textId="25BB36CF" w:rsidR="0013771A" w:rsidRPr="002A04D4" w:rsidRDefault="0013771A" w:rsidP="00B671CF">
            <w:pPr>
              <w:spacing w:after="0"/>
              <w:jc w:val="center"/>
              <w:rPr>
                <w:color w:val="000000"/>
                <w:sz w:val="20"/>
                <w:szCs w:val="20"/>
              </w:rPr>
            </w:pPr>
            <w:r w:rsidRPr="002A04D4">
              <w:rPr>
                <w:color w:val="000000"/>
                <w:sz w:val="20"/>
                <w:szCs w:val="20"/>
              </w:rPr>
              <w:t>4.744</w:t>
            </w:r>
          </w:p>
        </w:tc>
        <w:tc>
          <w:tcPr>
            <w:tcW w:w="1134" w:type="dxa"/>
            <w:tcBorders>
              <w:top w:val="nil"/>
              <w:left w:val="nil"/>
              <w:bottom w:val="nil"/>
              <w:right w:val="nil"/>
            </w:tcBorders>
            <w:shd w:val="clear" w:color="auto" w:fill="auto"/>
            <w:noWrap/>
            <w:vAlign w:val="bottom"/>
          </w:tcPr>
          <w:p w14:paraId="0793FB29" w14:textId="1A3276BF" w:rsidR="0013771A" w:rsidRPr="002A04D4" w:rsidRDefault="0013771A" w:rsidP="00B671CF">
            <w:pPr>
              <w:spacing w:after="0"/>
              <w:jc w:val="center"/>
              <w:rPr>
                <w:color w:val="000000"/>
                <w:sz w:val="20"/>
                <w:szCs w:val="20"/>
              </w:rPr>
            </w:pPr>
            <w:r w:rsidRPr="002A04D4">
              <w:rPr>
                <w:color w:val="000000"/>
                <w:sz w:val="20"/>
                <w:szCs w:val="20"/>
              </w:rPr>
              <w:t>27.952</w:t>
            </w:r>
          </w:p>
        </w:tc>
        <w:tc>
          <w:tcPr>
            <w:tcW w:w="995" w:type="dxa"/>
            <w:tcBorders>
              <w:top w:val="nil"/>
              <w:left w:val="nil"/>
              <w:bottom w:val="nil"/>
              <w:right w:val="nil"/>
            </w:tcBorders>
            <w:shd w:val="clear" w:color="auto" w:fill="auto"/>
            <w:noWrap/>
            <w:vAlign w:val="bottom"/>
          </w:tcPr>
          <w:p w14:paraId="5316FDA1" w14:textId="1D02452C" w:rsidR="0013771A" w:rsidRPr="002A04D4" w:rsidRDefault="0013771A" w:rsidP="00B671CF">
            <w:pPr>
              <w:spacing w:after="0"/>
              <w:jc w:val="center"/>
              <w:rPr>
                <w:color w:val="000000"/>
                <w:sz w:val="20"/>
                <w:szCs w:val="20"/>
              </w:rPr>
            </w:pPr>
            <w:r w:rsidRPr="002A04D4">
              <w:rPr>
                <w:color w:val="000000"/>
                <w:sz w:val="20"/>
                <w:szCs w:val="20"/>
              </w:rPr>
              <w:t>4</w:t>
            </w:r>
          </w:p>
        </w:tc>
        <w:tc>
          <w:tcPr>
            <w:tcW w:w="1417" w:type="dxa"/>
            <w:tcBorders>
              <w:top w:val="nil"/>
              <w:left w:val="nil"/>
              <w:bottom w:val="nil"/>
              <w:right w:val="nil"/>
            </w:tcBorders>
            <w:shd w:val="clear" w:color="auto" w:fill="auto"/>
            <w:noWrap/>
          </w:tcPr>
          <w:p w14:paraId="340CE9FF" w14:textId="7B245CE8" w:rsidR="0013771A" w:rsidRPr="002A04D4" w:rsidRDefault="0013771A" w:rsidP="00B671CF">
            <w:pPr>
              <w:spacing w:after="0"/>
              <w:jc w:val="center"/>
              <w:rPr>
                <w:color w:val="000000"/>
                <w:sz w:val="20"/>
                <w:szCs w:val="20"/>
              </w:rPr>
            </w:pPr>
            <w:r w:rsidRPr="002A04D4">
              <w:rPr>
                <w:color w:val="000000"/>
                <w:sz w:val="20"/>
                <w:szCs w:val="20"/>
              </w:rPr>
              <w:t>&lt;0.001</w:t>
            </w:r>
          </w:p>
        </w:tc>
      </w:tr>
      <w:tr w:rsidR="0013771A" w:rsidRPr="002A04D4" w14:paraId="2492CB50" w14:textId="50A062F9" w:rsidTr="0013771A">
        <w:trPr>
          <w:trHeight w:val="300"/>
        </w:trPr>
        <w:tc>
          <w:tcPr>
            <w:tcW w:w="2702" w:type="dxa"/>
            <w:tcBorders>
              <w:top w:val="nil"/>
              <w:left w:val="nil"/>
              <w:bottom w:val="nil"/>
              <w:right w:val="nil"/>
            </w:tcBorders>
            <w:shd w:val="clear" w:color="auto" w:fill="auto"/>
            <w:noWrap/>
            <w:vAlign w:val="center"/>
          </w:tcPr>
          <w:p w14:paraId="4DEEDE18" w14:textId="4BBC513F" w:rsidR="0013771A" w:rsidRPr="002A04D4" w:rsidRDefault="00AE0E01" w:rsidP="0013771A">
            <w:pPr>
              <w:spacing w:after="0"/>
              <w:rPr>
                <w:color w:val="000000"/>
                <w:sz w:val="20"/>
                <w:szCs w:val="20"/>
              </w:rPr>
            </w:pPr>
            <w:r w:rsidRPr="002A04D4">
              <w:rPr>
                <w:color w:val="000000"/>
                <w:sz w:val="20"/>
                <w:szCs w:val="20"/>
              </w:rPr>
              <w:t>Day</w:t>
            </w:r>
            <w:r w:rsidRPr="002A04D4">
              <w:rPr>
                <w:color w:val="000000"/>
                <w:sz w:val="20"/>
                <w:szCs w:val="20"/>
                <w:vertAlign w:val="superscript"/>
              </w:rPr>
              <w:t>2</w:t>
            </w:r>
          </w:p>
        </w:tc>
        <w:tc>
          <w:tcPr>
            <w:tcW w:w="1016" w:type="dxa"/>
            <w:tcBorders>
              <w:top w:val="nil"/>
              <w:left w:val="nil"/>
              <w:bottom w:val="nil"/>
              <w:right w:val="nil"/>
            </w:tcBorders>
            <w:shd w:val="clear" w:color="auto" w:fill="auto"/>
            <w:noWrap/>
            <w:vAlign w:val="bottom"/>
          </w:tcPr>
          <w:p w14:paraId="5FCB2E6F" w14:textId="7E18A483" w:rsidR="0013771A" w:rsidRPr="002A04D4" w:rsidRDefault="0013771A" w:rsidP="00B671CF">
            <w:pPr>
              <w:spacing w:after="0"/>
              <w:jc w:val="center"/>
              <w:rPr>
                <w:color w:val="000000"/>
                <w:sz w:val="20"/>
                <w:szCs w:val="20"/>
              </w:rPr>
            </w:pPr>
            <w:r w:rsidRPr="002A04D4">
              <w:rPr>
                <w:color w:val="000000"/>
                <w:sz w:val="20"/>
                <w:szCs w:val="20"/>
              </w:rPr>
              <w:t>-0.71</w:t>
            </w:r>
            <w:r w:rsidR="00B671CF" w:rsidRPr="002A04D4">
              <w:rPr>
                <w:color w:val="000000"/>
                <w:sz w:val="20"/>
                <w:szCs w:val="20"/>
              </w:rPr>
              <w:t>3</w:t>
            </w:r>
          </w:p>
        </w:tc>
        <w:tc>
          <w:tcPr>
            <w:tcW w:w="1068" w:type="dxa"/>
            <w:tcBorders>
              <w:top w:val="nil"/>
              <w:left w:val="nil"/>
              <w:bottom w:val="nil"/>
              <w:right w:val="nil"/>
            </w:tcBorders>
            <w:shd w:val="clear" w:color="auto" w:fill="auto"/>
            <w:noWrap/>
            <w:vAlign w:val="bottom"/>
          </w:tcPr>
          <w:p w14:paraId="10C151DC" w14:textId="560151EB" w:rsidR="0013771A" w:rsidRPr="002A04D4" w:rsidRDefault="0013771A" w:rsidP="00B671CF">
            <w:pPr>
              <w:spacing w:after="0"/>
              <w:jc w:val="center"/>
              <w:rPr>
                <w:color w:val="000000"/>
                <w:sz w:val="20"/>
                <w:szCs w:val="20"/>
              </w:rPr>
            </w:pPr>
            <w:r w:rsidRPr="002A04D4">
              <w:rPr>
                <w:color w:val="000000"/>
                <w:sz w:val="20"/>
                <w:szCs w:val="20"/>
              </w:rPr>
              <w:t>0.15</w:t>
            </w:r>
            <w:r w:rsidR="00B671CF" w:rsidRPr="002A04D4">
              <w:rPr>
                <w:color w:val="000000"/>
                <w:sz w:val="20"/>
                <w:szCs w:val="20"/>
              </w:rPr>
              <w:t>8</w:t>
            </w:r>
          </w:p>
        </w:tc>
        <w:tc>
          <w:tcPr>
            <w:tcW w:w="992" w:type="dxa"/>
            <w:tcBorders>
              <w:top w:val="nil"/>
              <w:left w:val="nil"/>
              <w:bottom w:val="nil"/>
              <w:right w:val="nil"/>
            </w:tcBorders>
            <w:shd w:val="clear" w:color="auto" w:fill="auto"/>
            <w:noWrap/>
            <w:vAlign w:val="bottom"/>
          </w:tcPr>
          <w:p w14:paraId="636E3039" w14:textId="0BB08E40" w:rsidR="0013771A" w:rsidRPr="002A04D4" w:rsidRDefault="0013771A" w:rsidP="00B671CF">
            <w:pPr>
              <w:spacing w:after="0"/>
              <w:jc w:val="center"/>
              <w:rPr>
                <w:color w:val="000000"/>
                <w:sz w:val="20"/>
                <w:szCs w:val="20"/>
              </w:rPr>
            </w:pPr>
            <w:r w:rsidRPr="002A04D4">
              <w:rPr>
                <w:color w:val="000000"/>
                <w:sz w:val="20"/>
                <w:szCs w:val="20"/>
              </w:rPr>
              <w:t>-4.521</w:t>
            </w:r>
            <w:bookmarkStart w:id="0" w:name="_GoBack"/>
            <w:bookmarkEnd w:id="0"/>
          </w:p>
        </w:tc>
        <w:tc>
          <w:tcPr>
            <w:tcW w:w="1134" w:type="dxa"/>
            <w:tcBorders>
              <w:top w:val="nil"/>
              <w:left w:val="nil"/>
              <w:bottom w:val="nil"/>
              <w:right w:val="nil"/>
            </w:tcBorders>
            <w:shd w:val="clear" w:color="auto" w:fill="auto"/>
            <w:noWrap/>
            <w:vAlign w:val="bottom"/>
          </w:tcPr>
          <w:p w14:paraId="153CE99B" w14:textId="0F4DD39E" w:rsidR="0013771A" w:rsidRPr="002A04D4" w:rsidRDefault="0013771A" w:rsidP="00B671CF">
            <w:pPr>
              <w:spacing w:after="0"/>
              <w:jc w:val="center"/>
              <w:rPr>
                <w:color w:val="000000"/>
                <w:sz w:val="20"/>
                <w:szCs w:val="20"/>
              </w:rPr>
            </w:pPr>
            <w:r w:rsidRPr="002A04D4">
              <w:rPr>
                <w:color w:val="000000"/>
                <w:sz w:val="20"/>
                <w:szCs w:val="20"/>
              </w:rPr>
              <w:t>23.889</w:t>
            </w:r>
          </w:p>
        </w:tc>
        <w:tc>
          <w:tcPr>
            <w:tcW w:w="995" w:type="dxa"/>
            <w:tcBorders>
              <w:top w:val="nil"/>
              <w:left w:val="nil"/>
              <w:bottom w:val="nil"/>
              <w:right w:val="nil"/>
            </w:tcBorders>
            <w:shd w:val="clear" w:color="auto" w:fill="auto"/>
            <w:noWrap/>
            <w:vAlign w:val="bottom"/>
          </w:tcPr>
          <w:p w14:paraId="5CDA8C30" w14:textId="37BC07E0" w:rsidR="0013771A" w:rsidRPr="002A04D4" w:rsidRDefault="0013771A" w:rsidP="00B671CF">
            <w:pPr>
              <w:spacing w:after="0"/>
              <w:jc w:val="center"/>
              <w:rPr>
                <w:color w:val="000000"/>
                <w:sz w:val="20"/>
                <w:szCs w:val="20"/>
              </w:rPr>
            </w:pPr>
            <w:r w:rsidRPr="002A04D4">
              <w:rPr>
                <w:color w:val="000000"/>
                <w:sz w:val="20"/>
                <w:szCs w:val="20"/>
              </w:rPr>
              <w:t>2</w:t>
            </w:r>
          </w:p>
        </w:tc>
        <w:tc>
          <w:tcPr>
            <w:tcW w:w="1417" w:type="dxa"/>
            <w:tcBorders>
              <w:top w:val="nil"/>
              <w:left w:val="nil"/>
              <w:bottom w:val="nil"/>
              <w:right w:val="nil"/>
            </w:tcBorders>
            <w:shd w:val="clear" w:color="auto" w:fill="auto"/>
            <w:noWrap/>
          </w:tcPr>
          <w:p w14:paraId="47410612" w14:textId="2A671BC0" w:rsidR="0013771A" w:rsidRPr="002A04D4" w:rsidRDefault="0013771A" w:rsidP="00B671CF">
            <w:pPr>
              <w:spacing w:after="0"/>
              <w:jc w:val="center"/>
              <w:rPr>
                <w:color w:val="000000"/>
                <w:sz w:val="20"/>
                <w:szCs w:val="20"/>
              </w:rPr>
            </w:pPr>
            <w:r w:rsidRPr="002A04D4">
              <w:rPr>
                <w:color w:val="000000"/>
                <w:sz w:val="20"/>
                <w:szCs w:val="20"/>
              </w:rPr>
              <w:t>&lt;0.001</w:t>
            </w:r>
          </w:p>
        </w:tc>
      </w:tr>
      <w:tr w:rsidR="0013771A" w:rsidRPr="002A04D4" w14:paraId="484FB1BD" w14:textId="6BCCD2B0" w:rsidTr="0013771A">
        <w:trPr>
          <w:trHeight w:val="300"/>
        </w:trPr>
        <w:tc>
          <w:tcPr>
            <w:tcW w:w="2702" w:type="dxa"/>
            <w:tcBorders>
              <w:top w:val="nil"/>
              <w:left w:val="nil"/>
              <w:bottom w:val="nil"/>
              <w:right w:val="nil"/>
            </w:tcBorders>
            <w:shd w:val="clear" w:color="auto" w:fill="auto"/>
            <w:noWrap/>
            <w:vAlign w:val="center"/>
          </w:tcPr>
          <w:p w14:paraId="2E8E8FAF" w14:textId="4677BF61" w:rsidR="0013771A" w:rsidRPr="002A04D4" w:rsidRDefault="00AE0E01" w:rsidP="0013771A">
            <w:pPr>
              <w:spacing w:after="0"/>
              <w:rPr>
                <w:color w:val="000000"/>
                <w:sz w:val="20"/>
                <w:szCs w:val="20"/>
              </w:rPr>
            </w:pPr>
            <w:r w:rsidRPr="002A04D4">
              <w:rPr>
                <w:color w:val="000000"/>
                <w:sz w:val="20"/>
                <w:szCs w:val="20"/>
              </w:rPr>
              <w:t>Wind</w:t>
            </w:r>
          </w:p>
        </w:tc>
        <w:tc>
          <w:tcPr>
            <w:tcW w:w="1016" w:type="dxa"/>
            <w:tcBorders>
              <w:top w:val="nil"/>
              <w:left w:val="nil"/>
              <w:bottom w:val="nil"/>
              <w:right w:val="nil"/>
            </w:tcBorders>
            <w:shd w:val="clear" w:color="auto" w:fill="auto"/>
            <w:noWrap/>
            <w:vAlign w:val="bottom"/>
          </w:tcPr>
          <w:p w14:paraId="2E2AFB53" w14:textId="7AF5CD1E" w:rsidR="0013771A" w:rsidRPr="002A04D4" w:rsidRDefault="0013771A" w:rsidP="00B671CF">
            <w:pPr>
              <w:spacing w:after="0"/>
              <w:jc w:val="center"/>
              <w:rPr>
                <w:color w:val="000000"/>
                <w:sz w:val="20"/>
                <w:szCs w:val="20"/>
              </w:rPr>
            </w:pPr>
            <w:r w:rsidRPr="002A04D4">
              <w:rPr>
                <w:color w:val="000000"/>
                <w:sz w:val="20"/>
                <w:szCs w:val="20"/>
              </w:rPr>
              <w:t>16.994</w:t>
            </w:r>
          </w:p>
        </w:tc>
        <w:tc>
          <w:tcPr>
            <w:tcW w:w="1068" w:type="dxa"/>
            <w:tcBorders>
              <w:top w:val="nil"/>
              <w:left w:val="nil"/>
              <w:bottom w:val="nil"/>
              <w:right w:val="nil"/>
            </w:tcBorders>
            <w:shd w:val="clear" w:color="auto" w:fill="auto"/>
            <w:noWrap/>
            <w:vAlign w:val="bottom"/>
          </w:tcPr>
          <w:p w14:paraId="41F87552" w14:textId="283B2D0D" w:rsidR="0013771A" w:rsidRPr="002A04D4" w:rsidRDefault="0013771A" w:rsidP="00B671CF">
            <w:pPr>
              <w:spacing w:after="0"/>
              <w:jc w:val="center"/>
              <w:rPr>
                <w:color w:val="000000"/>
                <w:sz w:val="20"/>
                <w:szCs w:val="20"/>
              </w:rPr>
            </w:pPr>
            <w:r w:rsidRPr="002A04D4">
              <w:rPr>
                <w:color w:val="000000"/>
                <w:sz w:val="20"/>
                <w:szCs w:val="20"/>
              </w:rPr>
              <w:t>13.48</w:t>
            </w:r>
            <w:r w:rsidR="00B671CF" w:rsidRPr="002A04D4">
              <w:rPr>
                <w:color w:val="000000"/>
                <w:sz w:val="20"/>
                <w:szCs w:val="20"/>
              </w:rPr>
              <w:t>4</w:t>
            </w:r>
          </w:p>
        </w:tc>
        <w:tc>
          <w:tcPr>
            <w:tcW w:w="992" w:type="dxa"/>
            <w:tcBorders>
              <w:top w:val="nil"/>
              <w:left w:val="nil"/>
              <w:bottom w:val="nil"/>
              <w:right w:val="nil"/>
            </w:tcBorders>
            <w:shd w:val="clear" w:color="auto" w:fill="auto"/>
            <w:noWrap/>
            <w:vAlign w:val="bottom"/>
          </w:tcPr>
          <w:p w14:paraId="73B9A048" w14:textId="013C25DE" w:rsidR="0013771A" w:rsidRPr="002A04D4" w:rsidRDefault="0013771A" w:rsidP="00B671CF">
            <w:pPr>
              <w:spacing w:after="0"/>
              <w:jc w:val="center"/>
              <w:rPr>
                <w:color w:val="000000"/>
                <w:sz w:val="20"/>
                <w:szCs w:val="20"/>
              </w:rPr>
            </w:pPr>
            <w:r w:rsidRPr="002A04D4">
              <w:rPr>
                <w:color w:val="000000"/>
                <w:sz w:val="20"/>
                <w:szCs w:val="20"/>
              </w:rPr>
              <w:t>1.26</w:t>
            </w:r>
          </w:p>
        </w:tc>
        <w:tc>
          <w:tcPr>
            <w:tcW w:w="1134" w:type="dxa"/>
            <w:tcBorders>
              <w:top w:val="nil"/>
              <w:left w:val="nil"/>
              <w:bottom w:val="nil"/>
              <w:right w:val="nil"/>
            </w:tcBorders>
            <w:shd w:val="clear" w:color="auto" w:fill="auto"/>
            <w:noWrap/>
            <w:vAlign w:val="bottom"/>
          </w:tcPr>
          <w:p w14:paraId="3346CDAA" w14:textId="7B855677" w:rsidR="0013771A" w:rsidRPr="002A04D4" w:rsidRDefault="0013771A" w:rsidP="00B671CF">
            <w:pPr>
              <w:spacing w:after="0"/>
              <w:jc w:val="center"/>
              <w:rPr>
                <w:color w:val="000000"/>
                <w:sz w:val="20"/>
                <w:szCs w:val="20"/>
              </w:rPr>
            </w:pPr>
            <w:r w:rsidRPr="002A04D4">
              <w:rPr>
                <w:color w:val="000000"/>
                <w:sz w:val="20"/>
                <w:szCs w:val="20"/>
              </w:rPr>
              <w:t>109.16</w:t>
            </w:r>
          </w:p>
        </w:tc>
        <w:tc>
          <w:tcPr>
            <w:tcW w:w="995" w:type="dxa"/>
            <w:tcBorders>
              <w:top w:val="nil"/>
              <w:left w:val="nil"/>
              <w:bottom w:val="nil"/>
              <w:right w:val="nil"/>
            </w:tcBorders>
            <w:shd w:val="clear" w:color="auto" w:fill="auto"/>
            <w:noWrap/>
            <w:vAlign w:val="bottom"/>
          </w:tcPr>
          <w:p w14:paraId="3E4CAEA0" w14:textId="45530280" w:rsidR="0013771A" w:rsidRPr="002A04D4" w:rsidRDefault="0013771A" w:rsidP="00B671CF">
            <w:pPr>
              <w:spacing w:after="0"/>
              <w:jc w:val="center"/>
              <w:rPr>
                <w:color w:val="000000"/>
                <w:sz w:val="20"/>
                <w:szCs w:val="20"/>
              </w:rPr>
            </w:pPr>
            <w:r w:rsidRPr="002A04D4">
              <w:rPr>
                <w:color w:val="000000"/>
                <w:sz w:val="20"/>
                <w:szCs w:val="20"/>
              </w:rPr>
              <w:t>1</w:t>
            </w:r>
          </w:p>
        </w:tc>
        <w:tc>
          <w:tcPr>
            <w:tcW w:w="1417" w:type="dxa"/>
            <w:tcBorders>
              <w:top w:val="nil"/>
              <w:left w:val="nil"/>
              <w:bottom w:val="nil"/>
              <w:right w:val="nil"/>
            </w:tcBorders>
            <w:shd w:val="clear" w:color="auto" w:fill="auto"/>
            <w:noWrap/>
          </w:tcPr>
          <w:p w14:paraId="1ED40EFD" w14:textId="1C93C3D7" w:rsidR="0013771A" w:rsidRPr="002A04D4" w:rsidRDefault="0013771A" w:rsidP="00B671CF">
            <w:pPr>
              <w:spacing w:after="0"/>
              <w:jc w:val="center"/>
              <w:rPr>
                <w:color w:val="000000"/>
                <w:sz w:val="20"/>
                <w:szCs w:val="20"/>
              </w:rPr>
            </w:pPr>
            <w:r w:rsidRPr="002A04D4">
              <w:rPr>
                <w:color w:val="000000"/>
                <w:sz w:val="20"/>
                <w:szCs w:val="20"/>
              </w:rPr>
              <w:t>&lt;0.001</w:t>
            </w:r>
          </w:p>
        </w:tc>
      </w:tr>
      <w:tr w:rsidR="00EC4458" w:rsidRPr="002A04D4" w14:paraId="69F55E22" w14:textId="0C70A26B" w:rsidTr="00757A36">
        <w:trPr>
          <w:trHeight w:val="300"/>
        </w:trPr>
        <w:tc>
          <w:tcPr>
            <w:tcW w:w="2702" w:type="dxa"/>
            <w:tcBorders>
              <w:top w:val="nil"/>
              <w:left w:val="nil"/>
              <w:bottom w:val="nil"/>
              <w:right w:val="nil"/>
            </w:tcBorders>
            <w:shd w:val="clear" w:color="auto" w:fill="auto"/>
            <w:noWrap/>
            <w:vAlign w:val="center"/>
          </w:tcPr>
          <w:p w14:paraId="3462717C" w14:textId="588F436E" w:rsidR="00EC4458" w:rsidRPr="002A04D4" w:rsidRDefault="00AE0E01" w:rsidP="00757A36">
            <w:pPr>
              <w:spacing w:after="0"/>
              <w:rPr>
                <w:color w:val="000000"/>
                <w:sz w:val="20"/>
                <w:szCs w:val="20"/>
              </w:rPr>
            </w:pPr>
            <w:r w:rsidRPr="002A04D4">
              <w:rPr>
                <w:color w:val="000000"/>
                <w:sz w:val="20"/>
                <w:szCs w:val="20"/>
              </w:rPr>
              <w:t>Treatment:Day</w:t>
            </w:r>
          </w:p>
        </w:tc>
        <w:tc>
          <w:tcPr>
            <w:tcW w:w="1016" w:type="dxa"/>
            <w:tcBorders>
              <w:top w:val="nil"/>
              <w:left w:val="nil"/>
              <w:bottom w:val="nil"/>
              <w:right w:val="nil"/>
            </w:tcBorders>
            <w:shd w:val="clear" w:color="auto" w:fill="auto"/>
            <w:noWrap/>
            <w:vAlign w:val="bottom"/>
          </w:tcPr>
          <w:p w14:paraId="3FA86303" w14:textId="19446792" w:rsidR="00EC4458" w:rsidRPr="002A04D4" w:rsidRDefault="00B671CF" w:rsidP="00B671CF">
            <w:pPr>
              <w:spacing w:after="0"/>
              <w:jc w:val="center"/>
              <w:rPr>
                <w:color w:val="000000"/>
                <w:sz w:val="20"/>
                <w:szCs w:val="20"/>
              </w:rPr>
            </w:pPr>
            <w:r w:rsidRPr="002A04D4">
              <w:rPr>
                <w:color w:val="000000"/>
                <w:sz w:val="20"/>
                <w:szCs w:val="20"/>
              </w:rPr>
              <w:t>-10.081</w:t>
            </w:r>
          </w:p>
        </w:tc>
        <w:tc>
          <w:tcPr>
            <w:tcW w:w="1068" w:type="dxa"/>
            <w:tcBorders>
              <w:top w:val="nil"/>
              <w:left w:val="nil"/>
              <w:bottom w:val="nil"/>
              <w:right w:val="nil"/>
            </w:tcBorders>
            <w:shd w:val="clear" w:color="auto" w:fill="auto"/>
            <w:noWrap/>
            <w:vAlign w:val="bottom"/>
          </w:tcPr>
          <w:p w14:paraId="39EB3013" w14:textId="5BD89C13" w:rsidR="00EC4458" w:rsidRPr="002A04D4" w:rsidRDefault="00EC4458" w:rsidP="00B671CF">
            <w:pPr>
              <w:spacing w:after="0"/>
              <w:jc w:val="center"/>
              <w:rPr>
                <w:color w:val="000000"/>
                <w:sz w:val="20"/>
                <w:szCs w:val="20"/>
              </w:rPr>
            </w:pPr>
            <w:r w:rsidRPr="002A04D4">
              <w:rPr>
                <w:color w:val="000000"/>
                <w:sz w:val="20"/>
                <w:szCs w:val="20"/>
              </w:rPr>
              <w:t>8.42</w:t>
            </w:r>
            <w:r w:rsidR="00B671CF" w:rsidRPr="002A04D4">
              <w:rPr>
                <w:color w:val="000000"/>
                <w:sz w:val="20"/>
                <w:szCs w:val="20"/>
              </w:rPr>
              <w:t>6</w:t>
            </w:r>
          </w:p>
        </w:tc>
        <w:tc>
          <w:tcPr>
            <w:tcW w:w="992" w:type="dxa"/>
            <w:tcBorders>
              <w:top w:val="nil"/>
              <w:left w:val="nil"/>
              <w:bottom w:val="nil"/>
              <w:right w:val="nil"/>
            </w:tcBorders>
            <w:shd w:val="clear" w:color="auto" w:fill="auto"/>
            <w:noWrap/>
            <w:vAlign w:val="bottom"/>
          </w:tcPr>
          <w:p w14:paraId="0EA01568" w14:textId="1FE87AB1" w:rsidR="00EC4458" w:rsidRPr="002A04D4" w:rsidRDefault="00EC4458" w:rsidP="00B671CF">
            <w:pPr>
              <w:spacing w:after="0"/>
              <w:jc w:val="center"/>
              <w:rPr>
                <w:color w:val="000000"/>
                <w:sz w:val="20"/>
                <w:szCs w:val="20"/>
              </w:rPr>
            </w:pPr>
            <w:r w:rsidRPr="002A04D4">
              <w:rPr>
                <w:color w:val="000000"/>
                <w:sz w:val="20"/>
                <w:szCs w:val="20"/>
              </w:rPr>
              <w:t>-1.196</w:t>
            </w:r>
          </w:p>
        </w:tc>
        <w:tc>
          <w:tcPr>
            <w:tcW w:w="1134" w:type="dxa"/>
            <w:tcBorders>
              <w:top w:val="nil"/>
              <w:left w:val="nil"/>
              <w:bottom w:val="nil"/>
              <w:right w:val="nil"/>
            </w:tcBorders>
            <w:shd w:val="clear" w:color="auto" w:fill="auto"/>
            <w:noWrap/>
            <w:vAlign w:val="bottom"/>
          </w:tcPr>
          <w:p w14:paraId="2E61FBB7" w14:textId="34B7A075" w:rsidR="00EC4458" w:rsidRPr="002A04D4" w:rsidRDefault="00EC4458" w:rsidP="00B671CF">
            <w:pPr>
              <w:spacing w:after="0"/>
              <w:jc w:val="center"/>
              <w:rPr>
                <w:color w:val="000000"/>
                <w:sz w:val="20"/>
                <w:szCs w:val="20"/>
              </w:rPr>
            </w:pPr>
            <w:r w:rsidRPr="002A04D4">
              <w:rPr>
                <w:color w:val="000000"/>
                <w:sz w:val="20"/>
                <w:szCs w:val="20"/>
              </w:rPr>
              <w:t>2.6659</w:t>
            </w:r>
          </w:p>
        </w:tc>
        <w:tc>
          <w:tcPr>
            <w:tcW w:w="995" w:type="dxa"/>
            <w:tcBorders>
              <w:top w:val="nil"/>
              <w:left w:val="nil"/>
              <w:bottom w:val="nil"/>
              <w:right w:val="nil"/>
            </w:tcBorders>
            <w:shd w:val="clear" w:color="auto" w:fill="auto"/>
            <w:noWrap/>
            <w:vAlign w:val="bottom"/>
          </w:tcPr>
          <w:p w14:paraId="00027985" w14:textId="03937F46" w:rsidR="00EC4458" w:rsidRPr="002A04D4" w:rsidRDefault="00EC4458" w:rsidP="00B671CF">
            <w:pPr>
              <w:spacing w:after="0"/>
              <w:jc w:val="center"/>
              <w:rPr>
                <w:color w:val="000000"/>
                <w:sz w:val="20"/>
                <w:szCs w:val="20"/>
              </w:rPr>
            </w:pPr>
            <w:r w:rsidRPr="002A04D4">
              <w:rPr>
                <w:color w:val="000000"/>
                <w:sz w:val="20"/>
                <w:szCs w:val="20"/>
              </w:rPr>
              <w:t>2</w:t>
            </w:r>
          </w:p>
        </w:tc>
        <w:tc>
          <w:tcPr>
            <w:tcW w:w="1417" w:type="dxa"/>
            <w:tcBorders>
              <w:top w:val="nil"/>
              <w:left w:val="nil"/>
              <w:bottom w:val="nil"/>
              <w:right w:val="nil"/>
            </w:tcBorders>
            <w:shd w:val="clear" w:color="auto" w:fill="auto"/>
            <w:noWrap/>
            <w:vAlign w:val="bottom"/>
          </w:tcPr>
          <w:p w14:paraId="79FC9537" w14:textId="2D32AF02" w:rsidR="00EC4458" w:rsidRPr="002A04D4" w:rsidRDefault="00EC4458" w:rsidP="00B671CF">
            <w:pPr>
              <w:spacing w:after="0"/>
              <w:jc w:val="center"/>
              <w:rPr>
                <w:color w:val="000000"/>
                <w:sz w:val="20"/>
                <w:szCs w:val="20"/>
              </w:rPr>
            </w:pPr>
            <w:r w:rsidRPr="002A04D4">
              <w:rPr>
                <w:color w:val="000000"/>
                <w:sz w:val="20"/>
                <w:szCs w:val="20"/>
              </w:rPr>
              <w:t>0.26</w:t>
            </w:r>
            <w:r w:rsidR="0013771A" w:rsidRPr="002A04D4">
              <w:rPr>
                <w:color w:val="000000"/>
                <w:sz w:val="20"/>
                <w:szCs w:val="20"/>
              </w:rPr>
              <w:t>4</w:t>
            </w:r>
          </w:p>
        </w:tc>
      </w:tr>
      <w:tr w:rsidR="00EC4458" w:rsidRPr="002A04D4" w14:paraId="4B41AE96" w14:textId="5A4C945A" w:rsidTr="00757A36">
        <w:trPr>
          <w:trHeight w:val="300"/>
        </w:trPr>
        <w:tc>
          <w:tcPr>
            <w:tcW w:w="2702" w:type="dxa"/>
            <w:tcBorders>
              <w:top w:val="nil"/>
              <w:left w:val="nil"/>
              <w:bottom w:val="nil"/>
              <w:right w:val="nil"/>
            </w:tcBorders>
            <w:shd w:val="clear" w:color="auto" w:fill="auto"/>
            <w:noWrap/>
            <w:vAlign w:val="center"/>
          </w:tcPr>
          <w:p w14:paraId="05292F6C" w14:textId="68C054C6" w:rsidR="00EC4458" w:rsidRPr="002A04D4" w:rsidRDefault="00AE0E01" w:rsidP="00757A36">
            <w:pPr>
              <w:spacing w:after="0"/>
              <w:rPr>
                <w:color w:val="000000"/>
                <w:sz w:val="20"/>
                <w:szCs w:val="20"/>
              </w:rPr>
            </w:pPr>
            <w:r w:rsidRPr="002A04D4">
              <w:rPr>
                <w:sz w:val="20"/>
                <w:szCs w:val="20"/>
              </w:rPr>
              <w:t>Treatment:Day</w:t>
            </w:r>
            <w:r w:rsidRPr="002A04D4">
              <w:rPr>
                <w:sz w:val="20"/>
                <w:szCs w:val="20"/>
                <w:vertAlign w:val="superscript"/>
              </w:rPr>
              <w:t>2</w:t>
            </w:r>
          </w:p>
        </w:tc>
        <w:tc>
          <w:tcPr>
            <w:tcW w:w="1016" w:type="dxa"/>
            <w:tcBorders>
              <w:top w:val="nil"/>
              <w:left w:val="nil"/>
              <w:bottom w:val="nil"/>
              <w:right w:val="nil"/>
            </w:tcBorders>
            <w:shd w:val="clear" w:color="auto" w:fill="auto"/>
            <w:noWrap/>
            <w:vAlign w:val="bottom"/>
          </w:tcPr>
          <w:p w14:paraId="180CF962" w14:textId="5F9BD3E4" w:rsidR="00EC4458" w:rsidRPr="002A04D4" w:rsidRDefault="00EC4458" w:rsidP="00B671CF">
            <w:pPr>
              <w:spacing w:after="0"/>
              <w:jc w:val="center"/>
              <w:rPr>
                <w:color w:val="000000"/>
                <w:sz w:val="20"/>
                <w:szCs w:val="20"/>
              </w:rPr>
            </w:pPr>
            <w:r w:rsidRPr="002A04D4">
              <w:rPr>
                <w:color w:val="000000"/>
                <w:sz w:val="20"/>
                <w:szCs w:val="20"/>
              </w:rPr>
              <w:t>0.3</w:t>
            </w:r>
            <w:r w:rsidR="00B671CF" w:rsidRPr="002A04D4">
              <w:rPr>
                <w:color w:val="000000"/>
                <w:sz w:val="20"/>
                <w:szCs w:val="20"/>
              </w:rPr>
              <w:t>20</w:t>
            </w:r>
          </w:p>
        </w:tc>
        <w:tc>
          <w:tcPr>
            <w:tcW w:w="1068" w:type="dxa"/>
            <w:tcBorders>
              <w:top w:val="nil"/>
              <w:left w:val="nil"/>
              <w:bottom w:val="nil"/>
              <w:right w:val="nil"/>
            </w:tcBorders>
            <w:shd w:val="clear" w:color="auto" w:fill="auto"/>
            <w:noWrap/>
            <w:vAlign w:val="bottom"/>
          </w:tcPr>
          <w:p w14:paraId="44C7F274" w14:textId="781CB554" w:rsidR="00EC4458" w:rsidRPr="002A04D4" w:rsidRDefault="00EC4458" w:rsidP="00B671CF">
            <w:pPr>
              <w:spacing w:after="0"/>
              <w:jc w:val="center"/>
              <w:rPr>
                <w:color w:val="000000"/>
                <w:sz w:val="20"/>
                <w:szCs w:val="20"/>
              </w:rPr>
            </w:pPr>
            <w:r w:rsidRPr="002A04D4">
              <w:rPr>
                <w:color w:val="000000"/>
                <w:sz w:val="20"/>
                <w:szCs w:val="20"/>
              </w:rPr>
              <w:t>0.223</w:t>
            </w:r>
          </w:p>
        </w:tc>
        <w:tc>
          <w:tcPr>
            <w:tcW w:w="992" w:type="dxa"/>
            <w:tcBorders>
              <w:top w:val="nil"/>
              <w:left w:val="nil"/>
              <w:bottom w:val="nil"/>
              <w:right w:val="nil"/>
            </w:tcBorders>
            <w:shd w:val="clear" w:color="auto" w:fill="auto"/>
            <w:noWrap/>
            <w:vAlign w:val="bottom"/>
          </w:tcPr>
          <w:p w14:paraId="45AD1B6A" w14:textId="0065601D" w:rsidR="00EC4458" w:rsidRPr="002A04D4" w:rsidRDefault="00EC4458" w:rsidP="00B671CF">
            <w:pPr>
              <w:spacing w:after="0"/>
              <w:jc w:val="center"/>
              <w:rPr>
                <w:color w:val="000000"/>
                <w:sz w:val="20"/>
                <w:szCs w:val="20"/>
              </w:rPr>
            </w:pPr>
            <w:r w:rsidRPr="002A04D4">
              <w:rPr>
                <w:color w:val="000000"/>
                <w:sz w:val="20"/>
                <w:szCs w:val="20"/>
              </w:rPr>
              <w:t>1.432</w:t>
            </w:r>
          </w:p>
        </w:tc>
        <w:tc>
          <w:tcPr>
            <w:tcW w:w="1134" w:type="dxa"/>
            <w:tcBorders>
              <w:top w:val="nil"/>
              <w:left w:val="nil"/>
              <w:bottom w:val="nil"/>
              <w:right w:val="nil"/>
            </w:tcBorders>
            <w:shd w:val="clear" w:color="auto" w:fill="auto"/>
            <w:noWrap/>
            <w:vAlign w:val="bottom"/>
          </w:tcPr>
          <w:p w14:paraId="1D019218" w14:textId="4C24F11B" w:rsidR="00EC4458" w:rsidRPr="002A04D4" w:rsidRDefault="00EC4458" w:rsidP="00B671CF">
            <w:pPr>
              <w:spacing w:after="0"/>
              <w:jc w:val="center"/>
              <w:rPr>
                <w:color w:val="000000"/>
                <w:sz w:val="20"/>
                <w:szCs w:val="20"/>
              </w:rPr>
            </w:pPr>
            <w:r w:rsidRPr="002A04D4">
              <w:rPr>
                <w:color w:val="000000"/>
                <w:sz w:val="20"/>
                <w:szCs w:val="20"/>
              </w:rPr>
              <w:t>2.2482</w:t>
            </w:r>
          </w:p>
        </w:tc>
        <w:tc>
          <w:tcPr>
            <w:tcW w:w="995" w:type="dxa"/>
            <w:tcBorders>
              <w:top w:val="nil"/>
              <w:left w:val="nil"/>
              <w:bottom w:val="nil"/>
              <w:right w:val="nil"/>
            </w:tcBorders>
            <w:shd w:val="clear" w:color="auto" w:fill="auto"/>
            <w:noWrap/>
            <w:vAlign w:val="bottom"/>
          </w:tcPr>
          <w:p w14:paraId="604E5B5D" w14:textId="404277F8" w:rsidR="00EC4458" w:rsidRPr="002A04D4" w:rsidRDefault="00EC4458" w:rsidP="00B671CF">
            <w:pPr>
              <w:spacing w:after="0"/>
              <w:jc w:val="center"/>
              <w:rPr>
                <w:color w:val="000000"/>
                <w:sz w:val="20"/>
                <w:szCs w:val="20"/>
              </w:rPr>
            </w:pPr>
            <w:r w:rsidRPr="002A04D4">
              <w:rPr>
                <w:color w:val="000000"/>
                <w:sz w:val="20"/>
                <w:szCs w:val="20"/>
              </w:rPr>
              <w:t>1</w:t>
            </w:r>
          </w:p>
        </w:tc>
        <w:tc>
          <w:tcPr>
            <w:tcW w:w="1417" w:type="dxa"/>
            <w:tcBorders>
              <w:top w:val="nil"/>
              <w:left w:val="nil"/>
              <w:bottom w:val="nil"/>
              <w:right w:val="nil"/>
            </w:tcBorders>
            <w:shd w:val="clear" w:color="auto" w:fill="auto"/>
            <w:noWrap/>
            <w:vAlign w:val="bottom"/>
          </w:tcPr>
          <w:p w14:paraId="3913E4EA" w14:textId="66D6D23E" w:rsidR="00EC4458" w:rsidRPr="002A04D4" w:rsidRDefault="00EC4458" w:rsidP="00B671CF">
            <w:pPr>
              <w:spacing w:after="0"/>
              <w:jc w:val="center"/>
              <w:rPr>
                <w:color w:val="000000"/>
                <w:sz w:val="20"/>
                <w:szCs w:val="20"/>
              </w:rPr>
            </w:pPr>
            <w:r w:rsidRPr="002A04D4">
              <w:rPr>
                <w:color w:val="000000"/>
                <w:sz w:val="20"/>
                <w:szCs w:val="20"/>
              </w:rPr>
              <w:t>0.13</w:t>
            </w:r>
            <w:r w:rsidR="0013771A" w:rsidRPr="002A04D4">
              <w:rPr>
                <w:color w:val="000000"/>
                <w:sz w:val="20"/>
                <w:szCs w:val="20"/>
              </w:rPr>
              <w:t>4</w:t>
            </w:r>
          </w:p>
        </w:tc>
      </w:tr>
      <w:tr w:rsidR="00EC4458" w:rsidRPr="002A04D4" w14:paraId="351D18C5" w14:textId="04D12A4E" w:rsidTr="00757A36">
        <w:trPr>
          <w:trHeight w:val="300"/>
        </w:trPr>
        <w:tc>
          <w:tcPr>
            <w:tcW w:w="2702" w:type="dxa"/>
            <w:tcBorders>
              <w:top w:val="nil"/>
              <w:left w:val="nil"/>
              <w:bottom w:val="nil"/>
              <w:right w:val="nil"/>
            </w:tcBorders>
            <w:shd w:val="clear" w:color="auto" w:fill="auto"/>
            <w:noWrap/>
            <w:vAlign w:val="center"/>
          </w:tcPr>
          <w:p w14:paraId="31D39892" w14:textId="46E415E4" w:rsidR="00EC4458" w:rsidRPr="002A04D4" w:rsidRDefault="00EC4458" w:rsidP="00757A36">
            <w:pPr>
              <w:spacing w:after="0"/>
              <w:rPr>
                <w:color w:val="000000"/>
                <w:sz w:val="20"/>
                <w:szCs w:val="20"/>
              </w:rPr>
            </w:pPr>
          </w:p>
        </w:tc>
        <w:tc>
          <w:tcPr>
            <w:tcW w:w="1016" w:type="dxa"/>
            <w:tcBorders>
              <w:top w:val="nil"/>
              <w:left w:val="nil"/>
              <w:bottom w:val="nil"/>
              <w:right w:val="nil"/>
            </w:tcBorders>
            <w:shd w:val="clear" w:color="auto" w:fill="auto"/>
            <w:noWrap/>
            <w:vAlign w:val="bottom"/>
          </w:tcPr>
          <w:p w14:paraId="1D90D7FB" w14:textId="37289376" w:rsidR="00EC4458" w:rsidRPr="002A04D4" w:rsidRDefault="00EC4458" w:rsidP="00757A36">
            <w:pPr>
              <w:spacing w:after="0"/>
              <w:rPr>
                <w:color w:val="000000"/>
                <w:sz w:val="20"/>
                <w:szCs w:val="20"/>
              </w:rPr>
            </w:pPr>
          </w:p>
        </w:tc>
        <w:tc>
          <w:tcPr>
            <w:tcW w:w="1068" w:type="dxa"/>
            <w:tcBorders>
              <w:top w:val="nil"/>
              <w:left w:val="nil"/>
              <w:bottom w:val="nil"/>
              <w:right w:val="nil"/>
            </w:tcBorders>
            <w:shd w:val="clear" w:color="auto" w:fill="auto"/>
            <w:noWrap/>
            <w:vAlign w:val="bottom"/>
          </w:tcPr>
          <w:p w14:paraId="58BA81D6" w14:textId="2AADE239" w:rsidR="00EC4458" w:rsidRPr="002A04D4" w:rsidRDefault="00EC4458" w:rsidP="00757A36">
            <w:pPr>
              <w:spacing w:after="0"/>
              <w:rPr>
                <w:color w:val="000000"/>
                <w:sz w:val="20"/>
                <w:szCs w:val="20"/>
              </w:rPr>
            </w:pPr>
          </w:p>
        </w:tc>
        <w:tc>
          <w:tcPr>
            <w:tcW w:w="992" w:type="dxa"/>
            <w:tcBorders>
              <w:top w:val="nil"/>
              <w:left w:val="nil"/>
              <w:bottom w:val="nil"/>
              <w:right w:val="nil"/>
            </w:tcBorders>
            <w:shd w:val="clear" w:color="auto" w:fill="auto"/>
            <w:noWrap/>
            <w:vAlign w:val="bottom"/>
          </w:tcPr>
          <w:p w14:paraId="0613DDCA" w14:textId="6BCC5BB4" w:rsidR="00EC4458" w:rsidRPr="002A04D4" w:rsidRDefault="00EC4458" w:rsidP="00757A36">
            <w:pPr>
              <w:spacing w:after="0"/>
              <w:rPr>
                <w:color w:val="000000"/>
                <w:sz w:val="20"/>
                <w:szCs w:val="20"/>
              </w:rPr>
            </w:pPr>
          </w:p>
        </w:tc>
        <w:tc>
          <w:tcPr>
            <w:tcW w:w="1134" w:type="dxa"/>
            <w:tcBorders>
              <w:top w:val="nil"/>
              <w:left w:val="nil"/>
              <w:bottom w:val="nil"/>
              <w:right w:val="nil"/>
            </w:tcBorders>
            <w:shd w:val="clear" w:color="auto" w:fill="auto"/>
            <w:noWrap/>
            <w:vAlign w:val="bottom"/>
          </w:tcPr>
          <w:p w14:paraId="43304934" w14:textId="19E6EEAC" w:rsidR="00EC4458" w:rsidRPr="002A04D4" w:rsidRDefault="00EC4458" w:rsidP="00757A36">
            <w:pPr>
              <w:spacing w:after="0"/>
              <w:rPr>
                <w:color w:val="000000"/>
                <w:sz w:val="20"/>
                <w:szCs w:val="20"/>
              </w:rPr>
            </w:pPr>
          </w:p>
        </w:tc>
        <w:tc>
          <w:tcPr>
            <w:tcW w:w="995" w:type="dxa"/>
            <w:tcBorders>
              <w:top w:val="nil"/>
              <w:left w:val="nil"/>
              <w:bottom w:val="nil"/>
              <w:right w:val="nil"/>
            </w:tcBorders>
            <w:shd w:val="clear" w:color="auto" w:fill="auto"/>
            <w:noWrap/>
            <w:vAlign w:val="bottom"/>
          </w:tcPr>
          <w:p w14:paraId="2E7519EC" w14:textId="4B5EEDB6" w:rsidR="00EC4458" w:rsidRPr="002A04D4" w:rsidRDefault="00EC4458" w:rsidP="00757A36">
            <w:pPr>
              <w:spacing w:after="0"/>
              <w:rPr>
                <w:color w:val="000000"/>
                <w:sz w:val="20"/>
                <w:szCs w:val="20"/>
              </w:rPr>
            </w:pPr>
          </w:p>
        </w:tc>
        <w:tc>
          <w:tcPr>
            <w:tcW w:w="1417" w:type="dxa"/>
            <w:tcBorders>
              <w:top w:val="nil"/>
              <w:left w:val="nil"/>
              <w:bottom w:val="nil"/>
              <w:right w:val="nil"/>
            </w:tcBorders>
            <w:shd w:val="clear" w:color="auto" w:fill="auto"/>
            <w:noWrap/>
            <w:vAlign w:val="bottom"/>
          </w:tcPr>
          <w:p w14:paraId="5D7037E4" w14:textId="13D245EC" w:rsidR="00EC4458" w:rsidRPr="002A04D4" w:rsidRDefault="00EC4458" w:rsidP="00757A36">
            <w:pPr>
              <w:spacing w:after="0"/>
              <w:rPr>
                <w:color w:val="000000"/>
                <w:sz w:val="20"/>
                <w:szCs w:val="20"/>
              </w:rPr>
            </w:pPr>
          </w:p>
        </w:tc>
      </w:tr>
      <w:tr w:rsidR="00EC4458" w:rsidRPr="002A04D4" w14:paraId="58141A82" w14:textId="4ADD3025" w:rsidTr="00757A36">
        <w:trPr>
          <w:trHeight w:val="300"/>
        </w:trPr>
        <w:tc>
          <w:tcPr>
            <w:tcW w:w="9324" w:type="dxa"/>
            <w:gridSpan w:val="7"/>
            <w:tcBorders>
              <w:top w:val="nil"/>
              <w:left w:val="nil"/>
            </w:tcBorders>
            <w:shd w:val="clear" w:color="auto" w:fill="auto"/>
            <w:noWrap/>
            <w:vAlign w:val="bottom"/>
            <w:hideMark/>
          </w:tcPr>
          <w:p w14:paraId="384C0978" w14:textId="69F082F7" w:rsidR="00EC4458" w:rsidRPr="002A04D4" w:rsidRDefault="00EC4458" w:rsidP="00D32882">
            <w:pPr>
              <w:spacing w:after="0"/>
              <w:rPr>
                <w:color w:val="000000" w:themeColor="text1"/>
                <w:sz w:val="20"/>
                <w:szCs w:val="20"/>
              </w:rPr>
            </w:pPr>
            <w:r w:rsidRPr="002A04D4">
              <w:rPr>
                <w:color w:val="000000" w:themeColor="text1"/>
                <w:sz w:val="20"/>
                <w:szCs w:val="20"/>
              </w:rPr>
              <w:t xml:space="preserve">f) </w:t>
            </w:r>
            <w:r w:rsidR="00D32882" w:rsidRPr="002A04D4">
              <w:rPr>
                <w:color w:val="000000" w:themeColor="text1"/>
                <w:sz w:val="20"/>
                <w:szCs w:val="20"/>
              </w:rPr>
              <w:t xml:space="preserve">Sum of area of pollen per day – </w:t>
            </w:r>
            <w:r w:rsidRPr="002A04D4">
              <w:rPr>
                <w:color w:val="000000" w:themeColor="text1"/>
                <w:sz w:val="20"/>
                <w:szCs w:val="20"/>
              </w:rPr>
              <w:t>LMER</w:t>
            </w:r>
            <w:r w:rsidR="00D32882" w:rsidRPr="002A04D4">
              <w:rPr>
                <w:color w:val="000000" w:themeColor="text1"/>
                <w:sz w:val="20"/>
                <w:szCs w:val="20"/>
              </w:rPr>
              <w:t xml:space="preserve">, </w:t>
            </w:r>
            <w:r w:rsidRPr="002A04D4">
              <w:rPr>
                <w:color w:val="000000" w:themeColor="text1"/>
                <w:sz w:val="20"/>
                <w:szCs w:val="20"/>
              </w:rPr>
              <w:t>normal distribution</w:t>
            </w:r>
          </w:p>
        </w:tc>
      </w:tr>
      <w:tr w:rsidR="003642F3" w:rsidRPr="002A04D4" w14:paraId="02F0F209" w14:textId="052B95BD" w:rsidTr="00AE0E01">
        <w:trPr>
          <w:trHeight w:val="360"/>
        </w:trPr>
        <w:tc>
          <w:tcPr>
            <w:tcW w:w="2702" w:type="dxa"/>
            <w:tcBorders>
              <w:top w:val="nil"/>
              <w:left w:val="nil"/>
              <w:bottom w:val="single" w:sz="18" w:space="0" w:color="auto"/>
              <w:right w:val="nil"/>
            </w:tcBorders>
            <w:shd w:val="clear" w:color="auto" w:fill="auto"/>
            <w:noWrap/>
            <w:vAlign w:val="center"/>
            <w:hideMark/>
          </w:tcPr>
          <w:p w14:paraId="1649C5DF" w14:textId="228CE34B" w:rsidR="003642F3" w:rsidRPr="002A04D4" w:rsidRDefault="003642F3" w:rsidP="003642F3">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 </w:t>
            </w:r>
          </w:p>
        </w:tc>
        <w:tc>
          <w:tcPr>
            <w:tcW w:w="1016" w:type="dxa"/>
            <w:tcBorders>
              <w:top w:val="nil"/>
              <w:left w:val="nil"/>
              <w:bottom w:val="single" w:sz="18" w:space="0" w:color="auto"/>
              <w:right w:val="nil"/>
            </w:tcBorders>
            <w:shd w:val="clear" w:color="auto" w:fill="auto"/>
            <w:noWrap/>
            <w:vAlign w:val="bottom"/>
            <w:hideMark/>
          </w:tcPr>
          <w:p w14:paraId="2738AAEB" w14:textId="11F884A6"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68" w:type="dxa"/>
            <w:tcBorders>
              <w:top w:val="nil"/>
              <w:left w:val="nil"/>
              <w:bottom w:val="single" w:sz="18" w:space="0" w:color="auto"/>
              <w:right w:val="nil"/>
            </w:tcBorders>
            <w:shd w:val="clear" w:color="auto" w:fill="auto"/>
            <w:noWrap/>
            <w:vAlign w:val="bottom"/>
            <w:hideMark/>
          </w:tcPr>
          <w:p w14:paraId="4401C7F9" w14:textId="060583F7"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92" w:type="dxa"/>
            <w:tcBorders>
              <w:top w:val="nil"/>
              <w:left w:val="nil"/>
              <w:bottom w:val="single" w:sz="18" w:space="0" w:color="auto"/>
              <w:right w:val="nil"/>
            </w:tcBorders>
            <w:shd w:val="clear" w:color="auto" w:fill="auto"/>
            <w:noWrap/>
            <w:vAlign w:val="bottom"/>
            <w:hideMark/>
          </w:tcPr>
          <w:p w14:paraId="136163B1" w14:textId="1CA43BED"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t value</w:t>
            </w:r>
          </w:p>
        </w:tc>
        <w:tc>
          <w:tcPr>
            <w:tcW w:w="1134" w:type="dxa"/>
            <w:tcBorders>
              <w:top w:val="nil"/>
              <w:left w:val="nil"/>
              <w:bottom w:val="single" w:sz="18" w:space="0" w:color="auto"/>
              <w:right w:val="nil"/>
            </w:tcBorders>
            <w:shd w:val="clear" w:color="auto" w:fill="auto"/>
            <w:noWrap/>
            <w:vAlign w:val="bottom"/>
            <w:hideMark/>
          </w:tcPr>
          <w:p w14:paraId="1A3A34AD" w14:textId="0F6EB92A"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X</w:t>
            </w:r>
            <w:r w:rsidRPr="002A04D4">
              <w:rPr>
                <w:rFonts w:eastAsia="Times New Roman" w:cs="Times New Roman"/>
                <w:color w:val="000000" w:themeColor="text1"/>
                <w:sz w:val="20"/>
                <w:szCs w:val="20"/>
                <w:vertAlign w:val="superscript"/>
                <w:lang w:eastAsia="en-GB"/>
              </w:rPr>
              <w:t>2</w:t>
            </w:r>
          </w:p>
        </w:tc>
        <w:tc>
          <w:tcPr>
            <w:tcW w:w="995" w:type="dxa"/>
            <w:tcBorders>
              <w:top w:val="nil"/>
              <w:left w:val="nil"/>
              <w:bottom w:val="single" w:sz="18" w:space="0" w:color="auto"/>
              <w:right w:val="nil"/>
            </w:tcBorders>
            <w:shd w:val="clear" w:color="auto" w:fill="auto"/>
            <w:noWrap/>
            <w:vAlign w:val="bottom"/>
            <w:hideMark/>
          </w:tcPr>
          <w:p w14:paraId="46038D3D" w14:textId="25C234EF"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DF</w:t>
            </w:r>
          </w:p>
        </w:tc>
        <w:tc>
          <w:tcPr>
            <w:tcW w:w="1417" w:type="dxa"/>
            <w:tcBorders>
              <w:top w:val="nil"/>
              <w:left w:val="nil"/>
              <w:bottom w:val="single" w:sz="18" w:space="0" w:color="auto"/>
              <w:right w:val="nil"/>
            </w:tcBorders>
            <w:shd w:val="clear" w:color="auto" w:fill="auto"/>
            <w:noWrap/>
            <w:vAlign w:val="bottom"/>
            <w:hideMark/>
          </w:tcPr>
          <w:p w14:paraId="114E4670" w14:textId="267582E7" w:rsidR="003642F3" w:rsidRPr="002A04D4" w:rsidRDefault="003642F3" w:rsidP="003642F3">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r>
      <w:tr w:rsidR="00EC4458" w:rsidRPr="002A04D4" w14:paraId="1324A2B0" w14:textId="2C7544AE" w:rsidTr="00757A36">
        <w:trPr>
          <w:trHeight w:val="300"/>
        </w:trPr>
        <w:tc>
          <w:tcPr>
            <w:tcW w:w="2702" w:type="dxa"/>
            <w:tcBorders>
              <w:top w:val="single" w:sz="18" w:space="0" w:color="auto"/>
              <w:left w:val="nil"/>
              <w:bottom w:val="nil"/>
              <w:right w:val="nil"/>
            </w:tcBorders>
            <w:shd w:val="clear" w:color="auto" w:fill="auto"/>
            <w:noWrap/>
            <w:vAlign w:val="center"/>
          </w:tcPr>
          <w:p w14:paraId="7081F159" w14:textId="763EA515" w:rsidR="00EC4458" w:rsidRPr="002A04D4" w:rsidRDefault="00EC4458" w:rsidP="00757A36">
            <w:pPr>
              <w:spacing w:after="0"/>
              <w:rPr>
                <w:color w:val="000000"/>
                <w:sz w:val="20"/>
                <w:szCs w:val="20"/>
              </w:rPr>
            </w:pPr>
            <w:r w:rsidRPr="002A04D4">
              <w:rPr>
                <w:color w:val="000000"/>
                <w:sz w:val="20"/>
                <w:szCs w:val="20"/>
              </w:rPr>
              <w:t>(Intercept)</w:t>
            </w:r>
          </w:p>
        </w:tc>
        <w:tc>
          <w:tcPr>
            <w:tcW w:w="1016" w:type="dxa"/>
            <w:tcBorders>
              <w:top w:val="single" w:sz="18" w:space="0" w:color="auto"/>
              <w:left w:val="nil"/>
              <w:bottom w:val="nil"/>
              <w:right w:val="nil"/>
            </w:tcBorders>
            <w:shd w:val="clear" w:color="auto" w:fill="auto"/>
            <w:noWrap/>
            <w:vAlign w:val="bottom"/>
          </w:tcPr>
          <w:p w14:paraId="4414D85F" w14:textId="7A19885B" w:rsidR="00EC4458" w:rsidRPr="002A04D4" w:rsidRDefault="00EC4458" w:rsidP="00B671CF">
            <w:pPr>
              <w:spacing w:after="0"/>
              <w:jc w:val="center"/>
              <w:rPr>
                <w:color w:val="000000"/>
                <w:sz w:val="20"/>
                <w:szCs w:val="20"/>
              </w:rPr>
            </w:pPr>
            <w:r w:rsidRPr="002A04D4">
              <w:rPr>
                <w:color w:val="000000"/>
                <w:sz w:val="20"/>
                <w:szCs w:val="20"/>
              </w:rPr>
              <w:t>-0.08</w:t>
            </w:r>
            <w:r w:rsidR="0013771A" w:rsidRPr="002A04D4">
              <w:rPr>
                <w:color w:val="000000"/>
                <w:sz w:val="20"/>
                <w:szCs w:val="20"/>
              </w:rPr>
              <w:t>2</w:t>
            </w:r>
          </w:p>
        </w:tc>
        <w:tc>
          <w:tcPr>
            <w:tcW w:w="1068" w:type="dxa"/>
            <w:tcBorders>
              <w:top w:val="single" w:sz="18" w:space="0" w:color="auto"/>
              <w:left w:val="nil"/>
              <w:bottom w:val="nil"/>
              <w:right w:val="nil"/>
            </w:tcBorders>
            <w:shd w:val="clear" w:color="auto" w:fill="auto"/>
            <w:noWrap/>
            <w:vAlign w:val="bottom"/>
          </w:tcPr>
          <w:p w14:paraId="6EBD9AC9" w14:textId="0E458132" w:rsidR="00EC4458" w:rsidRPr="002A04D4" w:rsidRDefault="00EC4458" w:rsidP="00B671CF">
            <w:pPr>
              <w:spacing w:after="0"/>
              <w:jc w:val="center"/>
              <w:rPr>
                <w:color w:val="000000"/>
                <w:sz w:val="20"/>
                <w:szCs w:val="20"/>
              </w:rPr>
            </w:pPr>
            <w:r w:rsidRPr="002A04D4">
              <w:rPr>
                <w:color w:val="000000"/>
                <w:sz w:val="20"/>
                <w:szCs w:val="20"/>
              </w:rPr>
              <w:t>0.27</w:t>
            </w:r>
            <w:r w:rsidR="0013771A" w:rsidRPr="002A04D4">
              <w:rPr>
                <w:color w:val="000000"/>
                <w:sz w:val="20"/>
                <w:szCs w:val="20"/>
              </w:rPr>
              <w:t>8</w:t>
            </w:r>
          </w:p>
        </w:tc>
        <w:tc>
          <w:tcPr>
            <w:tcW w:w="992" w:type="dxa"/>
            <w:tcBorders>
              <w:top w:val="single" w:sz="18" w:space="0" w:color="auto"/>
              <w:left w:val="nil"/>
              <w:bottom w:val="nil"/>
              <w:right w:val="nil"/>
            </w:tcBorders>
            <w:shd w:val="clear" w:color="auto" w:fill="auto"/>
            <w:noWrap/>
            <w:vAlign w:val="bottom"/>
          </w:tcPr>
          <w:p w14:paraId="7AE80EE5" w14:textId="1B7A038E" w:rsidR="00EC4458" w:rsidRPr="002A04D4" w:rsidRDefault="00EC4458" w:rsidP="00B671CF">
            <w:pPr>
              <w:spacing w:after="0"/>
              <w:jc w:val="center"/>
              <w:rPr>
                <w:color w:val="000000"/>
                <w:sz w:val="20"/>
                <w:szCs w:val="20"/>
              </w:rPr>
            </w:pPr>
            <w:r w:rsidRPr="002A04D4">
              <w:rPr>
                <w:color w:val="000000"/>
                <w:sz w:val="20"/>
                <w:szCs w:val="20"/>
              </w:rPr>
              <w:t>-0.294</w:t>
            </w:r>
          </w:p>
        </w:tc>
        <w:tc>
          <w:tcPr>
            <w:tcW w:w="1134" w:type="dxa"/>
            <w:tcBorders>
              <w:top w:val="single" w:sz="18" w:space="0" w:color="auto"/>
              <w:left w:val="nil"/>
              <w:bottom w:val="nil"/>
              <w:right w:val="nil"/>
            </w:tcBorders>
            <w:shd w:val="clear" w:color="auto" w:fill="auto"/>
            <w:noWrap/>
            <w:vAlign w:val="bottom"/>
          </w:tcPr>
          <w:p w14:paraId="33906D64" w14:textId="32E70E64" w:rsidR="00EC4458" w:rsidRPr="002A04D4" w:rsidRDefault="00EC4458" w:rsidP="00B671CF">
            <w:pPr>
              <w:spacing w:after="0"/>
              <w:jc w:val="center"/>
              <w:rPr>
                <w:color w:val="000000"/>
                <w:sz w:val="20"/>
                <w:szCs w:val="20"/>
              </w:rPr>
            </w:pPr>
            <w:r w:rsidRPr="002A04D4">
              <w:rPr>
                <w:color w:val="000000"/>
                <w:sz w:val="20"/>
                <w:szCs w:val="20"/>
              </w:rPr>
              <w:t>58.732</w:t>
            </w:r>
          </w:p>
        </w:tc>
        <w:tc>
          <w:tcPr>
            <w:tcW w:w="995" w:type="dxa"/>
            <w:tcBorders>
              <w:top w:val="single" w:sz="18" w:space="0" w:color="auto"/>
              <w:left w:val="nil"/>
              <w:bottom w:val="nil"/>
              <w:right w:val="nil"/>
            </w:tcBorders>
            <w:shd w:val="clear" w:color="auto" w:fill="auto"/>
            <w:noWrap/>
            <w:vAlign w:val="bottom"/>
          </w:tcPr>
          <w:p w14:paraId="46C15518" w14:textId="651FE7D2" w:rsidR="00EC4458" w:rsidRPr="002A04D4" w:rsidRDefault="00EC4458" w:rsidP="00B671CF">
            <w:pPr>
              <w:spacing w:after="0"/>
              <w:jc w:val="center"/>
              <w:rPr>
                <w:color w:val="000000"/>
                <w:sz w:val="20"/>
                <w:szCs w:val="20"/>
              </w:rPr>
            </w:pPr>
            <w:r w:rsidRPr="002A04D4">
              <w:rPr>
                <w:color w:val="000000"/>
                <w:sz w:val="20"/>
                <w:szCs w:val="20"/>
              </w:rPr>
              <w:t>6</w:t>
            </w:r>
          </w:p>
        </w:tc>
        <w:tc>
          <w:tcPr>
            <w:tcW w:w="1417" w:type="dxa"/>
            <w:tcBorders>
              <w:top w:val="single" w:sz="18" w:space="0" w:color="auto"/>
              <w:left w:val="nil"/>
              <w:bottom w:val="nil"/>
              <w:right w:val="nil"/>
            </w:tcBorders>
            <w:shd w:val="clear" w:color="auto" w:fill="auto"/>
            <w:noWrap/>
            <w:vAlign w:val="bottom"/>
          </w:tcPr>
          <w:p w14:paraId="01EA434D" w14:textId="5C61BBFA" w:rsidR="00EC4458" w:rsidRPr="002A04D4" w:rsidRDefault="0013771A" w:rsidP="00B671CF">
            <w:pPr>
              <w:spacing w:after="0"/>
              <w:jc w:val="center"/>
              <w:rPr>
                <w:color w:val="000000"/>
                <w:sz w:val="20"/>
                <w:szCs w:val="20"/>
              </w:rPr>
            </w:pPr>
            <w:r w:rsidRPr="002A04D4">
              <w:rPr>
                <w:color w:val="000000"/>
                <w:sz w:val="20"/>
                <w:szCs w:val="20"/>
              </w:rPr>
              <w:t>&lt;0.001</w:t>
            </w:r>
          </w:p>
        </w:tc>
      </w:tr>
      <w:tr w:rsidR="00EC4458" w:rsidRPr="002A04D4" w14:paraId="24824BFA" w14:textId="0F873CC6" w:rsidTr="00757A36">
        <w:trPr>
          <w:trHeight w:val="300"/>
        </w:trPr>
        <w:tc>
          <w:tcPr>
            <w:tcW w:w="2702" w:type="dxa"/>
            <w:tcBorders>
              <w:top w:val="nil"/>
              <w:left w:val="nil"/>
              <w:bottom w:val="nil"/>
              <w:right w:val="nil"/>
            </w:tcBorders>
            <w:shd w:val="clear" w:color="auto" w:fill="auto"/>
            <w:noWrap/>
            <w:vAlign w:val="center"/>
          </w:tcPr>
          <w:p w14:paraId="7F81F8E0" w14:textId="7668043D" w:rsidR="00EC4458" w:rsidRPr="002A04D4" w:rsidRDefault="00AE0E01" w:rsidP="00757A36">
            <w:pPr>
              <w:spacing w:after="0"/>
              <w:rPr>
                <w:color w:val="000000"/>
                <w:sz w:val="20"/>
                <w:szCs w:val="20"/>
              </w:rPr>
            </w:pPr>
            <w:r w:rsidRPr="002A04D4">
              <w:rPr>
                <w:color w:val="000000"/>
                <w:sz w:val="20"/>
                <w:szCs w:val="20"/>
              </w:rPr>
              <w:t>Treatment</w:t>
            </w:r>
          </w:p>
        </w:tc>
        <w:tc>
          <w:tcPr>
            <w:tcW w:w="1016" w:type="dxa"/>
            <w:tcBorders>
              <w:top w:val="nil"/>
              <w:left w:val="nil"/>
              <w:bottom w:val="nil"/>
              <w:right w:val="nil"/>
            </w:tcBorders>
            <w:shd w:val="clear" w:color="auto" w:fill="auto"/>
            <w:noWrap/>
            <w:vAlign w:val="bottom"/>
          </w:tcPr>
          <w:p w14:paraId="3835B066" w14:textId="414C6310" w:rsidR="00EC4458" w:rsidRPr="002A04D4" w:rsidRDefault="00EC4458" w:rsidP="00B671CF">
            <w:pPr>
              <w:spacing w:after="0"/>
              <w:jc w:val="center"/>
              <w:rPr>
                <w:color w:val="000000"/>
                <w:sz w:val="20"/>
                <w:szCs w:val="20"/>
              </w:rPr>
            </w:pPr>
            <w:r w:rsidRPr="002A04D4">
              <w:rPr>
                <w:color w:val="000000"/>
                <w:sz w:val="20"/>
                <w:szCs w:val="20"/>
              </w:rPr>
              <w:t>-0.09</w:t>
            </w:r>
            <w:r w:rsidR="0013771A" w:rsidRPr="002A04D4">
              <w:rPr>
                <w:color w:val="000000"/>
                <w:sz w:val="20"/>
                <w:szCs w:val="20"/>
              </w:rPr>
              <w:t>4</w:t>
            </w:r>
          </w:p>
        </w:tc>
        <w:tc>
          <w:tcPr>
            <w:tcW w:w="1068" w:type="dxa"/>
            <w:tcBorders>
              <w:top w:val="nil"/>
              <w:left w:val="nil"/>
              <w:bottom w:val="nil"/>
              <w:right w:val="nil"/>
            </w:tcBorders>
            <w:shd w:val="clear" w:color="auto" w:fill="auto"/>
            <w:noWrap/>
            <w:vAlign w:val="bottom"/>
          </w:tcPr>
          <w:p w14:paraId="7EBCF8D1" w14:textId="2A814424" w:rsidR="00EC4458" w:rsidRPr="002A04D4" w:rsidRDefault="00EC4458" w:rsidP="00B671CF">
            <w:pPr>
              <w:spacing w:after="0"/>
              <w:jc w:val="center"/>
              <w:rPr>
                <w:color w:val="000000"/>
                <w:sz w:val="20"/>
                <w:szCs w:val="20"/>
              </w:rPr>
            </w:pPr>
            <w:r w:rsidRPr="002A04D4">
              <w:rPr>
                <w:color w:val="000000"/>
                <w:sz w:val="20"/>
                <w:szCs w:val="20"/>
              </w:rPr>
              <w:t>0.375</w:t>
            </w:r>
          </w:p>
        </w:tc>
        <w:tc>
          <w:tcPr>
            <w:tcW w:w="992" w:type="dxa"/>
            <w:tcBorders>
              <w:top w:val="nil"/>
              <w:left w:val="nil"/>
              <w:bottom w:val="nil"/>
              <w:right w:val="nil"/>
            </w:tcBorders>
            <w:shd w:val="clear" w:color="auto" w:fill="auto"/>
            <w:noWrap/>
            <w:vAlign w:val="bottom"/>
          </w:tcPr>
          <w:p w14:paraId="32A259DF" w14:textId="3C1FDF10" w:rsidR="00EC4458" w:rsidRPr="002A04D4" w:rsidRDefault="00EC4458" w:rsidP="00B671CF">
            <w:pPr>
              <w:spacing w:after="0"/>
              <w:jc w:val="center"/>
              <w:rPr>
                <w:color w:val="000000"/>
                <w:sz w:val="20"/>
                <w:szCs w:val="20"/>
              </w:rPr>
            </w:pPr>
            <w:r w:rsidRPr="002A04D4">
              <w:rPr>
                <w:color w:val="000000"/>
                <w:sz w:val="20"/>
                <w:szCs w:val="20"/>
              </w:rPr>
              <w:t>-0.249</w:t>
            </w:r>
          </w:p>
        </w:tc>
        <w:tc>
          <w:tcPr>
            <w:tcW w:w="1134" w:type="dxa"/>
            <w:tcBorders>
              <w:top w:val="nil"/>
              <w:left w:val="nil"/>
              <w:bottom w:val="nil"/>
              <w:right w:val="nil"/>
            </w:tcBorders>
            <w:shd w:val="clear" w:color="auto" w:fill="auto"/>
            <w:noWrap/>
            <w:vAlign w:val="bottom"/>
          </w:tcPr>
          <w:p w14:paraId="195E81E0" w14:textId="2DBD3551" w:rsidR="00EC4458" w:rsidRPr="002A04D4" w:rsidRDefault="00EC4458" w:rsidP="00B671CF">
            <w:pPr>
              <w:spacing w:after="0"/>
              <w:jc w:val="center"/>
              <w:rPr>
                <w:color w:val="000000"/>
                <w:sz w:val="20"/>
                <w:szCs w:val="20"/>
              </w:rPr>
            </w:pPr>
            <w:r w:rsidRPr="002A04D4">
              <w:rPr>
                <w:color w:val="000000"/>
                <w:sz w:val="20"/>
                <w:szCs w:val="20"/>
              </w:rPr>
              <w:t>4.167</w:t>
            </w:r>
          </w:p>
        </w:tc>
        <w:tc>
          <w:tcPr>
            <w:tcW w:w="995" w:type="dxa"/>
            <w:tcBorders>
              <w:top w:val="nil"/>
              <w:left w:val="nil"/>
              <w:bottom w:val="nil"/>
              <w:right w:val="nil"/>
            </w:tcBorders>
            <w:shd w:val="clear" w:color="auto" w:fill="auto"/>
            <w:noWrap/>
            <w:vAlign w:val="bottom"/>
          </w:tcPr>
          <w:p w14:paraId="59A93B40" w14:textId="4EB3295C" w:rsidR="00EC4458" w:rsidRPr="002A04D4" w:rsidRDefault="00EC4458" w:rsidP="00B671CF">
            <w:pPr>
              <w:spacing w:after="0"/>
              <w:jc w:val="center"/>
              <w:rPr>
                <w:color w:val="000000"/>
                <w:sz w:val="20"/>
                <w:szCs w:val="20"/>
              </w:rPr>
            </w:pPr>
            <w:r w:rsidRPr="002A04D4">
              <w:rPr>
                <w:color w:val="000000"/>
                <w:sz w:val="20"/>
                <w:szCs w:val="20"/>
              </w:rPr>
              <w:t>3</w:t>
            </w:r>
          </w:p>
        </w:tc>
        <w:tc>
          <w:tcPr>
            <w:tcW w:w="1417" w:type="dxa"/>
            <w:tcBorders>
              <w:top w:val="nil"/>
              <w:left w:val="nil"/>
              <w:bottom w:val="nil"/>
              <w:right w:val="nil"/>
            </w:tcBorders>
            <w:shd w:val="clear" w:color="auto" w:fill="auto"/>
            <w:noWrap/>
            <w:vAlign w:val="bottom"/>
          </w:tcPr>
          <w:p w14:paraId="4C52EE06" w14:textId="4A468C75" w:rsidR="00EC4458" w:rsidRPr="002A04D4" w:rsidRDefault="00EC4458" w:rsidP="00B671CF">
            <w:pPr>
              <w:spacing w:after="0"/>
              <w:jc w:val="center"/>
              <w:rPr>
                <w:color w:val="000000"/>
                <w:sz w:val="20"/>
                <w:szCs w:val="20"/>
              </w:rPr>
            </w:pPr>
            <w:r w:rsidRPr="002A04D4">
              <w:rPr>
                <w:color w:val="000000"/>
                <w:sz w:val="20"/>
                <w:szCs w:val="20"/>
              </w:rPr>
              <w:t>0.244</w:t>
            </w:r>
          </w:p>
        </w:tc>
      </w:tr>
      <w:tr w:rsidR="0013771A" w:rsidRPr="002A04D4" w14:paraId="0692F869" w14:textId="26EF1F9C" w:rsidTr="0013771A">
        <w:trPr>
          <w:trHeight w:val="300"/>
        </w:trPr>
        <w:tc>
          <w:tcPr>
            <w:tcW w:w="2702" w:type="dxa"/>
            <w:tcBorders>
              <w:top w:val="nil"/>
              <w:left w:val="nil"/>
              <w:bottom w:val="nil"/>
              <w:right w:val="nil"/>
            </w:tcBorders>
            <w:shd w:val="clear" w:color="auto" w:fill="auto"/>
            <w:noWrap/>
            <w:vAlign w:val="center"/>
          </w:tcPr>
          <w:p w14:paraId="35A96999" w14:textId="0FECC844" w:rsidR="0013771A" w:rsidRPr="002A04D4" w:rsidRDefault="00AE0E01" w:rsidP="0013771A">
            <w:pPr>
              <w:spacing w:after="0"/>
              <w:rPr>
                <w:color w:val="000000"/>
                <w:sz w:val="20"/>
                <w:szCs w:val="20"/>
              </w:rPr>
            </w:pPr>
            <w:r w:rsidRPr="002A04D4">
              <w:rPr>
                <w:color w:val="000000"/>
                <w:sz w:val="20"/>
                <w:szCs w:val="20"/>
              </w:rPr>
              <w:t>Day</w:t>
            </w:r>
          </w:p>
        </w:tc>
        <w:tc>
          <w:tcPr>
            <w:tcW w:w="1016" w:type="dxa"/>
            <w:tcBorders>
              <w:top w:val="nil"/>
              <w:left w:val="nil"/>
              <w:bottom w:val="nil"/>
              <w:right w:val="nil"/>
            </w:tcBorders>
            <w:shd w:val="clear" w:color="auto" w:fill="auto"/>
            <w:noWrap/>
            <w:vAlign w:val="bottom"/>
          </w:tcPr>
          <w:p w14:paraId="3F44D9C4" w14:textId="09CB9F10" w:rsidR="0013771A" w:rsidRPr="002A04D4" w:rsidRDefault="0013771A" w:rsidP="00B671CF">
            <w:pPr>
              <w:spacing w:after="0"/>
              <w:jc w:val="center"/>
              <w:rPr>
                <w:color w:val="000000"/>
                <w:sz w:val="20"/>
                <w:szCs w:val="20"/>
              </w:rPr>
            </w:pPr>
            <w:r w:rsidRPr="002A04D4">
              <w:rPr>
                <w:color w:val="000000"/>
                <w:sz w:val="20"/>
                <w:szCs w:val="20"/>
              </w:rPr>
              <w:t>0.132</w:t>
            </w:r>
          </w:p>
        </w:tc>
        <w:tc>
          <w:tcPr>
            <w:tcW w:w="1068" w:type="dxa"/>
            <w:tcBorders>
              <w:top w:val="nil"/>
              <w:left w:val="nil"/>
              <w:bottom w:val="nil"/>
              <w:right w:val="nil"/>
            </w:tcBorders>
            <w:shd w:val="clear" w:color="auto" w:fill="auto"/>
            <w:noWrap/>
            <w:vAlign w:val="bottom"/>
          </w:tcPr>
          <w:p w14:paraId="4F62FD1C" w14:textId="63A1F1CA" w:rsidR="0013771A" w:rsidRPr="002A04D4" w:rsidRDefault="0013771A" w:rsidP="00B671CF">
            <w:pPr>
              <w:spacing w:after="0"/>
              <w:jc w:val="center"/>
              <w:rPr>
                <w:color w:val="000000"/>
                <w:sz w:val="20"/>
                <w:szCs w:val="20"/>
              </w:rPr>
            </w:pPr>
            <w:r w:rsidRPr="002A04D4">
              <w:rPr>
                <w:color w:val="000000"/>
                <w:sz w:val="20"/>
                <w:szCs w:val="20"/>
              </w:rPr>
              <w:t>0.035</w:t>
            </w:r>
          </w:p>
        </w:tc>
        <w:tc>
          <w:tcPr>
            <w:tcW w:w="992" w:type="dxa"/>
            <w:tcBorders>
              <w:top w:val="nil"/>
              <w:left w:val="nil"/>
              <w:bottom w:val="nil"/>
              <w:right w:val="nil"/>
            </w:tcBorders>
            <w:shd w:val="clear" w:color="auto" w:fill="auto"/>
            <w:noWrap/>
            <w:vAlign w:val="bottom"/>
          </w:tcPr>
          <w:p w14:paraId="2394EAE6" w14:textId="56C5CF70" w:rsidR="0013771A" w:rsidRPr="002A04D4" w:rsidRDefault="0013771A" w:rsidP="00B671CF">
            <w:pPr>
              <w:spacing w:after="0"/>
              <w:jc w:val="center"/>
              <w:rPr>
                <w:color w:val="000000"/>
                <w:sz w:val="20"/>
                <w:szCs w:val="20"/>
              </w:rPr>
            </w:pPr>
            <w:r w:rsidRPr="002A04D4">
              <w:rPr>
                <w:color w:val="000000"/>
                <w:sz w:val="20"/>
                <w:szCs w:val="20"/>
              </w:rPr>
              <w:t>3.707</w:t>
            </w:r>
          </w:p>
        </w:tc>
        <w:tc>
          <w:tcPr>
            <w:tcW w:w="1134" w:type="dxa"/>
            <w:tcBorders>
              <w:top w:val="nil"/>
              <w:left w:val="nil"/>
              <w:bottom w:val="nil"/>
              <w:right w:val="nil"/>
            </w:tcBorders>
            <w:shd w:val="clear" w:color="auto" w:fill="auto"/>
            <w:noWrap/>
            <w:vAlign w:val="bottom"/>
          </w:tcPr>
          <w:p w14:paraId="23043739" w14:textId="7DB3DB98" w:rsidR="0013771A" w:rsidRPr="002A04D4" w:rsidRDefault="0013771A" w:rsidP="00B671CF">
            <w:pPr>
              <w:spacing w:after="0"/>
              <w:jc w:val="center"/>
              <w:rPr>
                <w:color w:val="000000"/>
                <w:sz w:val="20"/>
                <w:szCs w:val="20"/>
              </w:rPr>
            </w:pPr>
            <w:r w:rsidRPr="002A04D4">
              <w:rPr>
                <w:color w:val="000000"/>
                <w:sz w:val="20"/>
                <w:szCs w:val="20"/>
              </w:rPr>
              <w:t>21.502</w:t>
            </w:r>
          </w:p>
        </w:tc>
        <w:tc>
          <w:tcPr>
            <w:tcW w:w="995" w:type="dxa"/>
            <w:tcBorders>
              <w:top w:val="nil"/>
              <w:left w:val="nil"/>
              <w:bottom w:val="nil"/>
              <w:right w:val="nil"/>
            </w:tcBorders>
            <w:shd w:val="clear" w:color="auto" w:fill="auto"/>
            <w:noWrap/>
            <w:vAlign w:val="bottom"/>
          </w:tcPr>
          <w:p w14:paraId="73C74BFD" w14:textId="77FC433D" w:rsidR="0013771A" w:rsidRPr="002A04D4" w:rsidRDefault="0013771A" w:rsidP="00B671CF">
            <w:pPr>
              <w:spacing w:after="0"/>
              <w:jc w:val="center"/>
              <w:rPr>
                <w:color w:val="000000"/>
                <w:sz w:val="20"/>
                <w:szCs w:val="20"/>
              </w:rPr>
            </w:pPr>
            <w:r w:rsidRPr="002A04D4">
              <w:rPr>
                <w:color w:val="000000"/>
                <w:sz w:val="20"/>
                <w:szCs w:val="20"/>
              </w:rPr>
              <w:t>4</w:t>
            </w:r>
          </w:p>
        </w:tc>
        <w:tc>
          <w:tcPr>
            <w:tcW w:w="1417" w:type="dxa"/>
            <w:tcBorders>
              <w:top w:val="nil"/>
              <w:left w:val="nil"/>
              <w:bottom w:val="nil"/>
              <w:right w:val="nil"/>
            </w:tcBorders>
            <w:shd w:val="clear" w:color="auto" w:fill="auto"/>
            <w:noWrap/>
          </w:tcPr>
          <w:p w14:paraId="3FBB1149" w14:textId="23AC6017" w:rsidR="0013771A" w:rsidRPr="002A04D4" w:rsidRDefault="0013771A" w:rsidP="00B671CF">
            <w:pPr>
              <w:spacing w:after="0"/>
              <w:jc w:val="center"/>
              <w:rPr>
                <w:color w:val="000000"/>
                <w:sz w:val="20"/>
                <w:szCs w:val="20"/>
              </w:rPr>
            </w:pPr>
            <w:r w:rsidRPr="002A04D4">
              <w:rPr>
                <w:color w:val="000000"/>
                <w:sz w:val="20"/>
                <w:szCs w:val="20"/>
              </w:rPr>
              <w:t>&lt;0.001</w:t>
            </w:r>
          </w:p>
        </w:tc>
      </w:tr>
      <w:tr w:rsidR="0013771A" w:rsidRPr="002A04D4" w14:paraId="093E8675" w14:textId="22ED6F47" w:rsidTr="0013771A">
        <w:trPr>
          <w:trHeight w:val="300"/>
        </w:trPr>
        <w:tc>
          <w:tcPr>
            <w:tcW w:w="2702" w:type="dxa"/>
            <w:tcBorders>
              <w:top w:val="nil"/>
              <w:left w:val="nil"/>
              <w:bottom w:val="nil"/>
              <w:right w:val="nil"/>
            </w:tcBorders>
            <w:shd w:val="clear" w:color="auto" w:fill="auto"/>
            <w:noWrap/>
            <w:vAlign w:val="center"/>
          </w:tcPr>
          <w:p w14:paraId="4F509448" w14:textId="1A122B88" w:rsidR="0013771A" w:rsidRPr="002A04D4" w:rsidRDefault="00AE0E01" w:rsidP="00AE0E01">
            <w:pPr>
              <w:spacing w:after="0"/>
              <w:rPr>
                <w:color w:val="000000"/>
                <w:sz w:val="20"/>
                <w:szCs w:val="20"/>
              </w:rPr>
            </w:pPr>
            <w:r w:rsidRPr="002A04D4">
              <w:rPr>
                <w:color w:val="000000"/>
                <w:sz w:val="20"/>
                <w:szCs w:val="20"/>
              </w:rPr>
              <w:t>D</w:t>
            </w:r>
            <w:r w:rsidR="0013771A" w:rsidRPr="002A04D4">
              <w:rPr>
                <w:color w:val="000000"/>
                <w:sz w:val="20"/>
                <w:szCs w:val="20"/>
              </w:rPr>
              <w:t>ay</w:t>
            </w:r>
            <w:r w:rsidR="0013771A" w:rsidRPr="002A04D4">
              <w:rPr>
                <w:color w:val="000000"/>
                <w:sz w:val="20"/>
                <w:szCs w:val="20"/>
                <w:vertAlign w:val="superscript"/>
              </w:rPr>
              <w:t>2</w:t>
            </w:r>
          </w:p>
        </w:tc>
        <w:tc>
          <w:tcPr>
            <w:tcW w:w="1016" w:type="dxa"/>
            <w:tcBorders>
              <w:top w:val="nil"/>
              <w:left w:val="nil"/>
              <w:bottom w:val="nil"/>
              <w:right w:val="nil"/>
            </w:tcBorders>
            <w:shd w:val="clear" w:color="auto" w:fill="auto"/>
            <w:noWrap/>
            <w:vAlign w:val="bottom"/>
          </w:tcPr>
          <w:p w14:paraId="61557A93" w14:textId="461CAF03" w:rsidR="0013771A" w:rsidRPr="002A04D4" w:rsidRDefault="0013771A" w:rsidP="00B671CF">
            <w:pPr>
              <w:spacing w:after="0"/>
              <w:jc w:val="center"/>
              <w:rPr>
                <w:color w:val="000000"/>
                <w:sz w:val="20"/>
                <w:szCs w:val="20"/>
              </w:rPr>
            </w:pPr>
            <w:r w:rsidRPr="002A04D4">
              <w:rPr>
                <w:color w:val="000000"/>
                <w:sz w:val="20"/>
                <w:szCs w:val="20"/>
              </w:rPr>
              <w:t>-0.003</w:t>
            </w:r>
          </w:p>
        </w:tc>
        <w:tc>
          <w:tcPr>
            <w:tcW w:w="1068" w:type="dxa"/>
            <w:tcBorders>
              <w:top w:val="nil"/>
              <w:left w:val="nil"/>
              <w:bottom w:val="nil"/>
              <w:right w:val="nil"/>
            </w:tcBorders>
            <w:shd w:val="clear" w:color="auto" w:fill="auto"/>
            <w:noWrap/>
            <w:vAlign w:val="bottom"/>
          </w:tcPr>
          <w:p w14:paraId="274C533D" w14:textId="5572DF2E" w:rsidR="0013771A" w:rsidRPr="002A04D4" w:rsidRDefault="0013771A" w:rsidP="00B671CF">
            <w:pPr>
              <w:spacing w:after="0"/>
              <w:jc w:val="center"/>
              <w:rPr>
                <w:color w:val="000000"/>
                <w:sz w:val="20"/>
                <w:szCs w:val="20"/>
              </w:rPr>
            </w:pPr>
            <w:r w:rsidRPr="002A04D4">
              <w:rPr>
                <w:color w:val="000000"/>
                <w:sz w:val="20"/>
                <w:szCs w:val="20"/>
              </w:rPr>
              <w:t>0.0009</w:t>
            </w:r>
          </w:p>
        </w:tc>
        <w:tc>
          <w:tcPr>
            <w:tcW w:w="992" w:type="dxa"/>
            <w:tcBorders>
              <w:top w:val="nil"/>
              <w:left w:val="nil"/>
              <w:bottom w:val="nil"/>
              <w:right w:val="nil"/>
            </w:tcBorders>
            <w:shd w:val="clear" w:color="auto" w:fill="auto"/>
            <w:noWrap/>
            <w:vAlign w:val="bottom"/>
          </w:tcPr>
          <w:p w14:paraId="36220BF9" w14:textId="32E8C06D" w:rsidR="0013771A" w:rsidRPr="002A04D4" w:rsidRDefault="0013771A" w:rsidP="00B671CF">
            <w:pPr>
              <w:spacing w:after="0"/>
              <w:jc w:val="center"/>
              <w:rPr>
                <w:color w:val="000000"/>
                <w:sz w:val="20"/>
                <w:szCs w:val="20"/>
              </w:rPr>
            </w:pPr>
            <w:r w:rsidRPr="002A04D4">
              <w:rPr>
                <w:color w:val="000000"/>
                <w:sz w:val="20"/>
                <w:szCs w:val="20"/>
              </w:rPr>
              <w:t>-3.377</w:t>
            </w:r>
          </w:p>
        </w:tc>
        <w:tc>
          <w:tcPr>
            <w:tcW w:w="1134" w:type="dxa"/>
            <w:tcBorders>
              <w:top w:val="nil"/>
              <w:left w:val="nil"/>
              <w:bottom w:val="nil"/>
              <w:right w:val="nil"/>
            </w:tcBorders>
            <w:shd w:val="clear" w:color="auto" w:fill="auto"/>
            <w:noWrap/>
            <w:vAlign w:val="bottom"/>
          </w:tcPr>
          <w:p w14:paraId="53322DDE" w14:textId="262AF1D6" w:rsidR="0013771A" w:rsidRPr="002A04D4" w:rsidRDefault="0013771A" w:rsidP="00B671CF">
            <w:pPr>
              <w:spacing w:after="0"/>
              <w:jc w:val="center"/>
              <w:rPr>
                <w:color w:val="000000"/>
                <w:sz w:val="20"/>
                <w:szCs w:val="20"/>
              </w:rPr>
            </w:pPr>
            <w:r w:rsidRPr="002A04D4">
              <w:rPr>
                <w:color w:val="000000"/>
                <w:sz w:val="20"/>
                <w:szCs w:val="20"/>
              </w:rPr>
              <w:t>17.859</w:t>
            </w:r>
          </w:p>
        </w:tc>
        <w:tc>
          <w:tcPr>
            <w:tcW w:w="995" w:type="dxa"/>
            <w:tcBorders>
              <w:top w:val="nil"/>
              <w:left w:val="nil"/>
              <w:bottom w:val="nil"/>
              <w:right w:val="nil"/>
            </w:tcBorders>
            <w:shd w:val="clear" w:color="auto" w:fill="auto"/>
            <w:noWrap/>
            <w:vAlign w:val="bottom"/>
          </w:tcPr>
          <w:p w14:paraId="47167264" w14:textId="588C6938" w:rsidR="0013771A" w:rsidRPr="002A04D4" w:rsidRDefault="0013771A" w:rsidP="00B671CF">
            <w:pPr>
              <w:spacing w:after="0"/>
              <w:jc w:val="center"/>
              <w:rPr>
                <w:color w:val="000000"/>
                <w:sz w:val="20"/>
                <w:szCs w:val="20"/>
              </w:rPr>
            </w:pPr>
            <w:r w:rsidRPr="002A04D4">
              <w:rPr>
                <w:color w:val="000000"/>
                <w:sz w:val="20"/>
                <w:szCs w:val="20"/>
              </w:rPr>
              <w:t>2</w:t>
            </w:r>
          </w:p>
        </w:tc>
        <w:tc>
          <w:tcPr>
            <w:tcW w:w="1417" w:type="dxa"/>
            <w:tcBorders>
              <w:top w:val="nil"/>
              <w:left w:val="nil"/>
              <w:bottom w:val="nil"/>
              <w:right w:val="nil"/>
            </w:tcBorders>
            <w:shd w:val="clear" w:color="auto" w:fill="auto"/>
            <w:noWrap/>
          </w:tcPr>
          <w:p w14:paraId="432F50E0" w14:textId="1DAD7851" w:rsidR="0013771A" w:rsidRPr="002A04D4" w:rsidRDefault="0013771A" w:rsidP="00B671CF">
            <w:pPr>
              <w:spacing w:after="0"/>
              <w:jc w:val="center"/>
              <w:rPr>
                <w:color w:val="000000"/>
                <w:sz w:val="20"/>
                <w:szCs w:val="20"/>
              </w:rPr>
            </w:pPr>
            <w:r w:rsidRPr="002A04D4">
              <w:rPr>
                <w:color w:val="000000"/>
                <w:sz w:val="20"/>
                <w:szCs w:val="20"/>
              </w:rPr>
              <w:t>&lt;0.001</w:t>
            </w:r>
          </w:p>
        </w:tc>
      </w:tr>
      <w:tr w:rsidR="0013771A" w:rsidRPr="002A04D4" w14:paraId="3BDD2F8F" w14:textId="1537010A" w:rsidTr="0013771A">
        <w:trPr>
          <w:trHeight w:val="300"/>
        </w:trPr>
        <w:tc>
          <w:tcPr>
            <w:tcW w:w="2702" w:type="dxa"/>
            <w:tcBorders>
              <w:top w:val="nil"/>
              <w:left w:val="nil"/>
              <w:bottom w:val="nil"/>
              <w:right w:val="nil"/>
            </w:tcBorders>
            <w:shd w:val="clear" w:color="auto" w:fill="auto"/>
            <w:noWrap/>
            <w:vAlign w:val="center"/>
          </w:tcPr>
          <w:p w14:paraId="3EB8EB41" w14:textId="75DA3CB2" w:rsidR="0013771A" w:rsidRPr="002A04D4" w:rsidRDefault="00AE0E01" w:rsidP="00AE0E01">
            <w:pPr>
              <w:spacing w:after="0"/>
              <w:rPr>
                <w:color w:val="000000"/>
                <w:sz w:val="20"/>
                <w:szCs w:val="20"/>
              </w:rPr>
            </w:pPr>
            <w:r w:rsidRPr="002A04D4">
              <w:rPr>
                <w:color w:val="000000"/>
                <w:sz w:val="20"/>
                <w:szCs w:val="20"/>
              </w:rPr>
              <w:t>W</w:t>
            </w:r>
            <w:r w:rsidR="0013771A" w:rsidRPr="002A04D4">
              <w:rPr>
                <w:color w:val="000000"/>
                <w:sz w:val="20"/>
                <w:szCs w:val="20"/>
              </w:rPr>
              <w:t>ind</w:t>
            </w:r>
          </w:p>
        </w:tc>
        <w:tc>
          <w:tcPr>
            <w:tcW w:w="1016" w:type="dxa"/>
            <w:tcBorders>
              <w:top w:val="nil"/>
              <w:left w:val="nil"/>
              <w:bottom w:val="nil"/>
              <w:right w:val="nil"/>
            </w:tcBorders>
            <w:shd w:val="clear" w:color="auto" w:fill="auto"/>
            <w:noWrap/>
            <w:vAlign w:val="bottom"/>
          </w:tcPr>
          <w:p w14:paraId="5725F1A8" w14:textId="50576F20" w:rsidR="0013771A" w:rsidRPr="002A04D4" w:rsidRDefault="0013771A" w:rsidP="00B671CF">
            <w:pPr>
              <w:spacing w:after="0"/>
              <w:jc w:val="center"/>
              <w:rPr>
                <w:color w:val="000000"/>
                <w:sz w:val="20"/>
                <w:szCs w:val="20"/>
              </w:rPr>
            </w:pPr>
            <w:r w:rsidRPr="002A04D4">
              <w:rPr>
                <w:color w:val="000000"/>
                <w:sz w:val="20"/>
                <w:szCs w:val="20"/>
              </w:rPr>
              <w:t>0.121</w:t>
            </w:r>
          </w:p>
        </w:tc>
        <w:tc>
          <w:tcPr>
            <w:tcW w:w="1068" w:type="dxa"/>
            <w:tcBorders>
              <w:top w:val="nil"/>
              <w:left w:val="nil"/>
              <w:bottom w:val="nil"/>
              <w:right w:val="nil"/>
            </w:tcBorders>
            <w:shd w:val="clear" w:color="auto" w:fill="auto"/>
            <w:noWrap/>
            <w:vAlign w:val="bottom"/>
          </w:tcPr>
          <w:p w14:paraId="65B49A16" w14:textId="454EFF35" w:rsidR="0013771A" w:rsidRPr="002A04D4" w:rsidRDefault="0013771A" w:rsidP="00B671CF">
            <w:pPr>
              <w:spacing w:after="0"/>
              <w:jc w:val="center"/>
              <w:rPr>
                <w:color w:val="000000"/>
                <w:sz w:val="20"/>
                <w:szCs w:val="20"/>
              </w:rPr>
            </w:pPr>
            <w:r w:rsidRPr="002A04D4">
              <w:rPr>
                <w:color w:val="000000"/>
                <w:sz w:val="20"/>
                <w:szCs w:val="20"/>
              </w:rPr>
              <w:t>0.081</w:t>
            </w:r>
          </w:p>
        </w:tc>
        <w:tc>
          <w:tcPr>
            <w:tcW w:w="992" w:type="dxa"/>
            <w:tcBorders>
              <w:top w:val="nil"/>
              <w:left w:val="nil"/>
              <w:bottom w:val="nil"/>
              <w:right w:val="nil"/>
            </w:tcBorders>
            <w:shd w:val="clear" w:color="auto" w:fill="auto"/>
            <w:noWrap/>
            <w:vAlign w:val="bottom"/>
          </w:tcPr>
          <w:p w14:paraId="5C8838F3" w14:textId="02A17344" w:rsidR="0013771A" w:rsidRPr="002A04D4" w:rsidRDefault="0013771A" w:rsidP="00B671CF">
            <w:pPr>
              <w:spacing w:after="0"/>
              <w:jc w:val="center"/>
              <w:rPr>
                <w:color w:val="000000"/>
                <w:sz w:val="20"/>
                <w:szCs w:val="20"/>
              </w:rPr>
            </w:pPr>
            <w:r w:rsidRPr="002A04D4">
              <w:rPr>
                <w:color w:val="000000"/>
                <w:sz w:val="20"/>
                <w:szCs w:val="20"/>
              </w:rPr>
              <w:t>1.494</w:t>
            </w:r>
          </w:p>
        </w:tc>
        <w:tc>
          <w:tcPr>
            <w:tcW w:w="1134" w:type="dxa"/>
            <w:tcBorders>
              <w:top w:val="nil"/>
              <w:left w:val="nil"/>
              <w:bottom w:val="nil"/>
              <w:right w:val="nil"/>
            </w:tcBorders>
            <w:shd w:val="clear" w:color="auto" w:fill="auto"/>
            <w:noWrap/>
            <w:vAlign w:val="bottom"/>
          </w:tcPr>
          <w:p w14:paraId="70FD9EE3" w14:textId="06CFB779" w:rsidR="0013771A" w:rsidRPr="002A04D4" w:rsidRDefault="0013771A" w:rsidP="00B671CF">
            <w:pPr>
              <w:spacing w:after="0"/>
              <w:jc w:val="center"/>
              <w:rPr>
                <w:color w:val="000000"/>
                <w:sz w:val="20"/>
                <w:szCs w:val="20"/>
              </w:rPr>
            </w:pPr>
            <w:r w:rsidRPr="002A04D4">
              <w:rPr>
                <w:color w:val="000000"/>
                <w:sz w:val="20"/>
                <w:szCs w:val="20"/>
              </w:rPr>
              <w:t>29.475</w:t>
            </w:r>
          </w:p>
        </w:tc>
        <w:tc>
          <w:tcPr>
            <w:tcW w:w="995" w:type="dxa"/>
            <w:tcBorders>
              <w:top w:val="nil"/>
              <w:left w:val="nil"/>
              <w:bottom w:val="nil"/>
              <w:right w:val="nil"/>
            </w:tcBorders>
            <w:shd w:val="clear" w:color="auto" w:fill="auto"/>
            <w:noWrap/>
            <w:vAlign w:val="bottom"/>
          </w:tcPr>
          <w:p w14:paraId="4CC557C9" w14:textId="69BE402C" w:rsidR="0013771A" w:rsidRPr="002A04D4" w:rsidRDefault="0013771A" w:rsidP="00B671CF">
            <w:pPr>
              <w:spacing w:after="0"/>
              <w:jc w:val="center"/>
              <w:rPr>
                <w:color w:val="000000"/>
                <w:sz w:val="20"/>
                <w:szCs w:val="20"/>
              </w:rPr>
            </w:pPr>
            <w:r w:rsidRPr="002A04D4">
              <w:rPr>
                <w:color w:val="000000"/>
                <w:sz w:val="20"/>
                <w:szCs w:val="20"/>
              </w:rPr>
              <w:t>1</w:t>
            </w:r>
          </w:p>
        </w:tc>
        <w:tc>
          <w:tcPr>
            <w:tcW w:w="1417" w:type="dxa"/>
            <w:tcBorders>
              <w:top w:val="nil"/>
              <w:left w:val="nil"/>
              <w:bottom w:val="nil"/>
              <w:right w:val="nil"/>
            </w:tcBorders>
            <w:shd w:val="clear" w:color="auto" w:fill="auto"/>
            <w:noWrap/>
          </w:tcPr>
          <w:p w14:paraId="49C59475" w14:textId="42B0D70E" w:rsidR="0013771A" w:rsidRPr="002A04D4" w:rsidRDefault="0013771A" w:rsidP="00B671CF">
            <w:pPr>
              <w:spacing w:after="0"/>
              <w:jc w:val="center"/>
              <w:rPr>
                <w:color w:val="000000"/>
                <w:sz w:val="20"/>
                <w:szCs w:val="20"/>
              </w:rPr>
            </w:pPr>
            <w:r w:rsidRPr="002A04D4">
              <w:rPr>
                <w:color w:val="000000"/>
                <w:sz w:val="20"/>
                <w:szCs w:val="20"/>
              </w:rPr>
              <w:t>&lt;0.001</w:t>
            </w:r>
          </w:p>
        </w:tc>
      </w:tr>
      <w:tr w:rsidR="00EC4458" w:rsidRPr="002A04D4" w14:paraId="64556245" w14:textId="59F6D014" w:rsidTr="00757A36">
        <w:trPr>
          <w:trHeight w:val="300"/>
        </w:trPr>
        <w:tc>
          <w:tcPr>
            <w:tcW w:w="2702" w:type="dxa"/>
            <w:tcBorders>
              <w:top w:val="nil"/>
              <w:left w:val="nil"/>
              <w:bottom w:val="nil"/>
              <w:right w:val="nil"/>
            </w:tcBorders>
            <w:shd w:val="clear" w:color="auto" w:fill="auto"/>
            <w:noWrap/>
            <w:vAlign w:val="center"/>
          </w:tcPr>
          <w:p w14:paraId="2F765FBC" w14:textId="10F33498" w:rsidR="00EC4458" w:rsidRPr="002A04D4" w:rsidRDefault="00AE0E01" w:rsidP="00757A36">
            <w:pPr>
              <w:spacing w:after="0"/>
              <w:rPr>
                <w:color w:val="000000"/>
                <w:sz w:val="20"/>
                <w:szCs w:val="20"/>
              </w:rPr>
            </w:pPr>
            <w:r w:rsidRPr="002A04D4">
              <w:rPr>
                <w:color w:val="000000"/>
                <w:sz w:val="20"/>
                <w:szCs w:val="20"/>
              </w:rPr>
              <w:t>T</w:t>
            </w:r>
            <w:r w:rsidR="00EC4458" w:rsidRPr="002A04D4">
              <w:rPr>
                <w:color w:val="000000"/>
                <w:sz w:val="20"/>
                <w:szCs w:val="20"/>
              </w:rPr>
              <w:t>reatment:</w:t>
            </w:r>
            <w:r w:rsidRPr="002A04D4">
              <w:rPr>
                <w:color w:val="000000"/>
                <w:sz w:val="20"/>
                <w:szCs w:val="20"/>
              </w:rPr>
              <w:t>Day</w:t>
            </w:r>
          </w:p>
        </w:tc>
        <w:tc>
          <w:tcPr>
            <w:tcW w:w="1016" w:type="dxa"/>
            <w:tcBorders>
              <w:top w:val="nil"/>
              <w:left w:val="nil"/>
              <w:bottom w:val="nil"/>
              <w:right w:val="nil"/>
            </w:tcBorders>
            <w:shd w:val="clear" w:color="auto" w:fill="auto"/>
            <w:noWrap/>
            <w:vAlign w:val="bottom"/>
          </w:tcPr>
          <w:p w14:paraId="6B438084" w14:textId="18591D72" w:rsidR="00EC4458" w:rsidRPr="002A04D4" w:rsidRDefault="00EC4458" w:rsidP="00B671CF">
            <w:pPr>
              <w:spacing w:after="0"/>
              <w:jc w:val="center"/>
              <w:rPr>
                <w:color w:val="000000"/>
                <w:sz w:val="20"/>
                <w:szCs w:val="20"/>
              </w:rPr>
            </w:pPr>
            <w:r w:rsidRPr="002A04D4">
              <w:rPr>
                <w:color w:val="000000"/>
                <w:sz w:val="20"/>
                <w:szCs w:val="20"/>
              </w:rPr>
              <w:t>-0.02</w:t>
            </w:r>
            <w:r w:rsidR="0013771A" w:rsidRPr="002A04D4">
              <w:rPr>
                <w:color w:val="000000"/>
                <w:sz w:val="20"/>
                <w:szCs w:val="20"/>
              </w:rPr>
              <w:t>2</w:t>
            </w:r>
          </w:p>
        </w:tc>
        <w:tc>
          <w:tcPr>
            <w:tcW w:w="1068" w:type="dxa"/>
            <w:tcBorders>
              <w:top w:val="nil"/>
              <w:left w:val="nil"/>
              <w:bottom w:val="nil"/>
              <w:right w:val="nil"/>
            </w:tcBorders>
            <w:shd w:val="clear" w:color="auto" w:fill="auto"/>
            <w:noWrap/>
            <w:vAlign w:val="bottom"/>
          </w:tcPr>
          <w:p w14:paraId="17A64443" w14:textId="76B7D7E8" w:rsidR="00EC4458" w:rsidRPr="002A04D4" w:rsidRDefault="00EC4458" w:rsidP="00B671CF">
            <w:pPr>
              <w:spacing w:after="0"/>
              <w:jc w:val="center"/>
              <w:rPr>
                <w:color w:val="000000"/>
                <w:sz w:val="20"/>
                <w:szCs w:val="20"/>
              </w:rPr>
            </w:pPr>
            <w:r w:rsidRPr="002A04D4">
              <w:rPr>
                <w:color w:val="000000"/>
                <w:sz w:val="20"/>
                <w:szCs w:val="20"/>
              </w:rPr>
              <w:t>0.0</w:t>
            </w:r>
            <w:r w:rsidR="0013771A" w:rsidRPr="002A04D4">
              <w:rPr>
                <w:color w:val="000000"/>
                <w:sz w:val="20"/>
                <w:szCs w:val="20"/>
              </w:rPr>
              <w:t>50</w:t>
            </w:r>
          </w:p>
        </w:tc>
        <w:tc>
          <w:tcPr>
            <w:tcW w:w="992" w:type="dxa"/>
            <w:tcBorders>
              <w:top w:val="nil"/>
              <w:left w:val="nil"/>
              <w:bottom w:val="nil"/>
              <w:right w:val="nil"/>
            </w:tcBorders>
            <w:shd w:val="clear" w:color="auto" w:fill="auto"/>
            <w:noWrap/>
            <w:vAlign w:val="bottom"/>
          </w:tcPr>
          <w:p w14:paraId="60957F00" w14:textId="05E2E0FC" w:rsidR="00EC4458" w:rsidRPr="002A04D4" w:rsidRDefault="00EC4458" w:rsidP="00B671CF">
            <w:pPr>
              <w:spacing w:after="0"/>
              <w:jc w:val="center"/>
              <w:rPr>
                <w:color w:val="000000"/>
                <w:sz w:val="20"/>
                <w:szCs w:val="20"/>
              </w:rPr>
            </w:pPr>
            <w:r w:rsidRPr="002A04D4">
              <w:rPr>
                <w:color w:val="000000"/>
                <w:sz w:val="20"/>
                <w:szCs w:val="20"/>
              </w:rPr>
              <w:t>-0.438</w:t>
            </w:r>
          </w:p>
        </w:tc>
        <w:tc>
          <w:tcPr>
            <w:tcW w:w="1134" w:type="dxa"/>
            <w:tcBorders>
              <w:top w:val="nil"/>
              <w:left w:val="nil"/>
              <w:bottom w:val="nil"/>
              <w:right w:val="nil"/>
            </w:tcBorders>
            <w:shd w:val="clear" w:color="auto" w:fill="auto"/>
            <w:noWrap/>
            <w:vAlign w:val="bottom"/>
          </w:tcPr>
          <w:p w14:paraId="623619D6" w14:textId="6BDDE734" w:rsidR="00EC4458" w:rsidRPr="002A04D4" w:rsidRDefault="00EC4458" w:rsidP="00B671CF">
            <w:pPr>
              <w:spacing w:after="0"/>
              <w:jc w:val="center"/>
              <w:rPr>
                <w:color w:val="000000"/>
                <w:sz w:val="20"/>
                <w:szCs w:val="20"/>
              </w:rPr>
            </w:pPr>
            <w:r w:rsidRPr="002A04D4">
              <w:rPr>
                <w:color w:val="000000"/>
                <w:sz w:val="20"/>
                <w:szCs w:val="20"/>
              </w:rPr>
              <w:t>0.2304</w:t>
            </w:r>
          </w:p>
        </w:tc>
        <w:tc>
          <w:tcPr>
            <w:tcW w:w="995" w:type="dxa"/>
            <w:tcBorders>
              <w:top w:val="nil"/>
              <w:left w:val="nil"/>
              <w:bottom w:val="nil"/>
              <w:right w:val="nil"/>
            </w:tcBorders>
            <w:shd w:val="clear" w:color="auto" w:fill="auto"/>
            <w:noWrap/>
            <w:vAlign w:val="bottom"/>
          </w:tcPr>
          <w:p w14:paraId="508A03BA" w14:textId="3AFBB6EB" w:rsidR="00EC4458" w:rsidRPr="002A04D4" w:rsidRDefault="00EC4458" w:rsidP="00B671CF">
            <w:pPr>
              <w:spacing w:after="0"/>
              <w:jc w:val="center"/>
              <w:rPr>
                <w:color w:val="000000"/>
                <w:sz w:val="20"/>
                <w:szCs w:val="20"/>
              </w:rPr>
            </w:pPr>
            <w:r w:rsidRPr="002A04D4">
              <w:rPr>
                <w:color w:val="000000"/>
                <w:sz w:val="20"/>
                <w:szCs w:val="20"/>
              </w:rPr>
              <w:t>2</w:t>
            </w:r>
          </w:p>
        </w:tc>
        <w:tc>
          <w:tcPr>
            <w:tcW w:w="1417" w:type="dxa"/>
            <w:tcBorders>
              <w:top w:val="nil"/>
              <w:left w:val="nil"/>
              <w:bottom w:val="nil"/>
              <w:right w:val="nil"/>
            </w:tcBorders>
            <w:shd w:val="clear" w:color="auto" w:fill="auto"/>
            <w:noWrap/>
            <w:vAlign w:val="bottom"/>
          </w:tcPr>
          <w:p w14:paraId="59BDE05E" w14:textId="0BDA8A42" w:rsidR="00EC4458" w:rsidRPr="002A04D4" w:rsidRDefault="00EC4458" w:rsidP="00B671CF">
            <w:pPr>
              <w:spacing w:after="0"/>
              <w:jc w:val="center"/>
              <w:rPr>
                <w:color w:val="000000"/>
                <w:sz w:val="20"/>
                <w:szCs w:val="20"/>
              </w:rPr>
            </w:pPr>
            <w:r w:rsidRPr="002A04D4">
              <w:rPr>
                <w:color w:val="000000"/>
                <w:sz w:val="20"/>
                <w:szCs w:val="20"/>
              </w:rPr>
              <w:t>0.891</w:t>
            </w:r>
          </w:p>
        </w:tc>
      </w:tr>
      <w:tr w:rsidR="00EC4458" w:rsidRPr="002A04D4" w14:paraId="2DAF9136" w14:textId="0E01FB91" w:rsidTr="00757A36">
        <w:trPr>
          <w:trHeight w:val="300"/>
        </w:trPr>
        <w:tc>
          <w:tcPr>
            <w:tcW w:w="2702" w:type="dxa"/>
            <w:tcBorders>
              <w:top w:val="nil"/>
              <w:left w:val="nil"/>
              <w:right w:val="nil"/>
            </w:tcBorders>
            <w:shd w:val="clear" w:color="auto" w:fill="auto"/>
            <w:noWrap/>
            <w:vAlign w:val="center"/>
          </w:tcPr>
          <w:p w14:paraId="3AA7CF07" w14:textId="0784182E" w:rsidR="00EC4458" w:rsidRPr="002A04D4" w:rsidRDefault="00AE0E01" w:rsidP="00757A36">
            <w:pPr>
              <w:spacing w:after="0"/>
              <w:rPr>
                <w:color w:val="000000"/>
                <w:sz w:val="20"/>
                <w:szCs w:val="20"/>
              </w:rPr>
            </w:pPr>
            <w:r w:rsidRPr="002A04D4">
              <w:rPr>
                <w:sz w:val="20"/>
                <w:szCs w:val="20"/>
              </w:rPr>
              <w:t>Treatment:Day</w:t>
            </w:r>
            <w:r w:rsidRPr="002A04D4">
              <w:rPr>
                <w:sz w:val="20"/>
                <w:szCs w:val="20"/>
                <w:vertAlign w:val="superscript"/>
              </w:rPr>
              <w:t>2</w:t>
            </w:r>
          </w:p>
        </w:tc>
        <w:tc>
          <w:tcPr>
            <w:tcW w:w="1016" w:type="dxa"/>
            <w:tcBorders>
              <w:top w:val="nil"/>
              <w:left w:val="nil"/>
              <w:right w:val="nil"/>
            </w:tcBorders>
            <w:shd w:val="clear" w:color="auto" w:fill="auto"/>
            <w:noWrap/>
            <w:vAlign w:val="bottom"/>
          </w:tcPr>
          <w:p w14:paraId="52BE10D7" w14:textId="71A053B5" w:rsidR="00EC4458" w:rsidRPr="002A04D4" w:rsidRDefault="00EC4458" w:rsidP="00B671CF">
            <w:pPr>
              <w:spacing w:after="0"/>
              <w:jc w:val="center"/>
              <w:rPr>
                <w:color w:val="000000"/>
                <w:sz w:val="20"/>
                <w:szCs w:val="20"/>
              </w:rPr>
            </w:pPr>
            <w:r w:rsidRPr="002A04D4">
              <w:rPr>
                <w:color w:val="000000"/>
                <w:sz w:val="20"/>
                <w:szCs w:val="20"/>
              </w:rPr>
              <w:t>0.0006</w:t>
            </w:r>
          </w:p>
        </w:tc>
        <w:tc>
          <w:tcPr>
            <w:tcW w:w="1068" w:type="dxa"/>
            <w:tcBorders>
              <w:top w:val="nil"/>
              <w:left w:val="nil"/>
              <w:right w:val="nil"/>
            </w:tcBorders>
            <w:shd w:val="clear" w:color="auto" w:fill="auto"/>
            <w:noWrap/>
            <w:vAlign w:val="bottom"/>
          </w:tcPr>
          <w:p w14:paraId="6098E504" w14:textId="2EB82D08" w:rsidR="00EC4458" w:rsidRPr="002A04D4" w:rsidRDefault="00EC4458" w:rsidP="00B671CF">
            <w:pPr>
              <w:spacing w:after="0"/>
              <w:jc w:val="center"/>
              <w:rPr>
                <w:color w:val="000000"/>
                <w:sz w:val="20"/>
                <w:szCs w:val="20"/>
              </w:rPr>
            </w:pPr>
            <w:r w:rsidRPr="002A04D4">
              <w:rPr>
                <w:color w:val="000000"/>
                <w:sz w:val="20"/>
                <w:szCs w:val="20"/>
              </w:rPr>
              <w:t>0.001</w:t>
            </w:r>
          </w:p>
        </w:tc>
        <w:tc>
          <w:tcPr>
            <w:tcW w:w="992" w:type="dxa"/>
            <w:tcBorders>
              <w:top w:val="nil"/>
              <w:left w:val="nil"/>
              <w:right w:val="nil"/>
            </w:tcBorders>
            <w:shd w:val="clear" w:color="auto" w:fill="auto"/>
            <w:noWrap/>
            <w:vAlign w:val="bottom"/>
          </w:tcPr>
          <w:p w14:paraId="6496AD48" w14:textId="6AA4637F" w:rsidR="00EC4458" w:rsidRPr="002A04D4" w:rsidRDefault="00EC4458" w:rsidP="00B671CF">
            <w:pPr>
              <w:spacing w:after="0"/>
              <w:jc w:val="center"/>
              <w:rPr>
                <w:color w:val="000000"/>
                <w:sz w:val="20"/>
                <w:szCs w:val="20"/>
              </w:rPr>
            </w:pPr>
            <w:r w:rsidRPr="002A04D4">
              <w:rPr>
                <w:color w:val="000000"/>
                <w:sz w:val="20"/>
                <w:szCs w:val="20"/>
              </w:rPr>
              <w:t>0.463</w:t>
            </w:r>
          </w:p>
        </w:tc>
        <w:tc>
          <w:tcPr>
            <w:tcW w:w="1134" w:type="dxa"/>
            <w:tcBorders>
              <w:top w:val="nil"/>
              <w:left w:val="nil"/>
              <w:right w:val="nil"/>
            </w:tcBorders>
            <w:shd w:val="clear" w:color="auto" w:fill="auto"/>
            <w:noWrap/>
            <w:vAlign w:val="bottom"/>
          </w:tcPr>
          <w:p w14:paraId="03829367" w14:textId="3F89E5F0" w:rsidR="00EC4458" w:rsidRPr="002A04D4" w:rsidRDefault="00EC4458" w:rsidP="00B671CF">
            <w:pPr>
              <w:spacing w:after="0"/>
              <w:jc w:val="center"/>
              <w:rPr>
                <w:color w:val="000000"/>
                <w:sz w:val="20"/>
                <w:szCs w:val="20"/>
              </w:rPr>
            </w:pPr>
            <w:r w:rsidRPr="002A04D4">
              <w:rPr>
                <w:color w:val="000000"/>
                <w:sz w:val="20"/>
                <w:szCs w:val="20"/>
              </w:rPr>
              <w:t>0.2266</w:t>
            </w:r>
          </w:p>
        </w:tc>
        <w:tc>
          <w:tcPr>
            <w:tcW w:w="995" w:type="dxa"/>
            <w:tcBorders>
              <w:top w:val="nil"/>
              <w:left w:val="nil"/>
              <w:right w:val="nil"/>
            </w:tcBorders>
            <w:shd w:val="clear" w:color="auto" w:fill="auto"/>
            <w:noWrap/>
            <w:vAlign w:val="bottom"/>
          </w:tcPr>
          <w:p w14:paraId="435D8DA4" w14:textId="28470A1F" w:rsidR="00EC4458" w:rsidRPr="002A04D4" w:rsidRDefault="00EC4458" w:rsidP="00B671CF">
            <w:pPr>
              <w:spacing w:after="0"/>
              <w:jc w:val="center"/>
              <w:rPr>
                <w:color w:val="000000"/>
                <w:sz w:val="20"/>
                <w:szCs w:val="20"/>
              </w:rPr>
            </w:pPr>
            <w:r w:rsidRPr="002A04D4">
              <w:rPr>
                <w:color w:val="000000"/>
                <w:sz w:val="20"/>
                <w:szCs w:val="20"/>
              </w:rPr>
              <w:t>1</w:t>
            </w:r>
          </w:p>
        </w:tc>
        <w:tc>
          <w:tcPr>
            <w:tcW w:w="1417" w:type="dxa"/>
            <w:tcBorders>
              <w:top w:val="nil"/>
              <w:left w:val="nil"/>
              <w:right w:val="nil"/>
            </w:tcBorders>
            <w:shd w:val="clear" w:color="auto" w:fill="auto"/>
            <w:noWrap/>
            <w:vAlign w:val="bottom"/>
          </w:tcPr>
          <w:p w14:paraId="770FA165" w14:textId="485C0A3F" w:rsidR="00EC4458" w:rsidRPr="002A04D4" w:rsidRDefault="00EC4458" w:rsidP="00B671CF">
            <w:pPr>
              <w:spacing w:after="0"/>
              <w:jc w:val="center"/>
              <w:rPr>
                <w:color w:val="000000"/>
                <w:sz w:val="20"/>
                <w:szCs w:val="20"/>
              </w:rPr>
            </w:pPr>
            <w:r w:rsidRPr="002A04D4">
              <w:rPr>
                <w:color w:val="000000"/>
                <w:sz w:val="20"/>
                <w:szCs w:val="20"/>
              </w:rPr>
              <w:t>0.634</w:t>
            </w:r>
          </w:p>
        </w:tc>
      </w:tr>
    </w:tbl>
    <w:p w14:paraId="43627F49" w14:textId="7D1C93A2" w:rsidR="00EC4458" w:rsidRPr="002A04D4" w:rsidRDefault="00EC4458" w:rsidP="00EC4458">
      <w:pPr>
        <w:rPr>
          <w:color w:val="000000" w:themeColor="text1"/>
          <w:sz w:val="20"/>
          <w:szCs w:val="20"/>
        </w:rPr>
      </w:pPr>
    </w:p>
    <w:p w14:paraId="0864858C" w14:textId="4C58A344" w:rsidR="000B5BD3" w:rsidRPr="002A04D4" w:rsidRDefault="000B5BD3">
      <w:pPr>
        <w:rPr>
          <w:rFonts w:cstheme="minorHAnsi"/>
          <w:b/>
          <w:i/>
        </w:rPr>
      </w:pPr>
      <w:r w:rsidRPr="002A04D4">
        <w:rPr>
          <w:rFonts w:cstheme="minorHAnsi"/>
          <w:b/>
          <w:i/>
        </w:rPr>
        <w:br w:type="page"/>
      </w:r>
    </w:p>
    <w:tbl>
      <w:tblPr>
        <w:tblW w:w="8721" w:type="dxa"/>
        <w:tblInd w:w="108" w:type="dxa"/>
        <w:tblLook w:val="04A0" w:firstRow="1" w:lastRow="0" w:firstColumn="1" w:lastColumn="0" w:noHBand="0" w:noVBand="1"/>
      </w:tblPr>
      <w:tblGrid>
        <w:gridCol w:w="2565"/>
        <w:gridCol w:w="1070"/>
        <w:gridCol w:w="1086"/>
        <w:gridCol w:w="980"/>
        <w:gridCol w:w="1060"/>
        <w:gridCol w:w="80"/>
        <w:gridCol w:w="827"/>
        <w:gridCol w:w="73"/>
        <w:gridCol w:w="980"/>
      </w:tblGrid>
      <w:tr w:rsidR="00E10AC4" w:rsidRPr="002A04D4" w14:paraId="10A9041A" w14:textId="045AF4F1" w:rsidTr="001850A8">
        <w:trPr>
          <w:trHeight w:val="300"/>
        </w:trPr>
        <w:tc>
          <w:tcPr>
            <w:tcW w:w="8721" w:type="dxa"/>
            <w:gridSpan w:val="9"/>
            <w:tcBorders>
              <w:top w:val="nil"/>
              <w:left w:val="nil"/>
              <w:bottom w:val="nil"/>
              <w:right w:val="nil"/>
            </w:tcBorders>
          </w:tcPr>
          <w:p w14:paraId="7DA3D180" w14:textId="4CC6DEB7" w:rsidR="00E10AC4" w:rsidRPr="002A04D4" w:rsidRDefault="00E10AC4" w:rsidP="001850A8">
            <w:pPr>
              <w:spacing w:after="0"/>
              <w:rPr>
                <w:color w:val="000000" w:themeColor="text1"/>
                <w:szCs w:val="20"/>
              </w:rPr>
            </w:pPr>
            <w:r w:rsidRPr="002A04D4">
              <w:rPr>
                <w:b/>
                <w:szCs w:val="20"/>
              </w:rPr>
              <w:lastRenderedPageBreak/>
              <w:t>Table S7:</w:t>
            </w:r>
            <w:r w:rsidRPr="002A04D4">
              <w:rPr>
                <w:szCs w:val="20"/>
              </w:rPr>
              <w:t xml:space="preserve"> </w:t>
            </w:r>
            <w:r w:rsidRPr="002A04D4">
              <w:rPr>
                <w:color w:val="000000" w:themeColor="text1"/>
                <w:szCs w:val="20"/>
              </w:rPr>
              <w:t>Model output for colony census. All models were LMER or GLMER, using a Gaussian or Poisson distribution</w:t>
            </w:r>
          </w:p>
        </w:tc>
      </w:tr>
      <w:tr w:rsidR="00E10AC4" w:rsidRPr="002A04D4" w14:paraId="42B6E5A5" w14:textId="22C10329" w:rsidTr="001850A8">
        <w:trPr>
          <w:trHeight w:val="300"/>
        </w:trPr>
        <w:tc>
          <w:tcPr>
            <w:tcW w:w="8721" w:type="dxa"/>
            <w:gridSpan w:val="9"/>
            <w:tcBorders>
              <w:top w:val="nil"/>
              <w:left w:val="nil"/>
              <w:right w:val="nil"/>
            </w:tcBorders>
            <w:shd w:val="clear" w:color="auto" w:fill="auto"/>
            <w:noWrap/>
            <w:vAlign w:val="bottom"/>
          </w:tcPr>
          <w:p w14:paraId="3F0F22CD" w14:textId="2124FB14"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a) change in colony weight at the end of experiment</w:t>
            </w:r>
            <w:r w:rsidR="001850A8">
              <w:rPr>
                <w:rFonts w:eastAsia="Times New Roman" w:cs="Times New Roman"/>
                <w:color w:val="000000" w:themeColor="text1"/>
                <w:sz w:val="20"/>
                <w:szCs w:val="20"/>
                <w:lang w:eastAsia="en-GB"/>
              </w:rPr>
              <w:t xml:space="preserve"> </w:t>
            </w:r>
            <w:r w:rsidR="001850A8" w:rsidRPr="002A04D4">
              <w:rPr>
                <w:color w:val="000000" w:themeColor="text1"/>
                <w:sz w:val="20"/>
                <w:szCs w:val="20"/>
              </w:rPr>
              <w:t>– LMER, normal distribution</w:t>
            </w:r>
          </w:p>
        </w:tc>
      </w:tr>
      <w:tr w:rsidR="00E10AC4" w:rsidRPr="002A04D4" w14:paraId="19FCFEBC" w14:textId="3737796A" w:rsidTr="001850A8">
        <w:trPr>
          <w:trHeight w:val="300"/>
        </w:trPr>
        <w:tc>
          <w:tcPr>
            <w:tcW w:w="2565" w:type="dxa"/>
            <w:tcBorders>
              <w:top w:val="nil"/>
              <w:left w:val="nil"/>
              <w:bottom w:val="single" w:sz="18" w:space="0" w:color="auto"/>
              <w:right w:val="nil"/>
            </w:tcBorders>
            <w:shd w:val="clear" w:color="auto" w:fill="auto"/>
            <w:noWrap/>
            <w:vAlign w:val="bottom"/>
            <w:hideMark/>
          </w:tcPr>
          <w:p w14:paraId="7D94B63E" w14:textId="61A30E04"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70" w:type="dxa"/>
            <w:tcBorders>
              <w:top w:val="nil"/>
              <w:left w:val="nil"/>
              <w:bottom w:val="single" w:sz="18" w:space="0" w:color="auto"/>
              <w:right w:val="nil"/>
            </w:tcBorders>
            <w:shd w:val="clear" w:color="auto" w:fill="auto"/>
            <w:noWrap/>
            <w:vAlign w:val="bottom"/>
            <w:hideMark/>
          </w:tcPr>
          <w:p w14:paraId="4D20576B" w14:textId="6ADBCEBE"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86" w:type="dxa"/>
            <w:tcBorders>
              <w:top w:val="nil"/>
              <w:left w:val="nil"/>
              <w:bottom w:val="single" w:sz="18" w:space="0" w:color="auto"/>
              <w:right w:val="nil"/>
            </w:tcBorders>
            <w:shd w:val="clear" w:color="auto" w:fill="auto"/>
            <w:noWrap/>
            <w:vAlign w:val="bottom"/>
            <w:hideMark/>
          </w:tcPr>
          <w:p w14:paraId="6CC6771D" w14:textId="0D974364"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80" w:type="dxa"/>
            <w:tcBorders>
              <w:top w:val="nil"/>
              <w:left w:val="nil"/>
              <w:bottom w:val="single" w:sz="18" w:space="0" w:color="auto"/>
              <w:right w:val="nil"/>
            </w:tcBorders>
            <w:shd w:val="clear" w:color="auto" w:fill="auto"/>
            <w:noWrap/>
            <w:vAlign w:val="bottom"/>
            <w:hideMark/>
          </w:tcPr>
          <w:p w14:paraId="14D48C2C" w14:textId="7F010A3F"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t value</w:t>
            </w:r>
          </w:p>
        </w:tc>
        <w:tc>
          <w:tcPr>
            <w:tcW w:w="1060" w:type="dxa"/>
            <w:tcBorders>
              <w:top w:val="nil"/>
              <w:left w:val="nil"/>
              <w:bottom w:val="single" w:sz="18" w:space="0" w:color="auto"/>
              <w:right w:val="nil"/>
            </w:tcBorders>
            <w:shd w:val="clear" w:color="auto" w:fill="auto"/>
            <w:noWrap/>
            <w:vAlign w:val="bottom"/>
            <w:hideMark/>
          </w:tcPr>
          <w:p w14:paraId="39123865" w14:textId="7A03B6F3"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X</w:t>
            </w:r>
            <w:r w:rsidRPr="002A04D4">
              <w:rPr>
                <w:rFonts w:eastAsia="Times New Roman" w:cs="Times New Roman"/>
                <w:color w:val="000000" w:themeColor="text1"/>
                <w:sz w:val="20"/>
                <w:szCs w:val="20"/>
                <w:vertAlign w:val="superscript"/>
                <w:lang w:eastAsia="en-GB"/>
              </w:rPr>
              <w:t>2</w:t>
            </w:r>
          </w:p>
        </w:tc>
        <w:tc>
          <w:tcPr>
            <w:tcW w:w="907" w:type="dxa"/>
            <w:gridSpan w:val="2"/>
            <w:tcBorders>
              <w:top w:val="nil"/>
              <w:left w:val="nil"/>
              <w:bottom w:val="single" w:sz="18" w:space="0" w:color="auto"/>
              <w:right w:val="nil"/>
            </w:tcBorders>
            <w:vAlign w:val="bottom"/>
          </w:tcPr>
          <w:p w14:paraId="0B0A4E51" w14:textId="7B8E71D9"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DF</w:t>
            </w:r>
          </w:p>
        </w:tc>
        <w:tc>
          <w:tcPr>
            <w:tcW w:w="1053" w:type="dxa"/>
            <w:gridSpan w:val="2"/>
            <w:tcBorders>
              <w:top w:val="nil"/>
              <w:left w:val="nil"/>
              <w:bottom w:val="single" w:sz="18" w:space="0" w:color="auto"/>
              <w:right w:val="nil"/>
            </w:tcBorders>
            <w:shd w:val="clear" w:color="auto" w:fill="auto"/>
            <w:noWrap/>
            <w:vAlign w:val="bottom"/>
            <w:hideMark/>
          </w:tcPr>
          <w:p w14:paraId="256B21D0" w14:textId="22B28F7D"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r>
      <w:tr w:rsidR="00E10AC4" w:rsidRPr="002A04D4" w14:paraId="6537331B" w14:textId="7473A86E" w:rsidTr="001850A8">
        <w:trPr>
          <w:trHeight w:val="300"/>
        </w:trPr>
        <w:tc>
          <w:tcPr>
            <w:tcW w:w="2565" w:type="dxa"/>
            <w:tcBorders>
              <w:top w:val="nil"/>
              <w:left w:val="nil"/>
              <w:bottom w:val="nil"/>
              <w:right w:val="nil"/>
            </w:tcBorders>
            <w:shd w:val="clear" w:color="auto" w:fill="auto"/>
            <w:noWrap/>
            <w:vAlign w:val="center"/>
          </w:tcPr>
          <w:p w14:paraId="19C5216E" w14:textId="6639AA87" w:rsidR="00E10AC4" w:rsidRPr="002A04D4" w:rsidRDefault="00E10AC4" w:rsidP="001850A8">
            <w:pPr>
              <w:spacing w:after="0" w:line="240" w:lineRule="auto"/>
              <w:rPr>
                <w:color w:val="000000"/>
                <w:sz w:val="20"/>
                <w:szCs w:val="20"/>
              </w:rPr>
            </w:pPr>
            <w:r w:rsidRPr="002A04D4">
              <w:rPr>
                <w:color w:val="000000"/>
                <w:sz w:val="20"/>
                <w:szCs w:val="20"/>
              </w:rPr>
              <w:t>(Intercept)</w:t>
            </w:r>
          </w:p>
        </w:tc>
        <w:tc>
          <w:tcPr>
            <w:tcW w:w="1070" w:type="dxa"/>
            <w:tcBorders>
              <w:top w:val="nil"/>
              <w:left w:val="nil"/>
              <w:bottom w:val="nil"/>
              <w:right w:val="nil"/>
            </w:tcBorders>
            <w:shd w:val="clear" w:color="auto" w:fill="auto"/>
            <w:noWrap/>
            <w:vAlign w:val="bottom"/>
          </w:tcPr>
          <w:p w14:paraId="3AA0361A" w14:textId="0C6EDCB5" w:rsidR="00E10AC4" w:rsidRPr="002A04D4" w:rsidRDefault="00E10AC4" w:rsidP="001850A8">
            <w:pPr>
              <w:spacing w:after="0" w:line="240" w:lineRule="auto"/>
              <w:jc w:val="center"/>
              <w:rPr>
                <w:color w:val="000000"/>
                <w:sz w:val="20"/>
                <w:szCs w:val="20"/>
              </w:rPr>
            </w:pPr>
            <w:r w:rsidRPr="002A04D4">
              <w:rPr>
                <w:color w:val="000000"/>
              </w:rPr>
              <w:t>8.163</w:t>
            </w:r>
          </w:p>
        </w:tc>
        <w:tc>
          <w:tcPr>
            <w:tcW w:w="1086" w:type="dxa"/>
            <w:tcBorders>
              <w:top w:val="nil"/>
              <w:left w:val="nil"/>
              <w:bottom w:val="nil"/>
              <w:right w:val="nil"/>
            </w:tcBorders>
            <w:shd w:val="clear" w:color="auto" w:fill="auto"/>
            <w:noWrap/>
            <w:vAlign w:val="bottom"/>
          </w:tcPr>
          <w:p w14:paraId="2F4865AD" w14:textId="203C58C8" w:rsidR="00E10AC4" w:rsidRPr="002A04D4" w:rsidRDefault="00E10AC4" w:rsidP="001850A8">
            <w:pPr>
              <w:spacing w:after="0" w:line="240" w:lineRule="auto"/>
              <w:jc w:val="center"/>
              <w:rPr>
                <w:color w:val="000000"/>
                <w:sz w:val="20"/>
                <w:szCs w:val="20"/>
              </w:rPr>
            </w:pPr>
            <w:r w:rsidRPr="002A04D4">
              <w:rPr>
                <w:color w:val="000000"/>
              </w:rPr>
              <w:t>51.993</w:t>
            </w:r>
          </w:p>
        </w:tc>
        <w:tc>
          <w:tcPr>
            <w:tcW w:w="980" w:type="dxa"/>
            <w:tcBorders>
              <w:top w:val="nil"/>
              <w:left w:val="nil"/>
              <w:bottom w:val="nil"/>
              <w:right w:val="nil"/>
            </w:tcBorders>
            <w:shd w:val="clear" w:color="auto" w:fill="auto"/>
            <w:noWrap/>
            <w:vAlign w:val="bottom"/>
          </w:tcPr>
          <w:p w14:paraId="07717CB6" w14:textId="566A5BE1" w:rsidR="00E10AC4" w:rsidRPr="002A04D4" w:rsidRDefault="00E10AC4" w:rsidP="001850A8">
            <w:pPr>
              <w:spacing w:after="0" w:line="240" w:lineRule="auto"/>
              <w:jc w:val="center"/>
              <w:rPr>
                <w:color w:val="000000"/>
                <w:sz w:val="20"/>
                <w:szCs w:val="20"/>
              </w:rPr>
            </w:pPr>
            <w:r w:rsidRPr="002A04D4">
              <w:rPr>
                <w:color w:val="000000"/>
              </w:rPr>
              <w:t>0.157</w:t>
            </w:r>
          </w:p>
        </w:tc>
        <w:tc>
          <w:tcPr>
            <w:tcW w:w="1060" w:type="dxa"/>
            <w:tcBorders>
              <w:top w:val="nil"/>
              <w:left w:val="nil"/>
              <w:bottom w:val="nil"/>
              <w:right w:val="nil"/>
            </w:tcBorders>
            <w:shd w:val="clear" w:color="auto" w:fill="auto"/>
            <w:noWrap/>
            <w:vAlign w:val="center"/>
          </w:tcPr>
          <w:p w14:paraId="27CA03F2" w14:textId="2BE1B5CC" w:rsidR="00E10AC4" w:rsidRPr="002A04D4" w:rsidRDefault="003A43BD" w:rsidP="001850A8">
            <w:pPr>
              <w:spacing w:after="0" w:line="240" w:lineRule="auto"/>
              <w:jc w:val="center"/>
              <w:rPr>
                <w:color w:val="000000"/>
                <w:sz w:val="20"/>
                <w:szCs w:val="20"/>
              </w:rPr>
            </w:pPr>
            <w:r>
              <w:rPr>
                <w:color w:val="000000"/>
                <w:sz w:val="20"/>
                <w:szCs w:val="20"/>
              </w:rPr>
              <w:t>6.933</w:t>
            </w:r>
          </w:p>
        </w:tc>
        <w:tc>
          <w:tcPr>
            <w:tcW w:w="907" w:type="dxa"/>
            <w:gridSpan w:val="2"/>
            <w:tcBorders>
              <w:top w:val="nil"/>
              <w:left w:val="nil"/>
              <w:bottom w:val="nil"/>
              <w:right w:val="nil"/>
            </w:tcBorders>
            <w:vAlign w:val="bottom"/>
          </w:tcPr>
          <w:p w14:paraId="0C062CBD" w14:textId="0A3BDFC9" w:rsidR="00E10AC4" w:rsidRPr="002A04D4" w:rsidRDefault="003A43BD" w:rsidP="001850A8">
            <w:pPr>
              <w:spacing w:after="0" w:line="240" w:lineRule="auto"/>
              <w:jc w:val="center"/>
              <w:rPr>
                <w:color w:val="000000"/>
                <w:sz w:val="20"/>
                <w:szCs w:val="20"/>
              </w:rPr>
            </w:pPr>
            <w:r>
              <w:rPr>
                <w:color w:val="000000"/>
                <w:sz w:val="20"/>
                <w:szCs w:val="20"/>
              </w:rPr>
              <w:t>2</w:t>
            </w:r>
          </w:p>
        </w:tc>
        <w:tc>
          <w:tcPr>
            <w:tcW w:w="1053" w:type="dxa"/>
            <w:gridSpan w:val="2"/>
            <w:tcBorders>
              <w:top w:val="nil"/>
              <w:left w:val="nil"/>
              <w:bottom w:val="nil"/>
              <w:right w:val="nil"/>
            </w:tcBorders>
            <w:shd w:val="clear" w:color="auto" w:fill="auto"/>
            <w:noWrap/>
            <w:vAlign w:val="bottom"/>
          </w:tcPr>
          <w:p w14:paraId="63EF0F9F" w14:textId="72EC75E4" w:rsidR="00E10AC4" w:rsidRPr="002A04D4" w:rsidRDefault="003A43BD" w:rsidP="001850A8">
            <w:pPr>
              <w:spacing w:after="0" w:line="240" w:lineRule="auto"/>
              <w:jc w:val="center"/>
              <w:rPr>
                <w:color w:val="000000"/>
                <w:sz w:val="20"/>
                <w:szCs w:val="20"/>
              </w:rPr>
            </w:pPr>
            <w:r>
              <w:rPr>
                <w:color w:val="000000"/>
                <w:sz w:val="20"/>
                <w:szCs w:val="20"/>
              </w:rPr>
              <w:t>0.031</w:t>
            </w:r>
          </w:p>
        </w:tc>
      </w:tr>
      <w:tr w:rsidR="00E10AC4" w:rsidRPr="002A04D4" w14:paraId="1663ED58" w14:textId="5D0DDA24" w:rsidTr="001850A8">
        <w:trPr>
          <w:trHeight w:val="300"/>
        </w:trPr>
        <w:tc>
          <w:tcPr>
            <w:tcW w:w="2565" w:type="dxa"/>
            <w:tcBorders>
              <w:top w:val="nil"/>
              <w:left w:val="nil"/>
              <w:bottom w:val="nil"/>
              <w:right w:val="nil"/>
            </w:tcBorders>
            <w:shd w:val="clear" w:color="auto" w:fill="auto"/>
            <w:noWrap/>
            <w:vAlign w:val="center"/>
          </w:tcPr>
          <w:p w14:paraId="11B085AD" w14:textId="7F6F8C58" w:rsidR="00E10AC4" w:rsidRPr="002A04D4" w:rsidRDefault="00E10AC4" w:rsidP="001850A8">
            <w:pPr>
              <w:spacing w:after="0" w:line="240" w:lineRule="auto"/>
              <w:rPr>
                <w:color w:val="000000"/>
                <w:sz w:val="20"/>
                <w:szCs w:val="20"/>
              </w:rPr>
            </w:pPr>
            <w:r>
              <w:rPr>
                <w:color w:val="000000"/>
                <w:sz w:val="20"/>
                <w:szCs w:val="20"/>
              </w:rPr>
              <w:t>T</w:t>
            </w:r>
            <w:r w:rsidRPr="002A04D4">
              <w:rPr>
                <w:color w:val="000000"/>
                <w:sz w:val="20"/>
                <w:szCs w:val="20"/>
              </w:rPr>
              <w:t>reatment</w:t>
            </w:r>
          </w:p>
        </w:tc>
        <w:tc>
          <w:tcPr>
            <w:tcW w:w="1070" w:type="dxa"/>
            <w:tcBorders>
              <w:top w:val="nil"/>
              <w:left w:val="nil"/>
              <w:bottom w:val="nil"/>
              <w:right w:val="nil"/>
            </w:tcBorders>
            <w:shd w:val="clear" w:color="auto" w:fill="auto"/>
            <w:noWrap/>
            <w:vAlign w:val="bottom"/>
          </w:tcPr>
          <w:p w14:paraId="3C0502C8" w14:textId="356551C3" w:rsidR="00E10AC4" w:rsidRPr="002A04D4" w:rsidRDefault="00E10AC4" w:rsidP="001850A8">
            <w:pPr>
              <w:spacing w:after="0" w:line="240" w:lineRule="auto"/>
              <w:jc w:val="center"/>
              <w:rPr>
                <w:color w:val="000000"/>
                <w:sz w:val="20"/>
                <w:szCs w:val="20"/>
              </w:rPr>
            </w:pPr>
            <w:r w:rsidRPr="002A04D4">
              <w:rPr>
                <w:color w:val="000000"/>
              </w:rPr>
              <w:t>-26.75</w:t>
            </w:r>
          </w:p>
        </w:tc>
        <w:tc>
          <w:tcPr>
            <w:tcW w:w="1086" w:type="dxa"/>
            <w:tcBorders>
              <w:top w:val="nil"/>
              <w:left w:val="nil"/>
              <w:bottom w:val="nil"/>
              <w:right w:val="nil"/>
            </w:tcBorders>
            <w:shd w:val="clear" w:color="auto" w:fill="auto"/>
            <w:noWrap/>
            <w:vAlign w:val="bottom"/>
          </w:tcPr>
          <w:p w14:paraId="274890B1" w14:textId="5EC01B8A" w:rsidR="00E10AC4" w:rsidRPr="002A04D4" w:rsidRDefault="00E10AC4" w:rsidP="001850A8">
            <w:pPr>
              <w:spacing w:after="0" w:line="240" w:lineRule="auto"/>
              <w:jc w:val="center"/>
              <w:rPr>
                <w:color w:val="000000"/>
                <w:sz w:val="20"/>
                <w:szCs w:val="20"/>
              </w:rPr>
            </w:pPr>
            <w:r w:rsidRPr="002A04D4">
              <w:rPr>
                <w:color w:val="000000"/>
              </w:rPr>
              <w:t>17.504</w:t>
            </w:r>
          </w:p>
        </w:tc>
        <w:tc>
          <w:tcPr>
            <w:tcW w:w="980" w:type="dxa"/>
            <w:tcBorders>
              <w:top w:val="nil"/>
              <w:left w:val="nil"/>
              <w:bottom w:val="nil"/>
              <w:right w:val="nil"/>
            </w:tcBorders>
            <w:shd w:val="clear" w:color="auto" w:fill="auto"/>
            <w:noWrap/>
            <w:vAlign w:val="bottom"/>
          </w:tcPr>
          <w:p w14:paraId="25E3AE91" w14:textId="50000B2D" w:rsidR="00E10AC4" w:rsidRPr="002A04D4" w:rsidRDefault="00E10AC4" w:rsidP="001850A8">
            <w:pPr>
              <w:spacing w:after="0" w:line="240" w:lineRule="auto"/>
              <w:jc w:val="center"/>
              <w:rPr>
                <w:color w:val="000000"/>
                <w:sz w:val="20"/>
                <w:szCs w:val="20"/>
              </w:rPr>
            </w:pPr>
            <w:r w:rsidRPr="002A04D4">
              <w:rPr>
                <w:color w:val="000000"/>
              </w:rPr>
              <w:t>-1.528</w:t>
            </w:r>
          </w:p>
        </w:tc>
        <w:tc>
          <w:tcPr>
            <w:tcW w:w="1060" w:type="dxa"/>
            <w:tcBorders>
              <w:top w:val="nil"/>
              <w:left w:val="nil"/>
              <w:bottom w:val="nil"/>
              <w:right w:val="nil"/>
            </w:tcBorders>
            <w:shd w:val="clear" w:color="auto" w:fill="auto"/>
            <w:noWrap/>
            <w:vAlign w:val="center"/>
          </w:tcPr>
          <w:p w14:paraId="2AACC978" w14:textId="6A48374F" w:rsidR="00E10AC4" w:rsidRPr="002A04D4" w:rsidRDefault="003A43BD" w:rsidP="001850A8">
            <w:pPr>
              <w:spacing w:after="0" w:line="240" w:lineRule="auto"/>
              <w:jc w:val="center"/>
              <w:rPr>
                <w:color w:val="000000"/>
                <w:sz w:val="20"/>
                <w:szCs w:val="20"/>
              </w:rPr>
            </w:pPr>
            <w:r>
              <w:rPr>
                <w:color w:val="000000"/>
                <w:sz w:val="20"/>
                <w:szCs w:val="20"/>
              </w:rPr>
              <w:t>2.463</w:t>
            </w:r>
          </w:p>
        </w:tc>
        <w:tc>
          <w:tcPr>
            <w:tcW w:w="907" w:type="dxa"/>
            <w:gridSpan w:val="2"/>
            <w:tcBorders>
              <w:top w:val="nil"/>
              <w:left w:val="nil"/>
              <w:bottom w:val="nil"/>
              <w:right w:val="nil"/>
            </w:tcBorders>
            <w:vAlign w:val="bottom"/>
          </w:tcPr>
          <w:p w14:paraId="41B9BD70" w14:textId="6DE8AC5D" w:rsidR="00E10AC4" w:rsidRPr="002A04D4" w:rsidRDefault="003A43BD" w:rsidP="001850A8">
            <w:pPr>
              <w:spacing w:after="0" w:line="240" w:lineRule="auto"/>
              <w:jc w:val="center"/>
              <w:rPr>
                <w:color w:val="000000"/>
                <w:sz w:val="20"/>
                <w:szCs w:val="20"/>
              </w:rPr>
            </w:pPr>
            <w:r>
              <w:rPr>
                <w:color w:val="000000"/>
                <w:sz w:val="20"/>
                <w:szCs w:val="20"/>
              </w:rPr>
              <w:t>1</w:t>
            </w:r>
          </w:p>
        </w:tc>
        <w:tc>
          <w:tcPr>
            <w:tcW w:w="1053" w:type="dxa"/>
            <w:gridSpan w:val="2"/>
            <w:tcBorders>
              <w:top w:val="nil"/>
              <w:left w:val="nil"/>
              <w:bottom w:val="nil"/>
              <w:right w:val="nil"/>
            </w:tcBorders>
            <w:shd w:val="clear" w:color="auto" w:fill="auto"/>
            <w:noWrap/>
            <w:vAlign w:val="bottom"/>
          </w:tcPr>
          <w:p w14:paraId="0DA5380C" w14:textId="5AAA9473" w:rsidR="00E10AC4" w:rsidRPr="002A04D4" w:rsidRDefault="003A43BD" w:rsidP="001850A8">
            <w:pPr>
              <w:spacing w:after="0" w:line="240" w:lineRule="auto"/>
              <w:jc w:val="center"/>
              <w:rPr>
                <w:color w:val="000000"/>
                <w:sz w:val="20"/>
                <w:szCs w:val="20"/>
              </w:rPr>
            </w:pPr>
            <w:r>
              <w:rPr>
                <w:color w:val="000000"/>
                <w:sz w:val="20"/>
                <w:szCs w:val="20"/>
              </w:rPr>
              <w:t>0.117</w:t>
            </w:r>
          </w:p>
        </w:tc>
      </w:tr>
      <w:tr w:rsidR="00E10AC4" w:rsidRPr="002A04D4" w14:paraId="0B1E895C" w14:textId="27AB6D11" w:rsidTr="001850A8">
        <w:trPr>
          <w:trHeight w:val="300"/>
        </w:trPr>
        <w:tc>
          <w:tcPr>
            <w:tcW w:w="2565" w:type="dxa"/>
            <w:tcBorders>
              <w:top w:val="nil"/>
              <w:left w:val="nil"/>
              <w:bottom w:val="nil"/>
              <w:right w:val="nil"/>
            </w:tcBorders>
            <w:shd w:val="clear" w:color="auto" w:fill="auto"/>
            <w:noWrap/>
            <w:vAlign w:val="center"/>
          </w:tcPr>
          <w:p w14:paraId="1294F94D" w14:textId="162CF52B" w:rsidR="00E10AC4" w:rsidRPr="002A04D4" w:rsidRDefault="00E10AC4" w:rsidP="001850A8">
            <w:pPr>
              <w:spacing w:after="0" w:line="240" w:lineRule="auto"/>
              <w:rPr>
                <w:color w:val="000000"/>
                <w:sz w:val="20"/>
                <w:szCs w:val="20"/>
              </w:rPr>
            </w:pPr>
            <w:r w:rsidRPr="002A04D4">
              <w:rPr>
                <w:rFonts w:eastAsia="Times New Roman" w:cs="Times New Roman"/>
                <w:color w:val="000000" w:themeColor="text1"/>
                <w:sz w:val="20"/>
                <w:szCs w:val="20"/>
                <w:lang w:eastAsia="en-GB"/>
              </w:rPr>
              <w:t>Starting weight</w:t>
            </w:r>
          </w:p>
        </w:tc>
        <w:tc>
          <w:tcPr>
            <w:tcW w:w="1070" w:type="dxa"/>
            <w:tcBorders>
              <w:top w:val="nil"/>
              <w:left w:val="nil"/>
              <w:bottom w:val="nil"/>
              <w:right w:val="nil"/>
            </w:tcBorders>
            <w:shd w:val="clear" w:color="auto" w:fill="auto"/>
            <w:noWrap/>
            <w:vAlign w:val="bottom"/>
          </w:tcPr>
          <w:p w14:paraId="782CB884" w14:textId="2C576E46" w:rsidR="00E10AC4" w:rsidRPr="002A04D4" w:rsidRDefault="00E10AC4" w:rsidP="001850A8">
            <w:pPr>
              <w:spacing w:after="0" w:line="240" w:lineRule="auto"/>
              <w:jc w:val="center"/>
              <w:rPr>
                <w:color w:val="000000"/>
                <w:sz w:val="20"/>
                <w:szCs w:val="20"/>
              </w:rPr>
            </w:pPr>
            <w:r w:rsidRPr="002A04D4">
              <w:rPr>
                <w:color w:val="000000"/>
              </w:rPr>
              <w:t>2.305</w:t>
            </w:r>
          </w:p>
        </w:tc>
        <w:tc>
          <w:tcPr>
            <w:tcW w:w="1086" w:type="dxa"/>
            <w:tcBorders>
              <w:top w:val="nil"/>
              <w:left w:val="nil"/>
              <w:bottom w:val="nil"/>
              <w:right w:val="nil"/>
            </w:tcBorders>
            <w:shd w:val="clear" w:color="auto" w:fill="auto"/>
            <w:noWrap/>
            <w:vAlign w:val="bottom"/>
          </w:tcPr>
          <w:p w14:paraId="66AF8CF9" w14:textId="57A4E9C1" w:rsidR="00E10AC4" w:rsidRPr="002A04D4" w:rsidRDefault="00E10AC4" w:rsidP="001850A8">
            <w:pPr>
              <w:spacing w:after="0" w:line="240" w:lineRule="auto"/>
              <w:jc w:val="center"/>
              <w:rPr>
                <w:color w:val="000000"/>
                <w:sz w:val="20"/>
                <w:szCs w:val="20"/>
              </w:rPr>
            </w:pPr>
            <w:r w:rsidRPr="002A04D4">
              <w:rPr>
                <w:color w:val="000000"/>
              </w:rPr>
              <w:t>1.06</w:t>
            </w:r>
          </w:p>
        </w:tc>
        <w:tc>
          <w:tcPr>
            <w:tcW w:w="980" w:type="dxa"/>
            <w:tcBorders>
              <w:top w:val="nil"/>
              <w:left w:val="nil"/>
              <w:bottom w:val="nil"/>
              <w:right w:val="nil"/>
            </w:tcBorders>
            <w:shd w:val="clear" w:color="auto" w:fill="auto"/>
            <w:noWrap/>
            <w:vAlign w:val="bottom"/>
          </w:tcPr>
          <w:p w14:paraId="77C01162" w14:textId="17D63961" w:rsidR="00E10AC4" w:rsidRPr="002A04D4" w:rsidRDefault="00E10AC4" w:rsidP="001850A8">
            <w:pPr>
              <w:spacing w:after="0" w:line="240" w:lineRule="auto"/>
              <w:jc w:val="center"/>
              <w:rPr>
                <w:color w:val="000000"/>
                <w:sz w:val="20"/>
                <w:szCs w:val="20"/>
              </w:rPr>
            </w:pPr>
            <w:r w:rsidRPr="002A04D4">
              <w:rPr>
                <w:color w:val="000000"/>
              </w:rPr>
              <w:t>2.176</w:t>
            </w:r>
          </w:p>
        </w:tc>
        <w:tc>
          <w:tcPr>
            <w:tcW w:w="1060" w:type="dxa"/>
            <w:tcBorders>
              <w:top w:val="nil"/>
              <w:left w:val="nil"/>
              <w:bottom w:val="nil"/>
              <w:right w:val="nil"/>
            </w:tcBorders>
            <w:shd w:val="clear" w:color="auto" w:fill="auto"/>
            <w:noWrap/>
            <w:vAlign w:val="center"/>
          </w:tcPr>
          <w:p w14:paraId="1E67D025" w14:textId="671FB56C" w:rsidR="00E10AC4" w:rsidRPr="002A04D4" w:rsidRDefault="003A43BD" w:rsidP="001850A8">
            <w:pPr>
              <w:spacing w:after="0" w:line="240" w:lineRule="auto"/>
              <w:jc w:val="center"/>
              <w:rPr>
                <w:color w:val="000000"/>
                <w:sz w:val="20"/>
                <w:szCs w:val="20"/>
              </w:rPr>
            </w:pPr>
            <w:r>
              <w:rPr>
                <w:color w:val="000000"/>
                <w:sz w:val="20"/>
                <w:szCs w:val="20"/>
              </w:rPr>
              <w:t>4.811</w:t>
            </w:r>
          </w:p>
        </w:tc>
        <w:tc>
          <w:tcPr>
            <w:tcW w:w="907" w:type="dxa"/>
            <w:gridSpan w:val="2"/>
            <w:tcBorders>
              <w:top w:val="nil"/>
              <w:left w:val="nil"/>
              <w:bottom w:val="nil"/>
              <w:right w:val="nil"/>
            </w:tcBorders>
            <w:vAlign w:val="bottom"/>
          </w:tcPr>
          <w:p w14:paraId="0FA8D25E" w14:textId="34E18E3D" w:rsidR="00E10AC4" w:rsidRPr="002A04D4" w:rsidRDefault="003A43BD" w:rsidP="001850A8">
            <w:pPr>
              <w:spacing w:after="0" w:line="240" w:lineRule="auto"/>
              <w:jc w:val="center"/>
              <w:rPr>
                <w:color w:val="000000"/>
                <w:sz w:val="20"/>
                <w:szCs w:val="20"/>
              </w:rPr>
            </w:pPr>
            <w:r>
              <w:rPr>
                <w:color w:val="000000"/>
                <w:sz w:val="20"/>
                <w:szCs w:val="20"/>
              </w:rPr>
              <w:t>1</w:t>
            </w:r>
          </w:p>
        </w:tc>
        <w:tc>
          <w:tcPr>
            <w:tcW w:w="1053" w:type="dxa"/>
            <w:gridSpan w:val="2"/>
            <w:tcBorders>
              <w:top w:val="nil"/>
              <w:left w:val="nil"/>
              <w:bottom w:val="nil"/>
              <w:right w:val="nil"/>
            </w:tcBorders>
            <w:shd w:val="clear" w:color="auto" w:fill="auto"/>
            <w:noWrap/>
            <w:vAlign w:val="bottom"/>
          </w:tcPr>
          <w:p w14:paraId="5A9B1918" w14:textId="33E307B5" w:rsidR="00E10AC4" w:rsidRPr="002A04D4" w:rsidRDefault="003A43BD" w:rsidP="001850A8">
            <w:pPr>
              <w:spacing w:after="0" w:line="240" w:lineRule="auto"/>
              <w:jc w:val="center"/>
              <w:rPr>
                <w:color w:val="000000"/>
                <w:sz w:val="20"/>
                <w:szCs w:val="20"/>
              </w:rPr>
            </w:pPr>
            <w:r>
              <w:rPr>
                <w:color w:val="000000"/>
                <w:sz w:val="20"/>
                <w:szCs w:val="20"/>
              </w:rPr>
              <w:t>0.028</w:t>
            </w:r>
          </w:p>
        </w:tc>
      </w:tr>
      <w:tr w:rsidR="00E10AC4" w:rsidRPr="002A04D4" w14:paraId="690B3881" w14:textId="06AE6EE4" w:rsidTr="001850A8">
        <w:trPr>
          <w:trHeight w:val="300"/>
        </w:trPr>
        <w:tc>
          <w:tcPr>
            <w:tcW w:w="2565" w:type="dxa"/>
            <w:tcBorders>
              <w:top w:val="nil"/>
              <w:left w:val="nil"/>
              <w:bottom w:val="nil"/>
              <w:right w:val="nil"/>
            </w:tcBorders>
            <w:shd w:val="clear" w:color="auto" w:fill="auto"/>
            <w:noWrap/>
            <w:vAlign w:val="bottom"/>
            <w:hideMark/>
          </w:tcPr>
          <w:p w14:paraId="2D884785" w14:textId="7683F57F"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70" w:type="dxa"/>
            <w:tcBorders>
              <w:top w:val="nil"/>
              <w:left w:val="nil"/>
              <w:bottom w:val="nil"/>
              <w:right w:val="nil"/>
            </w:tcBorders>
            <w:shd w:val="clear" w:color="auto" w:fill="auto"/>
            <w:noWrap/>
            <w:vAlign w:val="bottom"/>
            <w:hideMark/>
          </w:tcPr>
          <w:p w14:paraId="602C7C87" w14:textId="3F6DFE8D"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86" w:type="dxa"/>
            <w:tcBorders>
              <w:top w:val="nil"/>
              <w:left w:val="nil"/>
              <w:bottom w:val="nil"/>
              <w:right w:val="nil"/>
            </w:tcBorders>
            <w:shd w:val="clear" w:color="auto" w:fill="auto"/>
            <w:noWrap/>
            <w:vAlign w:val="bottom"/>
            <w:hideMark/>
          </w:tcPr>
          <w:p w14:paraId="25B21E43" w14:textId="79CB32F9"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980" w:type="dxa"/>
            <w:tcBorders>
              <w:top w:val="nil"/>
              <w:left w:val="nil"/>
              <w:bottom w:val="nil"/>
              <w:right w:val="nil"/>
            </w:tcBorders>
            <w:shd w:val="clear" w:color="auto" w:fill="auto"/>
            <w:noWrap/>
            <w:vAlign w:val="bottom"/>
            <w:hideMark/>
          </w:tcPr>
          <w:p w14:paraId="3D3FB44D" w14:textId="036F6CCD"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60" w:type="dxa"/>
            <w:tcBorders>
              <w:top w:val="nil"/>
              <w:left w:val="nil"/>
              <w:bottom w:val="nil"/>
              <w:right w:val="nil"/>
            </w:tcBorders>
            <w:shd w:val="clear" w:color="auto" w:fill="auto"/>
            <w:noWrap/>
            <w:vAlign w:val="bottom"/>
            <w:hideMark/>
          </w:tcPr>
          <w:p w14:paraId="4FF4BE25" w14:textId="64ADAF24"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907" w:type="dxa"/>
            <w:gridSpan w:val="2"/>
            <w:tcBorders>
              <w:top w:val="nil"/>
              <w:left w:val="nil"/>
              <w:bottom w:val="nil"/>
              <w:right w:val="nil"/>
            </w:tcBorders>
          </w:tcPr>
          <w:p w14:paraId="7B2F78EA" w14:textId="7624DA88"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53" w:type="dxa"/>
            <w:gridSpan w:val="2"/>
            <w:tcBorders>
              <w:top w:val="nil"/>
              <w:left w:val="nil"/>
              <w:bottom w:val="nil"/>
              <w:right w:val="nil"/>
            </w:tcBorders>
            <w:shd w:val="clear" w:color="auto" w:fill="auto"/>
            <w:noWrap/>
            <w:vAlign w:val="bottom"/>
            <w:hideMark/>
          </w:tcPr>
          <w:p w14:paraId="673EA34A" w14:textId="7EE0872B" w:rsidR="00E10AC4" w:rsidRPr="002A04D4" w:rsidRDefault="00E10AC4" w:rsidP="001850A8">
            <w:pPr>
              <w:spacing w:after="0" w:line="240" w:lineRule="auto"/>
              <w:rPr>
                <w:rFonts w:eastAsia="Times New Roman" w:cs="Times New Roman"/>
                <w:color w:val="000000" w:themeColor="text1"/>
                <w:sz w:val="20"/>
                <w:szCs w:val="20"/>
                <w:lang w:eastAsia="en-GB"/>
              </w:rPr>
            </w:pPr>
          </w:p>
        </w:tc>
      </w:tr>
      <w:tr w:rsidR="00E10AC4" w:rsidRPr="002A04D4" w14:paraId="498DF9A3" w14:textId="074EB31F" w:rsidTr="001850A8">
        <w:trPr>
          <w:trHeight w:val="300"/>
        </w:trPr>
        <w:tc>
          <w:tcPr>
            <w:tcW w:w="8721" w:type="dxa"/>
            <w:gridSpan w:val="9"/>
            <w:tcBorders>
              <w:top w:val="nil"/>
              <w:left w:val="nil"/>
              <w:right w:val="nil"/>
            </w:tcBorders>
            <w:shd w:val="clear" w:color="auto" w:fill="auto"/>
            <w:noWrap/>
            <w:vAlign w:val="center"/>
          </w:tcPr>
          <w:p w14:paraId="6E8398E8" w14:textId="4750F187"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b) Number of eggs</w:t>
            </w:r>
            <w:r w:rsidR="001850A8">
              <w:rPr>
                <w:rFonts w:eastAsia="Times New Roman" w:cs="Times New Roman"/>
                <w:color w:val="000000" w:themeColor="text1"/>
                <w:sz w:val="20"/>
                <w:szCs w:val="20"/>
                <w:lang w:eastAsia="en-GB"/>
              </w:rPr>
              <w:t xml:space="preserve"> </w:t>
            </w:r>
            <w:r w:rsidR="001850A8" w:rsidRPr="002A04D4">
              <w:rPr>
                <w:color w:val="000000" w:themeColor="text1"/>
                <w:sz w:val="20"/>
                <w:szCs w:val="20"/>
              </w:rPr>
              <w:t>– GLMER, Poisson distribution</w:t>
            </w:r>
          </w:p>
        </w:tc>
      </w:tr>
      <w:tr w:rsidR="00E10AC4" w:rsidRPr="002A04D4" w14:paraId="75C0BF03" w14:textId="3083FBF7" w:rsidTr="001850A8">
        <w:trPr>
          <w:trHeight w:val="300"/>
        </w:trPr>
        <w:tc>
          <w:tcPr>
            <w:tcW w:w="2565" w:type="dxa"/>
            <w:tcBorders>
              <w:top w:val="nil"/>
              <w:left w:val="nil"/>
              <w:bottom w:val="single" w:sz="18" w:space="0" w:color="auto"/>
              <w:right w:val="nil"/>
            </w:tcBorders>
            <w:shd w:val="clear" w:color="auto" w:fill="auto"/>
            <w:noWrap/>
            <w:vAlign w:val="center"/>
            <w:hideMark/>
          </w:tcPr>
          <w:p w14:paraId="66AEB7B5" w14:textId="713A4F07"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70" w:type="dxa"/>
            <w:tcBorders>
              <w:top w:val="nil"/>
              <w:left w:val="nil"/>
              <w:bottom w:val="single" w:sz="18" w:space="0" w:color="auto"/>
              <w:right w:val="nil"/>
            </w:tcBorders>
            <w:shd w:val="clear" w:color="auto" w:fill="auto"/>
            <w:noWrap/>
            <w:vAlign w:val="bottom"/>
            <w:hideMark/>
          </w:tcPr>
          <w:p w14:paraId="57CA7E42" w14:textId="64F6A42B"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86" w:type="dxa"/>
            <w:tcBorders>
              <w:top w:val="nil"/>
              <w:left w:val="nil"/>
              <w:bottom w:val="single" w:sz="18" w:space="0" w:color="auto"/>
              <w:right w:val="nil"/>
            </w:tcBorders>
            <w:shd w:val="clear" w:color="auto" w:fill="auto"/>
            <w:noWrap/>
            <w:vAlign w:val="bottom"/>
            <w:hideMark/>
          </w:tcPr>
          <w:p w14:paraId="0E5A8C36" w14:textId="650503B9"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80" w:type="dxa"/>
            <w:tcBorders>
              <w:top w:val="nil"/>
              <w:left w:val="nil"/>
              <w:bottom w:val="single" w:sz="18" w:space="0" w:color="auto"/>
              <w:right w:val="nil"/>
            </w:tcBorders>
            <w:shd w:val="clear" w:color="auto" w:fill="auto"/>
            <w:noWrap/>
            <w:vAlign w:val="bottom"/>
            <w:hideMark/>
          </w:tcPr>
          <w:p w14:paraId="42C1AC1D" w14:textId="0C6CC4F3"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z value</w:t>
            </w:r>
          </w:p>
        </w:tc>
        <w:tc>
          <w:tcPr>
            <w:tcW w:w="1060" w:type="dxa"/>
            <w:tcBorders>
              <w:top w:val="nil"/>
              <w:left w:val="nil"/>
              <w:bottom w:val="single" w:sz="18" w:space="0" w:color="auto"/>
              <w:right w:val="nil"/>
            </w:tcBorders>
            <w:shd w:val="clear" w:color="auto" w:fill="auto"/>
            <w:noWrap/>
            <w:vAlign w:val="bottom"/>
            <w:hideMark/>
          </w:tcPr>
          <w:p w14:paraId="1AF4ACBA" w14:textId="43CC519A"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c>
          <w:tcPr>
            <w:tcW w:w="907" w:type="dxa"/>
            <w:gridSpan w:val="2"/>
            <w:tcBorders>
              <w:top w:val="nil"/>
              <w:left w:val="nil"/>
              <w:bottom w:val="single" w:sz="18" w:space="0" w:color="auto"/>
              <w:right w:val="nil"/>
            </w:tcBorders>
          </w:tcPr>
          <w:p w14:paraId="37932D65" w14:textId="10636B0C"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1053" w:type="dxa"/>
            <w:gridSpan w:val="2"/>
            <w:tcBorders>
              <w:top w:val="nil"/>
              <w:left w:val="nil"/>
              <w:bottom w:val="single" w:sz="18" w:space="0" w:color="auto"/>
              <w:right w:val="nil"/>
            </w:tcBorders>
            <w:shd w:val="clear" w:color="auto" w:fill="auto"/>
            <w:noWrap/>
            <w:vAlign w:val="bottom"/>
          </w:tcPr>
          <w:p w14:paraId="24413CA8" w14:textId="510E66A0"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0A13AD4F" w14:textId="249D4187" w:rsidTr="001850A8">
        <w:trPr>
          <w:trHeight w:val="300"/>
        </w:trPr>
        <w:tc>
          <w:tcPr>
            <w:tcW w:w="2565" w:type="dxa"/>
            <w:tcBorders>
              <w:top w:val="single" w:sz="18" w:space="0" w:color="auto"/>
              <w:left w:val="nil"/>
              <w:bottom w:val="nil"/>
              <w:right w:val="nil"/>
            </w:tcBorders>
            <w:shd w:val="clear" w:color="auto" w:fill="auto"/>
            <w:noWrap/>
            <w:vAlign w:val="center"/>
          </w:tcPr>
          <w:p w14:paraId="7E6CC8F4" w14:textId="2EEEDADE"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(Intercept)</w:t>
            </w:r>
          </w:p>
        </w:tc>
        <w:tc>
          <w:tcPr>
            <w:tcW w:w="1070" w:type="dxa"/>
            <w:tcBorders>
              <w:top w:val="single" w:sz="18" w:space="0" w:color="auto"/>
              <w:left w:val="nil"/>
              <w:bottom w:val="nil"/>
              <w:right w:val="nil"/>
            </w:tcBorders>
            <w:shd w:val="clear" w:color="auto" w:fill="auto"/>
            <w:noWrap/>
            <w:vAlign w:val="bottom"/>
          </w:tcPr>
          <w:p w14:paraId="2E662404" w14:textId="2A4E1765"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4.117672</w:t>
            </w:r>
          </w:p>
        </w:tc>
        <w:tc>
          <w:tcPr>
            <w:tcW w:w="1086" w:type="dxa"/>
            <w:tcBorders>
              <w:top w:val="single" w:sz="18" w:space="0" w:color="auto"/>
              <w:left w:val="nil"/>
              <w:bottom w:val="nil"/>
              <w:right w:val="nil"/>
            </w:tcBorders>
            <w:shd w:val="clear" w:color="auto" w:fill="auto"/>
            <w:noWrap/>
            <w:vAlign w:val="bottom"/>
          </w:tcPr>
          <w:p w14:paraId="1F806C2C" w14:textId="1EC03EF7"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0.370236</w:t>
            </w:r>
          </w:p>
        </w:tc>
        <w:tc>
          <w:tcPr>
            <w:tcW w:w="980" w:type="dxa"/>
            <w:tcBorders>
              <w:top w:val="single" w:sz="18" w:space="0" w:color="auto"/>
              <w:left w:val="nil"/>
              <w:bottom w:val="nil"/>
              <w:right w:val="nil"/>
            </w:tcBorders>
            <w:shd w:val="clear" w:color="auto" w:fill="auto"/>
            <w:noWrap/>
            <w:vAlign w:val="bottom"/>
          </w:tcPr>
          <w:p w14:paraId="1CC288BD" w14:textId="356EC49D"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11.122</w:t>
            </w:r>
          </w:p>
        </w:tc>
        <w:tc>
          <w:tcPr>
            <w:tcW w:w="1060" w:type="dxa"/>
            <w:tcBorders>
              <w:top w:val="single" w:sz="18" w:space="0" w:color="auto"/>
              <w:left w:val="nil"/>
              <w:bottom w:val="nil"/>
              <w:right w:val="nil"/>
            </w:tcBorders>
            <w:shd w:val="clear" w:color="auto" w:fill="auto"/>
            <w:noWrap/>
            <w:vAlign w:val="bottom"/>
          </w:tcPr>
          <w:p w14:paraId="6E046957" w14:textId="507A1347"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Pr>
                <w:color w:val="000000"/>
              </w:rPr>
              <w:t>&lt;0.001</w:t>
            </w:r>
          </w:p>
        </w:tc>
        <w:tc>
          <w:tcPr>
            <w:tcW w:w="907" w:type="dxa"/>
            <w:gridSpan w:val="2"/>
            <w:tcBorders>
              <w:top w:val="single" w:sz="18" w:space="0" w:color="auto"/>
              <w:left w:val="nil"/>
              <w:bottom w:val="nil"/>
              <w:right w:val="nil"/>
            </w:tcBorders>
          </w:tcPr>
          <w:p w14:paraId="3A4A0EAA" w14:textId="76425A24"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1053" w:type="dxa"/>
            <w:gridSpan w:val="2"/>
            <w:tcBorders>
              <w:top w:val="single" w:sz="18" w:space="0" w:color="auto"/>
              <w:left w:val="nil"/>
              <w:bottom w:val="nil"/>
              <w:right w:val="nil"/>
            </w:tcBorders>
            <w:shd w:val="clear" w:color="auto" w:fill="auto"/>
            <w:noWrap/>
            <w:vAlign w:val="bottom"/>
          </w:tcPr>
          <w:p w14:paraId="4621645A" w14:textId="6A88FEA0"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425AD31B" w14:textId="3A4F1034" w:rsidTr="001850A8">
        <w:trPr>
          <w:trHeight w:val="300"/>
        </w:trPr>
        <w:tc>
          <w:tcPr>
            <w:tcW w:w="2565" w:type="dxa"/>
            <w:tcBorders>
              <w:top w:val="nil"/>
              <w:left w:val="nil"/>
              <w:bottom w:val="nil"/>
              <w:right w:val="nil"/>
            </w:tcBorders>
            <w:shd w:val="clear" w:color="auto" w:fill="auto"/>
            <w:noWrap/>
            <w:vAlign w:val="center"/>
          </w:tcPr>
          <w:p w14:paraId="2FEC76A8" w14:textId="3FE7A61E"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Treatment</w:t>
            </w:r>
          </w:p>
        </w:tc>
        <w:tc>
          <w:tcPr>
            <w:tcW w:w="1070" w:type="dxa"/>
            <w:tcBorders>
              <w:top w:val="nil"/>
              <w:left w:val="nil"/>
              <w:bottom w:val="nil"/>
              <w:right w:val="nil"/>
            </w:tcBorders>
            <w:shd w:val="clear" w:color="auto" w:fill="auto"/>
            <w:noWrap/>
            <w:vAlign w:val="bottom"/>
          </w:tcPr>
          <w:p w14:paraId="1D90E566" w14:textId="1182207D"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-0.09571</w:t>
            </w:r>
          </w:p>
        </w:tc>
        <w:tc>
          <w:tcPr>
            <w:tcW w:w="1086" w:type="dxa"/>
            <w:tcBorders>
              <w:top w:val="nil"/>
              <w:left w:val="nil"/>
              <w:bottom w:val="nil"/>
              <w:right w:val="nil"/>
            </w:tcBorders>
            <w:shd w:val="clear" w:color="auto" w:fill="auto"/>
            <w:noWrap/>
            <w:vAlign w:val="bottom"/>
          </w:tcPr>
          <w:p w14:paraId="5ABD2FC7" w14:textId="51AA6146"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0.033259</w:t>
            </w:r>
          </w:p>
        </w:tc>
        <w:tc>
          <w:tcPr>
            <w:tcW w:w="980" w:type="dxa"/>
            <w:tcBorders>
              <w:top w:val="nil"/>
              <w:left w:val="nil"/>
              <w:bottom w:val="nil"/>
              <w:right w:val="nil"/>
            </w:tcBorders>
            <w:shd w:val="clear" w:color="auto" w:fill="auto"/>
            <w:noWrap/>
            <w:vAlign w:val="bottom"/>
          </w:tcPr>
          <w:p w14:paraId="26DEC833" w14:textId="30AB2F11"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-2.878</w:t>
            </w:r>
          </w:p>
        </w:tc>
        <w:tc>
          <w:tcPr>
            <w:tcW w:w="1060" w:type="dxa"/>
            <w:tcBorders>
              <w:top w:val="nil"/>
              <w:left w:val="nil"/>
              <w:bottom w:val="nil"/>
              <w:right w:val="nil"/>
            </w:tcBorders>
            <w:shd w:val="clear" w:color="auto" w:fill="auto"/>
            <w:noWrap/>
            <w:vAlign w:val="bottom"/>
          </w:tcPr>
          <w:p w14:paraId="4BB31D60" w14:textId="6171654C"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0.004</w:t>
            </w:r>
          </w:p>
        </w:tc>
        <w:tc>
          <w:tcPr>
            <w:tcW w:w="907" w:type="dxa"/>
            <w:gridSpan w:val="2"/>
            <w:tcBorders>
              <w:top w:val="nil"/>
              <w:left w:val="nil"/>
              <w:bottom w:val="nil"/>
              <w:right w:val="nil"/>
            </w:tcBorders>
          </w:tcPr>
          <w:p w14:paraId="317AC557" w14:textId="5647F963"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1053" w:type="dxa"/>
            <w:gridSpan w:val="2"/>
            <w:tcBorders>
              <w:top w:val="nil"/>
              <w:left w:val="nil"/>
              <w:bottom w:val="nil"/>
              <w:right w:val="nil"/>
            </w:tcBorders>
            <w:shd w:val="clear" w:color="auto" w:fill="auto"/>
            <w:noWrap/>
            <w:vAlign w:val="bottom"/>
          </w:tcPr>
          <w:p w14:paraId="4DF16FCC" w14:textId="22373092"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23525ADE" w14:textId="72F7A65D" w:rsidTr="001850A8">
        <w:trPr>
          <w:trHeight w:val="300"/>
        </w:trPr>
        <w:tc>
          <w:tcPr>
            <w:tcW w:w="2565" w:type="dxa"/>
            <w:tcBorders>
              <w:top w:val="nil"/>
              <w:left w:val="nil"/>
              <w:bottom w:val="nil"/>
              <w:right w:val="nil"/>
            </w:tcBorders>
            <w:shd w:val="clear" w:color="auto" w:fill="auto"/>
            <w:noWrap/>
            <w:vAlign w:val="center"/>
          </w:tcPr>
          <w:p w14:paraId="31617F29" w14:textId="062D7974"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Starting weight</w:t>
            </w:r>
          </w:p>
        </w:tc>
        <w:tc>
          <w:tcPr>
            <w:tcW w:w="1070" w:type="dxa"/>
            <w:tcBorders>
              <w:top w:val="nil"/>
              <w:left w:val="nil"/>
              <w:bottom w:val="nil"/>
              <w:right w:val="nil"/>
            </w:tcBorders>
            <w:shd w:val="clear" w:color="auto" w:fill="auto"/>
            <w:noWrap/>
            <w:vAlign w:val="bottom"/>
          </w:tcPr>
          <w:p w14:paraId="04582542" w14:textId="208C51D0"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0.018178</w:t>
            </w:r>
          </w:p>
        </w:tc>
        <w:tc>
          <w:tcPr>
            <w:tcW w:w="1086" w:type="dxa"/>
            <w:tcBorders>
              <w:top w:val="nil"/>
              <w:left w:val="nil"/>
              <w:bottom w:val="nil"/>
              <w:right w:val="nil"/>
            </w:tcBorders>
            <w:shd w:val="clear" w:color="auto" w:fill="auto"/>
            <w:noWrap/>
            <w:vAlign w:val="bottom"/>
          </w:tcPr>
          <w:p w14:paraId="449A14E4" w14:textId="13DCD89E"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0.002774</w:t>
            </w:r>
          </w:p>
        </w:tc>
        <w:tc>
          <w:tcPr>
            <w:tcW w:w="980" w:type="dxa"/>
            <w:tcBorders>
              <w:top w:val="nil"/>
              <w:left w:val="nil"/>
              <w:bottom w:val="nil"/>
              <w:right w:val="nil"/>
            </w:tcBorders>
            <w:shd w:val="clear" w:color="auto" w:fill="auto"/>
            <w:noWrap/>
            <w:vAlign w:val="bottom"/>
          </w:tcPr>
          <w:p w14:paraId="66204658" w14:textId="285DA83D"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6.553</w:t>
            </w:r>
          </w:p>
        </w:tc>
        <w:tc>
          <w:tcPr>
            <w:tcW w:w="1060" w:type="dxa"/>
            <w:tcBorders>
              <w:top w:val="nil"/>
              <w:left w:val="nil"/>
              <w:bottom w:val="nil"/>
              <w:right w:val="nil"/>
            </w:tcBorders>
            <w:shd w:val="clear" w:color="auto" w:fill="auto"/>
            <w:noWrap/>
            <w:vAlign w:val="bottom"/>
          </w:tcPr>
          <w:p w14:paraId="7F377DCC" w14:textId="63FE834B"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Pr>
                <w:color w:val="000000"/>
              </w:rPr>
              <w:t>&lt;0.001</w:t>
            </w:r>
          </w:p>
        </w:tc>
        <w:tc>
          <w:tcPr>
            <w:tcW w:w="907" w:type="dxa"/>
            <w:gridSpan w:val="2"/>
            <w:tcBorders>
              <w:top w:val="nil"/>
              <w:left w:val="nil"/>
              <w:bottom w:val="nil"/>
              <w:right w:val="nil"/>
            </w:tcBorders>
          </w:tcPr>
          <w:p w14:paraId="0EE20787" w14:textId="35FFADF0"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1053" w:type="dxa"/>
            <w:gridSpan w:val="2"/>
            <w:tcBorders>
              <w:top w:val="nil"/>
              <w:left w:val="nil"/>
              <w:bottom w:val="nil"/>
              <w:right w:val="nil"/>
            </w:tcBorders>
            <w:shd w:val="clear" w:color="auto" w:fill="auto"/>
            <w:noWrap/>
            <w:vAlign w:val="bottom"/>
          </w:tcPr>
          <w:p w14:paraId="104788A8" w14:textId="2CC093ED"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5CB2D205" w14:textId="76DFB25B" w:rsidTr="001850A8">
        <w:trPr>
          <w:trHeight w:val="300"/>
        </w:trPr>
        <w:tc>
          <w:tcPr>
            <w:tcW w:w="2565" w:type="dxa"/>
            <w:tcBorders>
              <w:top w:val="nil"/>
              <w:left w:val="nil"/>
              <w:right w:val="nil"/>
            </w:tcBorders>
            <w:shd w:val="clear" w:color="auto" w:fill="auto"/>
            <w:noWrap/>
            <w:vAlign w:val="bottom"/>
            <w:hideMark/>
          </w:tcPr>
          <w:p w14:paraId="2974B537" w14:textId="21B631A0"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70" w:type="dxa"/>
            <w:tcBorders>
              <w:top w:val="nil"/>
              <w:left w:val="nil"/>
              <w:right w:val="nil"/>
            </w:tcBorders>
            <w:shd w:val="clear" w:color="auto" w:fill="auto"/>
            <w:noWrap/>
            <w:vAlign w:val="bottom"/>
            <w:hideMark/>
          </w:tcPr>
          <w:p w14:paraId="7D58CC27" w14:textId="659A9A12"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86" w:type="dxa"/>
            <w:tcBorders>
              <w:top w:val="nil"/>
              <w:left w:val="nil"/>
              <w:right w:val="nil"/>
            </w:tcBorders>
            <w:shd w:val="clear" w:color="auto" w:fill="auto"/>
            <w:noWrap/>
            <w:vAlign w:val="bottom"/>
            <w:hideMark/>
          </w:tcPr>
          <w:p w14:paraId="529CF7D1" w14:textId="7715814C"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980" w:type="dxa"/>
            <w:tcBorders>
              <w:top w:val="nil"/>
              <w:left w:val="nil"/>
              <w:right w:val="nil"/>
            </w:tcBorders>
            <w:shd w:val="clear" w:color="auto" w:fill="auto"/>
            <w:noWrap/>
            <w:vAlign w:val="bottom"/>
            <w:hideMark/>
          </w:tcPr>
          <w:p w14:paraId="6ADBEC4F" w14:textId="0F0E3BDF"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60" w:type="dxa"/>
            <w:tcBorders>
              <w:top w:val="nil"/>
              <w:left w:val="nil"/>
              <w:right w:val="nil"/>
            </w:tcBorders>
            <w:shd w:val="clear" w:color="auto" w:fill="auto"/>
            <w:noWrap/>
            <w:vAlign w:val="bottom"/>
            <w:hideMark/>
          </w:tcPr>
          <w:p w14:paraId="1205754F" w14:textId="301B85D9"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907" w:type="dxa"/>
            <w:gridSpan w:val="2"/>
            <w:tcBorders>
              <w:top w:val="nil"/>
              <w:left w:val="nil"/>
              <w:right w:val="nil"/>
            </w:tcBorders>
          </w:tcPr>
          <w:p w14:paraId="76720CAC" w14:textId="2AEA9346"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53" w:type="dxa"/>
            <w:gridSpan w:val="2"/>
            <w:tcBorders>
              <w:top w:val="nil"/>
              <w:left w:val="nil"/>
              <w:right w:val="nil"/>
            </w:tcBorders>
            <w:shd w:val="clear" w:color="auto" w:fill="auto"/>
            <w:noWrap/>
            <w:vAlign w:val="bottom"/>
            <w:hideMark/>
          </w:tcPr>
          <w:p w14:paraId="105D0C70" w14:textId="0420BC2D" w:rsidR="00E10AC4" w:rsidRPr="002A04D4" w:rsidRDefault="00E10AC4" w:rsidP="001850A8">
            <w:pPr>
              <w:spacing w:after="0" w:line="240" w:lineRule="auto"/>
              <w:rPr>
                <w:rFonts w:eastAsia="Times New Roman" w:cs="Times New Roman"/>
                <w:color w:val="000000" w:themeColor="text1"/>
                <w:sz w:val="20"/>
                <w:szCs w:val="20"/>
                <w:lang w:eastAsia="en-GB"/>
              </w:rPr>
            </w:pPr>
          </w:p>
        </w:tc>
      </w:tr>
      <w:tr w:rsidR="00E10AC4" w:rsidRPr="002A04D4" w14:paraId="6E9F5CD0" w14:textId="7EC462C0" w:rsidTr="001850A8">
        <w:trPr>
          <w:trHeight w:val="300"/>
        </w:trPr>
        <w:tc>
          <w:tcPr>
            <w:tcW w:w="8721" w:type="dxa"/>
            <w:gridSpan w:val="9"/>
            <w:tcBorders>
              <w:top w:val="nil"/>
              <w:left w:val="nil"/>
              <w:right w:val="nil"/>
            </w:tcBorders>
            <w:shd w:val="clear" w:color="auto" w:fill="auto"/>
            <w:noWrap/>
            <w:vAlign w:val="bottom"/>
            <w:hideMark/>
          </w:tcPr>
          <w:p w14:paraId="532FDF89" w14:textId="1666BF44"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c) Number of larvae</w:t>
            </w:r>
            <w:r w:rsidR="001850A8">
              <w:rPr>
                <w:rFonts w:eastAsia="Times New Roman" w:cs="Times New Roman"/>
                <w:color w:val="000000" w:themeColor="text1"/>
                <w:sz w:val="20"/>
                <w:szCs w:val="20"/>
                <w:lang w:eastAsia="en-GB"/>
              </w:rPr>
              <w:t xml:space="preserve"> </w:t>
            </w:r>
            <w:r w:rsidR="001850A8" w:rsidRPr="002A04D4">
              <w:rPr>
                <w:color w:val="000000" w:themeColor="text1"/>
                <w:sz w:val="20"/>
                <w:szCs w:val="20"/>
              </w:rPr>
              <w:t>– GLMER, Poisson distribution</w:t>
            </w:r>
          </w:p>
        </w:tc>
      </w:tr>
      <w:tr w:rsidR="00E10AC4" w:rsidRPr="002A04D4" w14:paraId="3E119277" w14:textId="103C2E44" w:rsidTr="001850A8">
        <w:trPr>
          <w:trHeight w:val="300"/>
        </w:trPr>
        <w:tc>
          <w:tcPr>
            <w:tcW w:w="2565" w:type="dxa"/>
            <w:tcBorders>
              <w:left w:val="nil"/>
              <w:bottom w:val="single" w:sz="18" w:space="0" w:color="auto"/>
              <w:right w:val="nil"/>
            </w:tcBorders>
            <w:shd w:val="clear" w:color="auto" w:fill="auto"/>
            <w:noWrap/>
            <w:vAlign w:val="center"/>
            <w:hideMark/>
          </w:tcPr>
          <w:p w14:paraId="72B893CA" w14:textId="4F0D51CA"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70" w:type="dxa"/>
            <w:tcBorders>
              <w:left w:val="nil"/>
              <w:bottom w:val="single" w:sz="18" w:space="0" w:color="auto"/>
              <w:right w:val="nil"/>
            </w:tcBorders>
            <w:shd w:val="clear" w:color="auto" w:fill="auto"/>
            <w:noWrap/>
            <w:vAlign w:val="bottom"/>
            <w:hideMark/>
          </w:tcPr>
          <w:p w14:paraId="2E0AB2BB" w14:textId="4D079DE8"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86" w:type="dxa"/>
            <w:tcBorders>
              <w:left w:val="nil"/>
              <w:bottom w:val="single" w:sz="18" w:space="0" w:color="auto"/>
              <w:right w:val="nil"/>
            </w:tcBorders>
            <w:shd w:val="clear" w:color="auto" w:fill="auto"/>
            <w:noWrap/>
            <w:vAlign w:val="bottom"/>
            <w:hideMark/>
          </w:tcPr>
          <w:p w14:paraId="6B777DA2" w14:textId="384199DC"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80" w:type="dxa"/>
            <w:tcBorders>
              <w:left w:val="nil"/>
              <w:bottom w:val="single" w:sz="18" w:space="0" w:color="auto"/>
              <w:right w:val="nil"/>
            </w:tcBorders>
            <w:shd w:val="clear" w:color="auto" w:fill="auto"/>
            <w:noWrap/>
            <w:vAlign w:val="bottom"/>
            <w:hideMark/>
          </w:tcPr>
          <w:p w14:paraId="621B978D" w14:textId="47B858D3"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z value</w:t>
            </w:r>
          </w:p>
        </w:tc>
        <w:tc>
          <w:tcPr>
            <w:tcW w:w="1060" w:type="dxa"/>
            <w:tcBorders>
              <w:left w:val="nil"/>
              <w:bottom w:val="single" w:sz="18" w:space="0" w:color="auto"/>
              <w:right w:val="nil"/>
            </w:tcBorders>
            <w:shd w:val="clear" w:color="auto" w:fill="auto"/>
            <w:noWrap/>
            <w:vAlign w:val="bottom"/>
            <w:hideMark/>
          </w:tcPr>
          <w:p w14:paraId="5791E50C" w14:textId="06347092"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c>
          <w:tcPr>
            <w:tcW w:w="907" w:type="dxa"/>
            <w:gridSpan w:val="2"/>
            <w:tcBorders>
              <w:left w:val="nil"/>
              <w:bottom w:val="single" w:sz="18" w:space="0" w:color="auto"/>
              <w:right w:val="nil"/>
            </w:tcBorders>
          </w:tcPr>
          <w:p w14:paraId="130CDB9F" w14:textId="24CF4351"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53" w:type="dxa"/>
            <w:gridSpan w:val="2"/>
            <w:tcBorders>
              <w:left w:val="nil"/>
              <w:bottom w:val="single" w:sz="18" w:space="0" w:color="auto"/>
              <w:right w:val="nil"/>
            </w:tcBorders>
            <w:shd w:val="clear" w:color="auto" w:fill="auto"/>
            <w:noWrap/>
            <w:vAlign w:val="bottom"/>
          </w:tcPr>
          <w:p w14:paraId="6F522991" w14:textId="3E564FB2" w:rsidR="00E10AC4" w:rsidRPr="002A04D4" w:rsidRDefault="00E10AC4" w:rsidP="001850A8">
            <w:pPr>
              <w:spacing w:after="0" w:line="240" w:lineRule="auto"/>
              <w:rPr>
                <w:rFonts w:eastAsia="Times New Roman" w:cs="Times New Roman"/>
                <w:color w:val="000000" w:themeColor="text1"/>
                <w:sz w:val="20"/>
                <w:szCs w:val="20"/>
                <w:lang w:eastAsia="en-GB"/>
              </w:rPr>
            </w:pPr>
          </w:p>
        </w:tc>
      </w:tr>
      <w:tr w:rsidR="00E10AC4" w:rsidRPr="002A04D4" w14:paraId="214A7B1E" w14:textId="25B8AF5C" w:rsidTr="001850A8">
        <w:trPr>
          <w:trHeight w:val="300"/>
        </w:trPr>
        <w:tc>
          <w:tcPr>
            <w:tcW w:w="2565" w:type="dxa"/>
            <w:tcBorders>
              <w:top w:val="single" w:sz="18" w:space="0" w:color="auto"/>
              <w:left w:val="nil"/>
              <w:bottom w:val="nil"/>
              <w:right w:val="nil"/>
            </w:tcBorders>
            <w:shd w:val="clear" w:color="auto" w:fill="auto"/>
            <w:noWrap/>
            <w:vAlign w:val="center"/>
            <w:hideMark/>
          </w:tcPr>
          <w:p w14:paraId="432CC38F" w14:textId="6FC7AEEE"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(Intercept)</w:t>
            </w:r>
          </w:p>
        </w:tc>
        <w:tc>
          <w:tcPr>
            <w:tcW w:w="1070" w:type="dxa"/>
            <w:tcBorders>
              <w:top w:val="single" w:sz="18" w:space="0" w:color="auto"/>
              <w:left w:val="nil"/>
              <w:bottom w:val="nil"/>
              <w:right w:val="nil"/>
            </w:tcBorders>
            <w:shd w:val="clear" w:color="auto" w:fill="auto"/>
            <w:noWrap/>
            <w:vAlign w:val="bottom"/>
            <w:hideMark/>
          </w:tcPr>
          <w:p w14:paraId="2757271B" w14:textId="36E324C8"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Pr>
                <w:rFonts w:ascii="Calibri" w:hAnsi="Calibri"/>
                <w:color w:val="000000"/>
              </w:rPr>
              <w:t>3.408253</w:t>
            </w:r>
          </w:p>
        </w:tc>
        <w:tc>
          <w:tcPr>
            <w:tcW w:w="1086" w:type="dxa"/>
            <w:tcBorders>
              <w:top w:val="single" w:sz="18" w:space="0" w:color="auto"/>
              <w:left w:val="nil"/>
              <w:bottom w:val="nil"/>
              <w:right w:val="nil"/>
            </w:tcBorders>
            <w:shd w:val="clear" w:color="auto" w:fill="auto"/>
            <w:noWrap/>
            <w:vAlign w:val="bottom"/>
            <w:hideMark/>
          </w:tcPr>
          <w:p w14:paraId="55840EB3" w14:textId="7861235A"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Pr>
                <w:rFonts w:ascii="Calibri" w:hAnsi="Calibri"/>
                <w:color w:val="000000"/>
              </w:rPr>
              <w:t>0.245692</w:t>
            </w:r>
          </w:p>
        </w:tc>
        <w:tc>
          <w:tcPr>
            <w:tcW w:w="980" w:type="dxa"/>
            <w:tcBorders>
              <w:top w:val="single" w:sz="18" w:space="0" w:color="auto"/>
              <w:left w:val="nil"/>
              <w:bottom w:val="nil"/>
              <w:right w:val="nil"/>
            </w:tcBorders>
            <w:shd w:val="clear" w:color="auto" w:fill="auto"/>
            <w:noWrap/>
            <w:vAlign w:val="bottom"/>
            <w:hideMark/>
          </w:tcPr>
          <w:p w14:paraId="4634C557" w14:textId="399138E4"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Pr>
                <w:rFonts w:ascii="Calibri" w:hAnsi="Calibri"/>
                <w:color w:val="000000"/>
              </w:rPr>
              <w:t>13.872</w:t>
            </w:r>
          </w:p>
        </w:tc>
        <w:tc>
          <w:tcPr>
            <w:tcW w:w="1060" w:type="dxa"/>
            <w:tcBorders>
              <w:top w:val="single" w:sz="18" w:space="0" w:color="auto"/>
              <w:left w:val="nil"/>
              <w:bottom w:val="nil"/>
              <w:right w:val="nil"/>
            </w:tcBorders>
            <w:shd w:val="clear" w:color="auto" w:fill="auto"/>
            <w:noWrap/>
            <w:hideMark/>
          </w:tcPr>
          <w:p w14:paraId="71836C0D" w14:textId="2840F182"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182121">
              <w:rPr>
                <w:color w:val="000000"/>
              </w:rPr>
              <w:t>&lt;0.001</w:t>
            </w:r>
          </w:p>
        </w:tc>
        <w:tc>
          <w:tcPr>
            <w:tcW w:w="907" w:type="dxa"/>
            <w:gridSpan w:val="2"/>
            <w:tcBorders>
              <w:top w:val="single" w:sz="18" w:space="0" w:color="auto"/>
              <w:left w:val="nil"/>
              <w:bottom w:val="nil"/>
              <w:right w:val="nil"/>
            </w:tcBorders>
          </w:tcPr>
          <w:p w14:paraId="59D51992" w14:textId="5E7DD9BF"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1053" w:type="dxa"/>
            <w:gridSpan w:val="2"/>
            <w:tcBorders>
              <w:top w:val="single" w:sz="18" w:space="0" w:color="auto"/>
              <w:left w:val="nil"/>
              <w:bottom w:val="nil"/>
              <w:right w:val="nil"/>
            </w:tcBorders>
            <w:shd w:val="clear" w:color="auto" w:fill="auto"/>
            <w:noWrap/>
            <w:vAlign w:val="bottom"/>
          </w:tcPr>
          <w:p w14:paraId="5F42D0A0" w14:textId="1D176635"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342C6A4B" w14:textId="7915F503" w:rsidTr="001850A8">
        <w:trPr>
          <w:trHeight w:val="300"/>
        </w:trPr>
        <w:tc>
          <w:tcPr>
            <w:tcW w:w="2565" w:type="dxa"/>
            <w:tcBorders>
              <w:top w:val="nil"/>
              <w:left w:val="nil"/>
              <w:bottom w:val="nil"/>
              <w:right w:val="nil"/>
            </w:tcBorders>
            <w:shd w:val="clear" w:color="auto" w:fill="auto"/>
            <w:noWrap/>
            <w:vAlign w:val="center"/>
            <w:hideMark/>
          </w:tcPr>
          <w:p w14:paraId="41620471" w14:textId="392C276D"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Treatment</w:t>
            </w:r>
          </w:p>
        </w:tc>
        <w:tc>
          <w:tcPr>
            <w:tcW w:w="1070" w:type="dxa"/>
            <w:tcBorders>
              <w:top w:val="nil"/>
              <w:left w:val="nil"/>
              <w:bottom w:val="nil"/>
              <w:right w:val="nil"/>
            </w:tcBorders>
            <w:shd w:val="clear" w:color="auto" w:fill="auto"/>
            <w:noWrap/>
            <w:vAlign w:val="bottom"/>
            <w:hideMark/>
          </w:tcPr>
          <w:p w14:paraId="68513505" w14:textId="5E21B820"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Pr>
                <w:rFonts w:ascii="Calibri" w:hAnsi="Calibri"/>
                <w:color w:val="000000"/>
              </w:rPr>
              <w:t>0.282645</w:t>
            </w:r>
          </w:p>
        </w:tc>
        <w:tc>
          <w:tcPr>
            <w:tcW w:w="1086" w:type="dxa"/>
            <w:tcBorders>
              <w:top w:val="nil"/>
              <w:left w:val="nil"/>
              <w:bottom w:val="nil"/>
              <w:right w:val="nil"/>
            </w:tcBorders>
            <w:shd w:val="clear" w:color="auto" w:fill="auto"/>
            <w:noWrap/>
            <w:vAlign w:val="bottom"/>
            <w:hideMark/>
          </w:tcPr>
          <w:p w14:paraId="0E6BF615" w14:textId="28BDDD35"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Pr>
                <w:rFonts w:ascii="Calibri" w:hAnsi="Calibri"/>
                <w:color w:val="000000"/>
              </w:rPr>
              <w:t>0.043278</w:t>
            </w:r>
          </w:p>
        </w:tc>
        <w:tc>
          <w:tcPr>
            <w:tcW w:w="980" w:type="dxa"/>
            <w:tcBorders>
              <w:top w:val="nil"/>
              <w:left w:val="nil"/>
              <w:bottom w:val="nil"/>
              <w:right w:val="nil"/>
            </w:tcBorders>
            <w:shd w:val="clear" w:color="auto" w:fill="auto"/>
            <w:noWrap/>
            <w:vAlign w:val="bottom"/>
            <w:hideMark/>
          </w:tcPr>
          <w:p w14:paraId="5ECC415E" w14:textId="13497669"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Pr>
                <w:rFonts w:ascii="Calibri" w:hAnsi="Calibri"/>
                <w:color w:val="000000"/>
              </w:rPr>
              <w:t>6.531</w:t>
            </w:r>
          </w:p>
        </w:tc>
        <w:tc>
          <w:tcPr>
            <w:tcW w:w="1060" w:type="dxa"/>
            <w:tcBorders>
              <w:top w:val="nil"/>
              <w:left w:val="nil"/>
              <w:bottom w:val="nil"/>
              <w:right w:val="nil"/>
            </w:tcBorders>
            <w:shd w:val="clear" w:color="auto" w:fill="auto"/>
            <w:noWrap/>
            <w:hideMark/>
          </w:tcPr>
          <w:p w14:paraId="5CF4A6C3" w14:textId="1B78F380"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182121">
              <w:rPr>
                <w:color w:val="000000"/>
              </w:rPr>
              <w:t>&lt;0.001</w:t>
            </w:r>
          </w:p>
        </w:tc>
        <w:tc>
          <w:tcPr>
            <w:tcW w:w="907" w:type="dxa"/>
            <w:gridSpan w:val="2"/>
            <w:tcBorders>
              <w:top w:val="nil"/>
              <w:left w:val="nil"/>
              <w:bottom w:val="nil"/>
              <w:right w:val="nil"/>
            </w:tcBorders>
          </w:tcPr>
          <w:p w14:paraId="30AE6B18" w14:textId="0A22356B"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1053" w:type="dxa"/>
            <w:gridSpan w:val="2"/>
            <w:tcBorders>
              <w:top w:val="nil"/>
              <w:left w:val="nil"/>
              <w:bottom w:val="nil"/>
              <w:right w:val="nil"/>
            </w:tcBorders>
            <w:shd w:val="clear" w:color="auto" w:fill="auto"/>
            <w:noWrap/>
            <w:vAlign w:val="bottom"/>
          </w:tcPr>
          <w:p w14:paraId="2E4F52E8" w14:textId="5D67FB06"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6C1F700E" w14:textId="2C1F27FB" w:rsidTr="001850A8">
        <w:trPr>
          <w:trHeight w:val="300"/>
        </w:trPr>
        <w:tc>
          <w:tcPr>
            <w:tcW w:w="2565" w:type="dxa"/>
            <w:tcBorders>
              <w:top w:val="nil"/>
              <w:left w:val="nil"/>
              <w:bottom w:val="nil"/>
              <w:right w:val="nil"/>
            </w:tcBorders>
            <w:shd w:val="clear" w:color="auto" w:fill="auto"/>
            <w:noWrap/>
            <w:vAlign w:val="center"/>
            <w:hideMark/>
          </w:tcPr>
          <w:p w14:paraId="26F69B2F" w14:textId="5A655A24"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Starting weight</w:t>
            </w:r>
          </w:p>
        </w:tc>
        <w:tc>
          <w:tcPr>
            <w:tcW w:w="1070" w:type="dxa"/>
            <w:tcBorders>
              <w:top w:val="nil"/>
              <w:left w:val="nil"/>
              <w:bottom w:val="nil"/>
              <w:right w:val="nil"/>
            </w:tcBorders>
            <w:shd w:val="clear" w:color="auto" w:fill="auto"/>
            <w:noWrap/>
            <w:vAlign w:val="bottom"/>
            <w:hideMark/>
          </w:tcPr>
          <w:p w14:paraId="5DAC2F0B" w14:textId="1B549EAA"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Pr>
                <w:rFonts w:ascii="Calibri" w:hAnsi="Calibri"/>
                <w:color w:val="000000"/>
              </w:rPr>
              <w:t>0.020716</w:t>
            </w:r>
          </w:p>
        </w:tc>
        <w:tc>
          <w:tcPr>
            <w:tcW w:w="1086" w:type="dxa"/>
            <w:tcBorders>
              <w:top w:val="nil"/>
              <w:left w:val="nil"/>
              <w:bottom w:val="nil"/>
              <w:right w:val="nil"/>
            </w:tcBorders>
            <w:shd w:val="clear" w:color="auto" w:fill="auto"/>
            <w:noWrap/>
            <w:vAlign w:val="bottom"/>
            <w:hideMark/>
          </w:tcPr>
          <w:p w14:paraId="31959216" w14:textId="732B314B"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Pr>
                <w:rFonts w:ascii="Calibri" w:hAnsi="Calibri"/>
                <w:color w:val="000000"/>
              </w:rPr>
              <w:t>0.003011</w:t>
            </w:r>
          </w:p>
        </w:tc>
        <w:tc>
          <w:tcPr>
            <w:tcW w:w="980" w:type="dxa"/>
            <w:tcBorders>
              <w:top w:val="nil"/>
              <w:left w:val="nil"/>
              <w:bottom w:val="nil"/>
              <w:right w:val="nil"/>
            </w:tcBorders>
            <w:shd w:val="clear" w:color="auto" w:fill="auto"/>
            <w:noWrap/>
            <w:vAlign w:val="bottom"/>
            <w:hideMark/>
          </w:tcPr>
          <w:p w14:paraId="52122EB5" w14:textId="694A83F5"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Pr>
                <w:rFonts w:ascii="Calibri" w:hAnsi="Calibri"/>
                <w:color w:val="000000"/>
              </w:rPr>
              <w:t>6.879</w:t>
            </w:r>
          </w:p>
        </w:tc>
        <w:tc>
          <w:tcPr>
            <w:tcW w:w="1060" w:type="dxa"/>
            <w:tcBorders>
              <w:top w:val="nil"/>
              <w:left w:val="nil"/>
              <w:bottom w:val="nil"/>
              <w:right w:val="nil"/>
            </w:tcBorders>
            <w:shd w:val="clear" w:color="auto" w:fill="auto"/>
            <w:noWrap/>
            <w:hideMark/>
          </w:tcPr>
          <w:p w14:paraId="1E96B1FE" w14:textId="439831B3"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182121">
              <w:rPr>
                <w:color w:val="000000"/>
              </w:rPr>
              <w:t>&lt;0.001</w:t>
            </w:r>
          </w:p>
        </w:tc>
        <w:tc>
          <w:tcPr>
            <w:tcW w:w="907" w:type="dxa"/>
            <w:gridSpan w:val="2"/>
            <w:tcBorders>
              <w:top w:val="nil"/>
              <w:left w:val="nil"/>
              <w:bottom w:val="nil"/>
              <w:right w:val="nil"/>
            </w:tcBorders>
          </w:tcPr>
          <w:p w14:paraId="163727C1" w14:textId="40B77F7C"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1053" w:type="dxa"/>
            <w:gridSpan w:val="2"/>
            <w:tcBorders>
              <w:top w:val="nil"/>
              <w:left w:val="nil"/>
              <w:bottom w:val="nil"/>
              <w:right w:val="nil"/>
            </w:tcBorders>
            <w:shd w:val="clear" w:color="auto" w:fill="auto"/>
            <w:noWrap/>
            <w:vAlign w:val="bottom"/>
          </w:tcPr>
          <w:p w14:paraId="5CFCDFB8" w14:textId="5AA2A19F"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6DC7E6A0" w14:textId="1A6D145B" w:rsidTr="001850A8">
        <w:trPr>
          <w:trHeight w:val="300"/>
        </w:trPr>
        <w:tc>
          <w:tcPr>
            <w:tcW w:w="2565" w:type="dxa"/>
            <w:tcBorders>
              <w:top w:val="nil"/>
              <w:left w:val="nil"/>
              <w:bottom w:val="nil"/>
              <w:right w:val="nil"/>
            </w:tcBorders>
            <w:shd w:val="clear" w:color="auto" w:fill="auto"/>
            <w:noWrap/>
            <w:vAlign w:val="bottom"/>
            <w:hideMark/>
          </w:tcPr>
          <w:p w14:paraId="0D1ABD9A" w14:textId="424D8C25"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70" w:type="dxa"/>
            <w:tcBorders>
              <w:top w:val="nil"/>
              <w:left w:val="nil"/>
              <w:bottom w:val="nil"/>
              <w:right w:val="nil"/>
            </w:tcBorders>
            <w:shd w:val="clear" w:color="auto" w:fill="auto"/>
            <w:noWrap/>
            <w:vAlign w:val="bottom"/>
            <w:hideMark/>
          </w:tcPr>
          <w:p w14:paraId="55E881CE" w14:textId="3406379E" w:rsidR="00E10AC4" w:rsidRPr="002A04D4" w:rsidRDefault="00E10AC4" w:rsidP="008C0984">
            <w:pPr>
              <w:spacing w:after="0" w:line="240" w:lineRule="auto"/>
              <w:jc w:val="center"/>
              <w:rPr>
                <w:rFonts w:eastAsia="Times New Roman" w:cs="Times New Roman"/>
                <w:color w:val="000000" w:themeColor="text1"/>
                <w:sz w:val="20"/>
                <w:szCs w:val="20"/>
                <w:lang w:eastAsia="en-GB"/>
              </w:rPr>
            </w:pPr>
          </w:p>
        </w:tc>
        <w:tc>
          <w:tcPr>
            <w:tcW w:w="1086" w:type="dxa"/>
            <w:tcBorders>
              <w:top w:val="nil"/>
              <w:left w:val="nil"/>
              <w:bottom w:val="nil"/>
              <w:right w:val="nil"/>
            </w:tcBorders>
            <w:shd w:val="clear" w:color="auto" w:fill="auto"/>
            <w:noWrap/>
            <w:vAlign w:val="bottom"/>
            <w:hideMark/>
          </w:tcPr>
          <w:p w14:paraId="53C892E7" w14:textId="6D906982" w:rsidR="00E10AC4" w:rsidRPr="002A04D4" w:rsidRDefault="00E10AC4" w:rsidP="008C0984">
            <w:pPr>
              <w:spacing w:after="0" w:line="240" w:lineRule="auto"/>
              <w:jc w:val="center"/>
              <w:rPr>
                <w:rFonts w:eastAsia="Times New Roman" w:cs="Times New Roman"/>
                <w:color w:val="000000" w:themeColor="text1"/>
                <w:sz w:val="20"/>
                <w:szCs w:val="20"/>
                <w:lang w:eastAsia="en-GB"/>
              </w:rPr>
            </w:pPr>
          </w:p>
        </w:tc>
        <w:tc>
          <w:tcPr>
            <w:tcW w:w="980" w:type="dxa"/>
            <w:tcBorders>
              <w:top w:val="nil"/>
              <w:left w:val="nil"/>
              <w:bottom w:val="nil"/>
              <w:right w:val="nil"/>
            </w:tcBorders>
            <w:shd w:val="clear" w:color="auto" w:fill="auto"/>
            <w:noWrap/>
            <w:vAlign w:val="bottom"/>
            <w:hideMark/>
          </w:tcPr>
          <w:p w14:paraId="50B8844E" w14:textId="582C9A82" w:rsidR="00E10AC4" w:rsidRPr="002A04D4" w:rsidRDefault="00E10AC4" w:rsidP="008C0984">
            <w:pPr>
              <w:spacing w:after="0" w:line="240" w:lineRule="auto"/>
              <w:jc w:val="center"/>
              <w:rPr>
                <w:rFonts w:eastAsia="Times New Roman" w:cs="Times New Roman"/>
                <w:color w:val="000000" w:themeColor="text1"/>
                <w:sz w:val="20"/>
                <w:szCs w:val="20"/>
                <w:lang w:eastAsia="en-GB"/>
              </w:rPr>
            </w:pPr>
          </w:p>
        </w:tc>
        <w:tc>
          <w:tcPr>
            <w:tcW w:w="1060" w:type="dxa"/>
            <w:tcBorders>
              <w:top w:val="nil"/>
              <w:left w:val="nil"/>
              <w:bottom w:val="nil"/>
              <w:right w:val="nil"/>
            </w:tcBorders>
            <w:shd w:val="clear" w:color="auto" w:fill="auto"/>
            <w:noWrap/>
            <w:vAlign w:val="bottom"/>
            <w:hideMark/>
          </w:tcPr>
          <w:p w14:paraId="51B87CC0" w14:textId="423057DA" w:rsidR="00E10AC4" w:rsidRPr="002A04D4" w:rsidRDefault="00E10AC4" w:rsidP="008C0984">
            <w:pPr>
              <w:spacing w:after="0" w:line="240" w:lineRule="auto"/>
              <w:jc w:val="center"/>
              <w:rPr>
                <w:rFonts w:eastAsia="Times New Roman" w:cs="Times New Roman"/>
                <w:color w:val="000000" w:themeColor="text1"/>
                <w:sz w:val="20"/>
                <w:szCs w:val="20"/>
                <w:lang w:eastAsia="en-GB"/>
              </w:rPr>
            </w:pPr>
          </w:p>
        </w:tc>
        <w:tc>
          <w:tcPr>
            <w:tcW w:w="907" w:type="dxa"/>
            <w:gridSpan w:val="2"/>
            <w:tcBorders>
              <w:top w:val="nil"/>
              <w:left w:val="nil"/>
              <w:bottom w:val="nil"/>
              <w:right w:val="nil"/>
            </w:tcBorders>
          </w:tcPr>
          <w:p w14:paraId="2D96B87A" w14:textId="53A70BE1"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53" w:type="dxa"/>
            <w:gridSpan w:val="2"/>
            <w:tcBorders>
              <w:top w:val="nil"/>
              <w:left w:val="nil"/>
              <w:bottom w:val="nil"/>
              <w:right w:val="nil"/>
            </w:tcBorders>
            <w:shd w:val="clear" w:color="auto" w:fill="auto"/>
            <w:noWrap/>
            <w:vAlign w:val="bottom"/>
          </w:tcPr>
          <w:p w14:paraId="0A2FFB49" w14:textId="4A7F8DBB" w:rsidR="00E10AC4" w:rsidRPr="002A04D4" w:rsidRDefault="00E10AC4" w:rsidP="001850A8">
            <w:pPr>
              <w:spacing w:after="0" w:line="240" w:lineRule="auto"/>
              <w:rPr>
                <w:rFonts w:eastAsia="Times New Roman" w:cs="Times New Roman"/>
                <w:color w:val="000000" w:themeColor="text1"/>
                <w:sz w:val="20"/>
                <w:szCs w:val="20"/>
                <w:lang w:eastAsia="en-GB"/>
              </w:rPr>
            </w:pPr>
          </w:p>
        </w:tc>
      </w:tr>
      <w:tr w:rsidR="00E10AC4" w:rsidRPr="002A04D4" w14:paraId="51D0D971" w14:textId="5F8FE0D4" w:rsidTr="001850A8">
        <w:trPr>
          <w:trHeight w:val="300"/>
        </w:trPr>
        <w:tc>
          <w:tcPr>
            <w:tcW w:w="8721" w:type="dxa"/>
            <w:gridSpan w:val="9"/>
            <w:tcBorders>
              <w:top w:val="nil"/>
              <w:left w:val="nil"/>
              <w:right w:val="nil"/>
            </w:tcBorders>
            <w:shd w:val="clear" w:color="auto" w:fill="auto"/>
            <w:noWrap/>
            <w:vAlign w:val="bottom"/>
            <w:hideMark/>
          </w:tcPr>
          <w:p w14:paraId="28E7706D" w14:textId="1D0B8F94"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d) Number of pupae</w:t>
            </w:r>
            <w:r w:rsidR="001850A8">
              <w:rPr>
                <w:rFonts w:eastAsia="Times New Roman" w:cs="Times New Roman"/>
                <w:color w:val="000000" w:themeColor="text1"/>
                <w:sz w:val="20"/>
                <w:szCs w:val="20"/>
                <w:lang w:eastAsia="en-GB"/>
              </w:rPr>
              <w:t xml:space="preserve"> </w:t>
            </w:r>
            <w:r w:rsidR="001850A8" w:rsidRPr="002A04D4">
              <w:rPr>
                <w:color w:val="000000" w:themeColor="text1"/>
                <w:sz w:val="20"/>
                <w:szCs w:val="20"/>
              </w:rPr>
              <w:t>– GLMER, Poisson distribution</w:t>
            </w:r>
          </w:p>
        </w:tc>
      </w:tr>
      <w:tr w:rsidR="00E10AC4" w:rsidRPr="002A04D4" w14:paraId="43224A3D" w14:textId="2B1B3D53" w:rsidTr="001850A8">
        <w:trPr>
          <w:trHeight w:val="300"/>
        </w:trPr>
        <w:tc>
          <w:tcPr>
            <w:tcW w:w="2565" w:type="dxa"/>
            <w:tcBorders>
              <w:top w:val="nil"/>
              <w:left w:val="nil"/>
              <w:bottom w:val="single" w:sz="18" w:space="0" w:color="auto"/>
              <w:right w:val="nil"/>
            </w:tcBorders>
            <w:shd w:val="clear" w:color="auto" w:fill="auto"/>
            <w:noWrap/>
            <w:vAlign w:val="center"/>
            <w:hideMark/>
          </w:tcPr>
          <w:p w14:paraId="5432A7B4" w14:textId="2DB10A78"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70" w:type="dxa"/>
            <w:tcBorders>
              <w:top w:val="nil"/>
              <w:left w:val="nil"/>
              <w:bottom w:val="single" w:sz="18" w:space="0" w:color="auto"/>
              <w:right w:val="nil"/>
            </w:tcBorders>
            <w:shd w:val="clear" w:color="auto" w:fill="auto"/>
            <w:noWrap/>
            <w:vAlign w:val="bottom"/>
            <w:hideMark/>
          </w:tcPr>
          <w:p w14:paraId="3658948F" w14:textId="7BEB752E"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86" w:type="dxa"/>
            <w:tcBorders>
              <w:top w:val="nil"/>
              <w:left w:val="nil"/>
              <w:bottom w:val="single" w:sz="18" w:space="0" w:color="auto"/>
              <w:right w:val="nil"/>
            </w:tcBorders>
            <w:shd w:val="clear" w:color="auto" w:fill="auto"/>
            <w:noWrap/>
            <w:vAlign w:val="bottom"/>
            <w:hideMark/>
          </w:tcPr>
          <w:p w14:paraId="7F480890" w14:textId="12FB72E1"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80" w:type="dxa"/>
            <w:tcBorders>
              <w:top w:val="nil"/>
              <w:left w:val="nil"/>
              <w:bottom w:val="single" w:sz="18" w:space="0" w:color="auto"/>
              <w:right w:val="nil"/>
            </w:tcBorders>
            <w:shd w:val="clear" w:color="auto" w:fill="auto"/>
            <w:noWrap/>
            <w:vAlign w:val="bottom"/>
            <w:hideMark/>
          </w:tcPr>
          <w:p w14:paraId="097D7B9F" w14:textId="5372DD4E"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z value</w:t>
            </w:r>
          </w:p>
        </w:tc>
        <w:tc>
          <w:tcPr>
            <w:tcW w:w="1060" w:type="dxa"/>
            <w:tcBorders>
              <w:top w:val="nil"/>
              <w:left w:val="nil"/>
              <w:bottom w:val="single" w:sz="18" w:space="0" w:color="auto"/>
              <w:right w:val="nil"/>
            </w:tcBorders>
            <w:shd w:val="clear" w:color="auto" w:fill="auto"/>
            <w:noWrap/>
            <w:vAlign w:val="bottom"/>
            <w:hideMark/>
          </w:tcPr>
          <w:p w14:paraId="2DFC2741" w14:textId="78A0E2AF"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c>
          <w:tcPr>
            <w:tcW w:w="907" w:type="dxa"/>
            <w:gridSpan w:val="2"/>
            <w:tcBorders>
              <w:top w:val="nil"/>
              <w:left w:val="nil"/>
              <w:bottom w:val="single" w:sz="18" w:space="0" w:color="auto"/>
              <w:right w:val="nil"/>
            </w:tcBorders>
          </w:tcPr>
          <w:p w14:paraId="3D7AADB3" w14:textId="4F253C40"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53" w:type="dxa"/>
            <w:gridSpan w:val="2"/>
            <w:tcBorders>
              <w:top w:val="nil"/>
              <w:left w:val="nil"/>
              <w:bottom w:val="single" w:sz="18" w:space="0" w:color="auto"/>
              <w:right w:val="nil"/>
            </w:tcBorders>
            <w:shd w:val="clear" w:color="auto" w:fill="auto"/>
            <w:noWrap/>
            <w:vAlign w:val="bottom"/>
          </w:tcPr>
          <w:p w14:paraId="266671A3" w14:textId="628533A5" w:rsidR="00E10AC4" w:rsidRPr="002A04D4" w:rsidRDefault="00E10AC4" w:rsidP="001850A8">
            <w:pPr>
              <w:spacing w:after="0" w:line="240" w:lineRule="auto"/>
              <w:rPr>
                <w:rFonts w:eastAsia="Times New Roman" w:cs="Times New Roman"/>
                <w:color w:val="000000" w:themeColor="text1"/>
                <w:sz w:val="20"/>
                <w:szCs w:val="20"/>
                <w:lang w:eastAsia="en-GB"/>
              </w:rPr>
            </w:pPr>
          </w:p>
        </w:tc>
      </w:tr>
      <w:tr w:rsidR="00E10AC4" w:rsidRPr="002A04D4" w14:paraId="1782B116" w14:textId="370DEAA6" w:rsidTr="001850A8">
        <w:trPr>
          <w:trHeight w:val="300"/>
        </w:trPr>
        <w:tc>
          <w:tcPr>
            <w:tcW w:w="2565" w:type="dxa"/>
            <w:tcBorders>
              <w:top w:val="single" w:sz="18" w:space="0" w:color="auto"/>
              <w:left w:val="nil"/>
              <w:bottom w:val="nil"/>
              <w:right w:val="nil"/>
            </w:tcBorders>
            <w:shd w:val="clear" w:color="auto" w:fill="auto"/>
            <w:noWrap/>
            <w:vAlign w:val="center"/>
            <w:hideMark/>
          </w:tcPr>
          <w:p w14:paraId="1586DFB4" w14:textId="4F0C60B5"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(Intercept)</w:t>
            </w:r>
          </w:p>
        </w:tc>
        <w:tc>
          <w:tcPr>
            <w:tcW w:w="1070" w:type="dxa"/>
            <w:tcBorders>
              <w:top w:val="single" w:sz="18" w:space="0" w:color="auto"/>
              <w:left w:val="nil"/>
              <w:bottom w:val="nil"/>
              <w:right w:val="nil"/>
            </w:tcBorders>
            <w:shd w:val="clear" w:color="auto" w:fill="auto"/>
            <w:noWrap/>
            <w:vAlign w:val="bottom"/>
            <w:hideMark/>
          </w:tcPr>
          <w:p w14:paraId="7240B230" w14:textId="3DE56EFB"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2A04D4">
              <w:rPr>
                <w:color w:val="000000"/>
              </w:rPr>
              <w:t>4.00945</w:t>
            </w:r>
          </w:p>
        </w:tc>
        <w:tc>
          <w:tcPr>
            <w:tcW w:w="1086" w:type="dxa"/>
            <w:tcBorders>
              <w:top w:val="single" w:sz="18" w:space="0" w:color="auto"/>
              <w:left w:val="nil"/>
              <w:bottom w:val="nil"/>
              <w:right w:val="nil"/>
            </w:tcBorders>
            <w:shd w:val="clear" w:color="auto" w:fill="auto"/>
            <w:noWrap/>
            <w:vAlign w:val="bottom"/>
            <w:hideMark/>
          </w:tcPr>
          <w:p w14:paraId="3700C550" w14:textId="09351C09"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2A04D4">
              <w:rPr>
                <w:color w:val="000000"/>
              </w:rPr>
              <w:t>0.202987</w:t>
            </w:r>
          </w:p>
        </w:tc>
        <w:tc>
          <w:tcPr>
            <w:tcW w:w="980" w:type="dxa"/>
            <w:tcBorders>
              <w:top w:val="single" w:sz="18" w:space="0" w:color="auto"/>
              <w:left w:val="nil"/>
              <w:bottom w:val="nil"/>
              <w:right w:val="nil"/>
            </w:tcBorders>
            <w:shd w:val="clear" w:color="auto" w:fill="auto"/>
            <w:noWrap/>
            <w:vAlign w:val="bottom"/>
            <w:hideMark/>
          </w:tcPr>
          <w:p w14:paraId="339E5ADD" w14:textId="57A77D5D"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2A04D4">
              <w:rPr>
                <w:color w:val="000000"/>
              </w:rPr>
              <w:t>19.752</w:t>
            </w:r>
          </w:p>
        </w:tc>
        <w:tc>
          <w:tcPr>
            <w:tcW w:w="1060" w:type="dxa"/>
            <w:tcBorders>
              <w:top w:val="single" w:sz="18" w:space="0" w:color="auto"/>
              <w:left w:val="nil"/>
              <w:bottom w:val="nil"/>
              <w:right w:val="nil"/>
            </w:tcBorders>
            <w:shd w:val="clear" w:color="auto" w:fill="auto"/>
            <w:noWrap/>
            <w:hideMark/>
          </w:tcPr>
          <w:p w14:paraId="5D10B117" w14:textId="29A85F7F"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5E5DAE">
              <w:rPr>
                <w:color w:val="000000"/>
              </w:rPr>
              <w:t>&lt;0.001</w:t>
            </w:r>
          </w:p>
        </w:tc>
        <w:tc>
          <w:tcPr>
            <w:tcW w:w="907" w:type="dxa"/>
            <w:gridSpan w:val="2"/>
            <w:tcBorders>
              <w:top w:val="single" w:sz="18" w:space="0" w:color="auto"/>
              <w:left w:val="nil"/>
              <w:bottom w:val="nil"/>
              <w:right w:val="nil"/>
            </w:tcBorders>
          </w:tcPr>
          <w:p w14:paraId="6466B345" w14:textId="3B6466B3"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1053" w:type="dxa"/>
            <w:gridSpan w:val="2"/>
            <w:tcBorders>
              <w:top w:val="single" w:sz="18" w:space="0" w:color="auto"/>
              <w:left w:val="nil"/>
              <w:bottom w:val="nil"/>
              <w:right w:val="nil"/>
            </w:tcBorders>
            <w:shd w:val="clear" w:color="auto" w:fill="auto"/>
            <w:noWrap/>
            <w:vAlign w:val="bottom"/>
          </w:tcPr>
          <w:p w14:paraId="52F837D4" w14:textId="15C4B985"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6B9F947B" w14:textId="378607C7" w:rsidTr="001850A8">
        <w:trPr>
          <w:trHeight w:val="300"/>
        </w:trPr>
        <w:tc>
          <w:tcPr>
            <w:tcW w:w="2565" w:type="dxa"/>
            <w:tcBorders>
              <w:top w:val="nil"/>
              <w:left w:val="nil"/>
              <w:bottom w:val="nil"/>
              <w:right w:val="nil"/>
            </w:tcBorders>
            <w:shd w:val="clear" w:color="auto" w:fill="auto"/>
            <w:noWrap/>
            <w:vAlign w:val="center"/>
            <w:hideMark/>
          </w:tcPr>
          <w:p w14:paraId="0BD05025" w14:textId="2BEFB926"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Treatment</w:t>
            </w:r>
          </w:p>
        </w:tc>
        <w:tc>
          <w:tcPr>
            <w:tcW w:w="1070" w:type="dxa"/>
            <w:tcBorders>
              <w:top w:val="nil"/>
              <w:left w:val="nil"/>
              <w:bottom w:val="nil"/>
              <w:right w:val="nil"/>
            </w:tcBorders>
            <w:shd w:val="clear" w:color="auto" w:fill="auto"/>
            <w:noWrap/>
            <w:vAlign w:val="bottom"/>
            <w:hideMark/>
          </w:tcPr>
          <w:p w14:paraId="519F42EE" w14:textId="476B4836"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2A04D4">
              <w:rPr>
                <w:color w:val="000000"/>
              </w:rPr>
              <w:t>0.166217</w:t>
            </w:r>
          </w:p>
        </w:tc>
        <w:tc>
          <w:tcPr>
            <w:tcW w:w="1086" w:type="dxa"/>
            <w:tcBorders>
              <w:top w:val="nil"/>
              <w:left w:val="nil"/>
              <w:bottom w:val="nil"/>
              <w:right w:val="nil"/>
            </w:tcBorders>
            <w:shd w:val="clear" w:color="auto" w:fill="auto"/>
            <w:noWrap/>
            <w:vAlign w:val="bottom"/>
            <w:hideMark/>
          </w:tcPr>
          <w:p w14:paraId="65D773BC" w14:textId="0EA3DB01"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2A04D4">
              <w:rPr>
                <w:color w:val="000000"/>
              </w:rPr>
              <w:t>0.040875</w:t>
            </w:r>
          </w:p>
        </w:tc>
        <w:tc>
          <w:tcPr>
            <w:tcW w:w="980" w:type="dxa"/>
            <w:tcBorders>
              <w:top w:val="nil"/>
              <w:left w:val="nil"/>
              <w:bottom w:val="nil"/>
              <w:right w:val="nil"/>
            </w:tcBorders>
            <w:shd w:val="clear" w:color="auto" w:fill="auto"/>
            <w:noWrap/>
            <w:vAlign w:val="bottom"/>
            <w:hideMark/>
          </w:tcPr>
          <w:p w14:paraId="157FD3E2" w14:textId="34BCC242"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2A04D4">
              <w:rPr>
                <w:color w:val="000000"/>
              </w:rPr>
              <w:t>4.067</w:t>
            </w:r>
          </w:p>
        </w:tc>
        <w:tc>
          <w:tcPr>
            <w:tcW w:w="1060" w:type="dxa"/>
            <w:tcBorders>
              <w:top w:val="nil"/>
              <w:left w:val="nil"/>
              <w:bottom w:val="nil"/>
              <w:right w:val="nil"/>
            </w:tcBorders>
            <w:shd w:val="clear" w:color="auto" w:fill="auto"/>
            <w:noWrap/>
            <w:hideMark/>
          </w:tcPr>
          <w:p w14:paraId="63F03DBF" w14:textId="547AD821"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5E5DAE">
              <w:rPr>
                <w:color w:val="000000"/>
              </w:rPr>
              <w:t>&lt;0.001</w:t>
            </w:r>
          </w:p>
        </w:tc>
        <w:tc>
          <w:tcPr>
            <w:tcW w:w="907" w:type="dxa"/>
            <w:gridSpan w:val="2"/>
            <w:tcBorders>
              <w:top w:val="nil"/>
              <w:left w:val="nil"/>
              <w:bottom w:val="nil"/>
              <w:right w:val="nil"/>
            </w:tcBorders>
          </w:tcPr>
          <w:p w14:paraId="127DAE84" w14:textId="07C25B82"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1053" w:type="dxa"/>
            <w:gridSpan w:val="2"/>
            <w:tcBorders>
              <w:top w:val="nil"/>
              <w:left w:val="nil"/>
              <w:bottom w:val="nil"/>
              <w:right w:val="nil"/>
            </w:tcBorders>
            <w:shd w:val="clear" w:color="auto" w:fill="auto"/>
            <w:noWrap/>
            <w:vAlign w:val="bottom"/>
          </w:tcPr>
          <w:p w14:paraId="7A9CC788" w14:textId="463D44D2"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5EA154B5" w14:textId="4F82245A" w:rsidTr="001850A8">
        <w:trPr>
          <w:trHeight w:val="300"/>
        </w:trPr>
        <w:tc>
          <w:tcPr>
            <w:tcW w:w="2565" w:type="dxa"/>
            <w:tcBorders>
              <w:top w:val="nil"/>
              <w:left w:val="nil"/>
              <w:bottom w:val="nil"/>
              <w:right w:val="nil"/>
            </w:tcBorders>
            <w:shd w:val="clear" w:color="auto" w:fill="auto"/>
            <w:noWrap/>
            <w:vAlign w:val="center"/>
            <w:hideMark/>
          </w:tcPr>
          <w:p w14:paraId="6410180F" w14:textId="2BE52ED1"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Starting weight</w:t>
            </w:r>
          </w:p>
        </w:tc>
        <w:tc>
          <w:tcPr>
            <w:tcW w:w="1070" w:type="dxa"/>
            <w:tcBorders>
              <w:top w:val="nil"/>
              <w:left w:val="nil"/>
              <w:bottom w:val="nil"/>
              <w:right w:val="nil"/>
            </w:tcBorders>
            <w:shd w:val="clear" w:color="auto" w:fill="auto"/>
            <w:noWrap/>
            <w:vAlign w:val="bottom"/>
            <w:hideMark/>
          </w:tcPr>
          <w:p w14:paraId="5877EE82" w14:textId="025706B6"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2A04D4">
              <w:rPr>
                <w:color w:val="000000"/>
              </w:rPr>
              <w:t>0.013385</w:t>
            </w:r>
          </w:p>
        </w:tc>
        <w:tc>
          <w:tcPr>
            <w:tcW w:w="1086" w:type="dxa"/>
            <w:tcBorders>
              <w:top w:val="nil"/>
              <w:left w:val="nil"/>
              <w:bottom w:val="nil"/>
              <w:right w:val="nil"/>
            </w:tcBorders>
            <w:shd w:val="clear" w:color="auto" w:fill="auto"/>
            <w:noWrap/>
            <w:vAlign w:val="bottom"/>
            <w:hideMark/>
          </w:tcPr>
          <w:p w14:paraId="0C05E31F" w14:textId="75279D7F"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2A04D4">
              <w:rPr>
                <w:color w:val="000000"/>
              </w:rPr>
              <w:t>0.002972</w:t>
            </w:r>
          </w:p>
        </w:tc>
        <w:tc>
          <w:tcPr>
            <w:tcW w:w="980" w:type="dxa"/>
            <w:tcBorders>
              <w:top w:val="nil"/>
              <w:left w:val="nil"/>
              <w:bottom w:val="nil"/>
              <w:right w:val="nil"/>
            </w:tcBorders>
            <w:shd w:val="clear" w:color="auto" w:fill="auto"/>
            <w:noWrap/>
            <w:vAlign w:val="bottom"/>
            <w:hideMark/>
          </w:tcPr>
          <w:p w14:paraId="58E6D355" w14:textId="141E31DF"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2A04D4">
              <w:rPr>
                <w:color w:val="000000"/>
              </w:rPr>
              <w:t>4.504</w:t>
            </w:r>
          </w:p>
        </w:tc>
        <w:tc>
          <w:tcPr>
            <w:tcW w:w="1060" w:type="dxa"/>
            <w:tcBorders>
              <w:top w:val="nil"/>
              <w:left w:val="nil"/>
              <w:bottom w:val="nil"/>
              <w:right w:val="nil"/>
            </w:tcBorders>
            <w:shd w:val="clear" w:color="auto" w:fill="auto"/>
            <w:noWrap/>
            <w:hideMark/>
          </w:tcPr>
          <w:p w14:paraId="2A465120" w14:textId="79527F47" w:rsidR="00E10AC4" w:rsidRPr="002A04D4" w:rsidRDefault="00E10AC4" w:rsidP="008C0984">
            <w:pPr>
              <w:spacing w:after="0" w:line="240" w:lineRule="auto"/>
              <w:jc w:val="center"/>
              <w:rPr>
                <w:rFonts w:eastAsia="Times New Roman" w:cs="Times New Roman"/>
                <w:color w:val="000000" w:themeColor="text1"/>
                <w:sz w:val="20"/>
                <w:szCs w:val="20"/>
                <w:lang w:eastAsia="en-GB"/>
              </w:rPr>
            </w:pPr>
            <w:r w:rsidRPr="005E5DAE">
              <w:rPr>
                <w:color w:val="000000"/>
              </w:rPr>
              <w:t>&lt;0.001</w:t>
            </w:r>
          </w:p>
        </w:tc>
        <w:tc>
          <w:tcPr>
            <w:tcW w:w="907" w:type="dxa"/>
            <w:gridSpan w:val="2"/>
            <w:tcBorders>
              <w:top w:val="nil"/>
              <w:left w:val="nil"/>
              <w:bottom w:val="nil"/>
              <w:right w:val="nil"/>
            </w:tcBorders>
          </w:tcPr>
          <w:p w14:paraId="66A30C05" w14:textId="6CE9AE31"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1053" w:type="dxa"/>
            <w:gridSpan w:val="2"/>
            <w:tcBorders>
              <w:top w:val="nil"/>
              <w:left w:val="nil"/>
              <w:bottom w:val="nil"/>
              <w:right w:val="nil"/>
            </w:tcBorders>
            <w:shd w:val="clear" w:color="auto" w:fill="auto"/>
            <w:noWrap/>
            <w:vAlign w:val="bottom"/>
          </w:tcPr>
          <w:p w14:paraId="1810FC07" w14:textId="5BCC811D"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58D5DC60" w14:textId="49CDA710" w:rsidTr="001850A8">
        <w:trPr>
          <w:trHeight w:val="300"/>
        </w:trPr>
        <w:tc>
          <w:tcPr>
            <w:tcW w:w="2565" w:type="dxa"/>
            <w:tcBorders>
              <w:top w:val="nil"/>
              <w:left w:val="nil"/>
              <w:bottom w:val="nil"/>
              <w:right w:val="nil"/>
            </w:tcBorders>
            <w:shd w:val="clear" w:color="auto" w:fill="auto"/>
            <w:noWrap/>
            <w:vAlign w:val="bottom"/>
            <w:hideMark/>
          </w:tcPr>
          <w:p w14:paraId="6E3B9E7C" w14:textId="4EB98356"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70" w:type="dxa"/>
            <w:tcBorders>
              <w:top w:val="nil"/>
              <w:left w:val="nil"/>
              <w:bottom w:val="nil"/>
              <w:right w:val="nil"/>
            </w:tcBorders>
            <w:shd w:val="clear" w:color="auto" w:fill="auto"/>
            <w:noWrap/>
            <w:vAlign w:val="bottom"/>
            <w:hideMark/>
          </w:tcPr>
          <w:p w14:paraId="003BE91F" w14:textId="3DF050A3"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86" w:type="dxa"/>
            <w:tcBorders>
              <w:top w:val="nil"/>
              <w:left w:val="nil"/>
              <w:bottom w:val="nil"/>
              <w:right w:val="nil"/>
            </w:tcBorders>
            <w:shd w:val="clear" w:color="auto" w:fill="auto"/>
            <w:noWrap/>
            <w:vAlign w:val="bottom"/>
            <w:hideMark/>
          </w:tcPr>
          <w:p w14:paraId="156AF74C" w14:textId="47524140"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980" w:type="dxa"/>
            <w:tcBorders>
              <w:top w:val="nil"/>
              <w:left w:val="nil"/>
              <w:bottom w:val="nil"/>
              <w:right w:val="nil"/>
            </w:tcBorders>
            <w:shd w:val="clear" w:color="auto" w:fill="auto"/>
            <w:noWrap/>
            <w:vAlign w:val="bottom"/>
            <w:hideMark/>
          </w:tcPr>
          <w:p w14:paraId="439DD875" w14:textId="399E0B64"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60" w:type="dxa"/>
            <w:tcBorders>
              <w:top w:val="nil"/>
              <w:left w:val="nil"/>
              <w:bottom w:val="nil"/>
              <w:right w:val="nil"/>
            </w:tcBorders>
            <w:shd w:val="clear" w:color="auto" w:fill="auto"/>
            <w:noWrap/>
            <w:vAlign w:val="bottom"/>
            <w:hideMark/>
          </w:tcPr>
          <w:p w14:paraId="1985CB0B" w14:textId="7F27DEAE"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907" w:type="dxa"/>
            <w:gridSpan w:val="2"/>
            <w:tcBorders>
              <w:top w:val="nil"/>
              <w:left w:val="nil"/>
              <w:bottom w:val="nil"/>
              <w:right w:val="nil"/>
            </w:tcBorders>
          </w:tcPr>
          <w:p w14:paraId="3CCB1613" w14:textId="3796B3DF"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53" w:type="dxa"/>
            <w:gridSpan w:val="2"/>
            <w:tcBorders>
              <w:top w:val="nil"/>
              <w:left w:val="nil"/>
              <w:bottom w:val="nil"/>
              <w:right w:val="nil"/>
            </w:tcBorders>
            <w:shd w:val="clear" w:color="auto" w:fill="auto"/>
            <w:noWrap/>
            <w:vAlign w:val="bottom"/>
            <w:hideMark/>
          </w:tcPr>
          <w:p w14:paraId="561AAFC4" w14:textId="2B7F32D4" w:rsidR="00E10AC4" w:rsidRPr="002A04D4" w:rsidRDefault="00E10AC4" w:rsidP="001850A8">
            <w:pPr>
              <w:spacing w:after="0" w:line="240" w:lineRule="auto"/>
              <w:rPr>
                <w:rFonts w:eastAsia="Times New Roman" w:cs="Times New Roman"/>
                <w:color w:val="000000" w:themeColor="text1"/>
                <w:sz w:val="20"/>
                <w:szCs w:val="20"/>
                <w:lang w:eastAsia="en-GB"/>
              </w:rPr>
            </w:pPr>
          </w:p>
        </w:tc>
      </w:tr>
      <w:tr w:rsidR="00E10AC4" w:rsidRPr="002A04D4" w14:paraId="48810CAD" w14:textId="409EB0BA" w:rsidTr="001850A8">
        <w:trPr>
          <w:trHeight w:val="300"/>
        </w:trPr>
        <w:tc>
          <w:tcPr>
            <w:tcW w:w="8721" w:type="dxa"/>
            <w:gridSpan w:val="9"/>
            <w:tcBorders>
              <w:top w:val="nil"/>
              <w:left w:val="nil"/>
              <w:right w:val="nil"/>
            </w:tcBorders>
            <w:shd w:val="clear" w:color="auto" w:fill="auto"/>
            <w:noWrap/>
            <w:vAlign w:val="bottom"/>
          </w:tcPr>
          <w:p w14:paraId="1F74377A" w14:textId="10AFBAD1" w:rsidR="00E10AC4" w:rsidRPr="002A04D4" w:rsidRDefault="00E10AC4" w:rsidP="001850A8">
            <w:pPr>
              <w:spacing w:after="0" w:line="240" w:lineRule="auto"/>
              <w:rPr>
                <w:rFonts w:eastAsia="Times New Roman" w:cs="Times New Roman"/>
                <w:color w:val="000000" w:themeColor="text1"/>
                <w:sz w:val="20"/>
                <w:szCs w:val="20"/>
                <w:lang w:eastAsia="en-GB"/>
              </w:rPr>
            </w:pPr>
            <w:r>
              <w:rPr>
                <w:rFonts w:eastAsia="Times New Roman" w:cs="Times New Roman"/>
                <w:color w:val="000000" w:themeColor="text1"/>
                <w:sz w:val="20"/>
                <w:szCs w:val="20"/>
                <w:lang w:eastAsia="en-GB"/>
              </w:rPr>
              <w:t>e</w:t>
            </w:r>
            <w:r w:rsidRPr="002A04D4">
              <w:rPr>
                <w:rFonts w:eastAsia="Times New Roman" w:cs="Times New Roman"/>
                <w:color w:val="000000" w:themeColor="text1"/>
                <w:sz w:val="20"/>
                <w:szCs w:val="20"/>
                <w:lang w:eastAsia="en-GB"/>
              </w:rPr>
              <w:t xml:space="preserve">) Number of workers </w:t>
            </w:r>
            <w:r w:rsidR="001850A8" w:rsidRPr="002A04D4">
              <w:rPr>
                <w:color w:val="000000" w:themeColor="text1"/>
                <w:sz w:val="20"/>
                <w:szCs w:val="20"/>
              </w:rPr>
              <w:t>– GLMER, Poisson distribution</w:t>
            </w:r>
          </w:p>
        </w:tc>
      </w:tr>
      <w:tr w:rsidR="00E10AC4" w:rsidRPr="002A04D4" w14:paraId="224437B0" w14:textId="2B499C12" w:rsidTr="001850A8">
        <w:trPr>
          <w:trHeight w:val="300"/>
        </w:trPr>
        <w:tc>
          <w:tcPr>
            <w:tcW w:w="2565" w:type="dxa"/>
            <w:tcBorders>
              <w:left w:val="nil"/>
              <w:bottom w:val="single" w:sz="18" w:space="0" w:color="auto"/>
              <w:right w:val="nil"/>
            </w:tcBorders>
            <w:shd w:val="clear" w:color="auto" w:fill="auto"/>
            <w:noWrap/>
            <w:vAlign w:val="center"/>
            <w:hideMark/>
          </w:tcPr>
          <w:p w14:paraId="19D01C05" w14:textId="22EEB061"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70" w:type="dxa"/>
            <w:tcBorders>
              <w:top w:val="nil"/>
              <w:left w:val="nil"/>
              <w:bottom w:val="single" w:sz="18" w:space="0" w:color="auto"/>
              <w:right w:val="nil"/>
            </w:tcBorders>
            <w:shd w:val="clear" w:color="auto" w:fill="auto"/>
            <w:noWrap/>
            <w:vAlign w:val="bottom"/>
            <w:hideMark/>
          </w:tcPr>
          <w:p w14:paraId="5FCFB71E" w14:textId="39F146CA"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86" w:type="dxa"/>
            <w:tcBorders>
              <w:top w:val="nil"/>
              <w:left w:val="nil"/>
              <w:bottom w:val="single" w:sz="18" w:space="0" w:color="auto"/>
              <w:right w:val="nil"/>
            </w:tcBorders>
            <w:shd w:val="clear" w:color="auto" w:fill="auto"/>
            <w:noWrap/>
            <w:vAlign w:val="bottom"/>
            <w:hideMark/>
          </w:tcPr>
          <w:p w14:paraId="3EB0E8CB" w14:textId="78358D25"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80" w:type="dxa"/>
            <w:tcBorders>
              <w:top w:val="nil"/>
              <w:left w:val="nil"/>
              <w:bottom w:val="single" w:sz="18" w:space="0" w:color="auto"/>
              <w:right w:val="nil"/>
            </w:tcBorders>
            <w:shd w:val="clear" w:color="auto" w:fill="auto"/>
            <w:noWrap/>
            <w:vAlign w:val="bottom"/>
            <w:hideMark/>
          </w:tcPr>
          <w:p w14:paraId="23DF86FE" w14:textId="3974B582"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z value</w:t>
            </w:r>
          </w:p>
        </w:tc>
        <w:tc>
          <w:tcPr>
            <w:tcW w:w="1140" w:type="dxa"/>
            <w:gridSpan w:val="2"/>
            <w:tcBorders>
              <w:top w:val="nil"/>
              <w:left w:val="nil"/>
              <w:bottom w:val="single" w:sz="18" w:space="0" w:color="auto"/>
              <w:right w:val="nil"/>
            </w:tcBorders>
            <w:shd w:val="clear" w:color="auto" w:fill="auto"/>
            <w:noWrap/>
            <w:vAlign w:val="bottom"/>
            <w:hideMark/>
          </w:tcPr>
          <w:p w14:paraId="514A908B" w14:textId="4D6419D0"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c>
          <w:tcPr>
            <w:tcW w:w="900" w:type="dxa"/>
            <w:gridSpan w:val="2"/>
            <w:tcBorders>
              <w:top w:val="nil"/>
              <w:left w:val="nil"/>
              <w:bottom w:val="single" w:sz="18" w:space="0" w:color="auto"/>
              <w:right w:val="nil"/>
            </w:tcBorders>
          </w:tcPr>
          <w:p w14:paraId="34980F45" w14:textId="143F1562"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980" w:type="dxa"/>
            <w:tcBorders>
              <w:top w:val="nil"/>
              <w:left w:val="nil"/>
              <w:bottom w:val="single" w:sz="18" w:space="0" w:color="auto"/>
              <w:right w:val="nil"/>
            </w:tcBorders>
            <w:shd w:val="clear" w:color="auto" w:fill="auto"/>
            <w:noWrap/>
            <w:vAlign w:val="bottom"/>
            <w:hideMark/>
          </w:tcPr>
          <w:p w14:paraId="488E9DB0" w14:textId="53241BC1"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4DCAD17F" w14:textId="3DBF9D49" w:rsidTr="001850A8">
        <w:trPr>
          <w:trHeight w:val="300"/>
        </w:trPr>
        <w:tc>
          <w:tcPr>
            <w:tcW w:w="2565" w:type="dxa"/>
            <w:tcBorders>
              <w:top w:val="single" w:sz="18" w:space="0" w:color="auto"/>
              <w:left w:val="nil"/>
              <w:bottom w:val="nil"/>
              <w:right w:val="nil"/>
            </w:tcBorders>
            <w:shd w:val="clear" w:color="auto" w:fill="auto"/>
            <w:noWrap/>
            <w:vAlign w:val="center"/>
            <w:hideMark/>
          </w:tcPr>
          <w:p w14:paraId="2E19311B" w14:textId="41F53A07"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(Intercept)</w:t>
            </w:r>
          </w:p>
        </w:tc>
        <w:tc>
          <w:tcPr>
            <w:tcW w:w="1070" w:type="dxa"/>
            <w:tcBorders>
              <w:top w:val="single" w:sz="18" w:space="0" w:color="auto"/>
              <w:left w:val="nil"/>
              <w:bottom w:val="nil"/>
              <w:right w:val="nil"/>
            </w:tcBorders>
            <w:shd w:val="clear" w:color="auto" w:fill="auto"/>
            <w:noWrap/>
            <w:vAlign w:val="bottom"/>
            <w:hideMark/>
          </w:tcPr>
          <w:p w14:paraId="177DAE4E" w14:textId="196987A2"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3.146467</w:t>
            </w:r>
          </w:p>
        </w:tc>
        <w:tc>
          <w:tcPr>
            <w:tcW w:w="1086" w:type="dxa"/>
            <w:tcBorders>
              <w:top w:val="single" w:sz="18" w:space="0" w:color="auto"/>
              <w:left w:val="nil"/>
              <w:bottom w:val="nil"/>
              <w:right w:val="nil"/>
            </w:tcBorders>
            <w:shd w:val="clear" w:color="auto" w:fill="auto"/>
            <w:noWrap/>
            <w:vAlign w:val="bottom"/>
            <w:hideMark/>
          </w:tcPr>
          <w:p w14:paraId="4B94A37A" w14:textId="09ABBEE2"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0.24206</w:t>
            </w:r>
          </w:p>
        </w:tc>
        <w:tc>
          <w:tcPr>
            <w:tcW w:w="980" w:type="dxa"/>
            <w:tcBorders>
              <w:top w:val="single" w:sz="18" w:space="0" w:color="auto"/>
              <w:left w:val="nil"/>
              <w:bottom w:val="nil"/>
              <w:right w:val="nil"/>
            </w:tcBorders>
            <w:shd w:val="clear" w:color="auto" w:fill="auto"/>
            <w:noWrap/>
            <w:vAlign w:val="bottom"/>
            <w:hideMark/>
          </w:tcPr>
          <w:p w14:paraId="2050618E" w14:textId="080E38D3"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12.999</w:t>
            </w:r>
          </w:p>
        </w:tc>
        <w:tc>
          <w:tcPr>
            <w:tcW w:w="1140" w:type="dxa"/>
            <w:gridSpan w:val="2"/>
            <w:tcBorders>
              <w:top w:val="single" w:sz="18" w:space="0" w:color="auto"/>
              <w:left w:val="nil"/>
              <w:bottom w:val="nil"/>
              <w:right w:val="nil"/>
            </w:tcBorders>
            <w:shd w:val="clear" w:color="auto" w:fill="auto"/>
            <w:noWrap/>
            <w:vAlign w:val="bottom"/>
            <w:hideMark/>
          </w:tcPr>
          <w:p w14:paraId="46BB3D15" w14:textId="2928921B"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Pr>
                <w:color w:val="000000"/>
              </w:rPr>
              <w:t>&lt;0.001</w:t>
            </w:r>
          </w:p>
        </w:tc>
        <w:tc>
          <w:tcPr>
            <w:tcW w:w="900" w:type="dxa"/>
            <w:gridSpan w:val="2"/>
            <w:tcBorders>
              <w:top w:val="single" w:sz="18" w:space="0" w:color="auto"/>
              <w:left w:val="nil"/>
              <w:bottom w:val="nil"/>
              <w:right w:val="nil"/>
            </w:tcBorders>
          </w:tcPr>
          <w:p w14:paraId="182326D2" w14:textId="1479DDC8"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980" w:type="dxa"/>
            <w:tcBorders>
              <w:top w:val="single" w:sz="18" w:space="0" w:color="auto"/>
              <w:left w:val="nil"/>
              <w:bottom w:val="nil"/>
              <w:right w:val="nil"/>
            </w:tcBorders>
            <w:shd w:val="clear" w:color="auto" w:fill="auto"/>
            <w:noWrap/>
            <w:vAlign w:val="bottom"/>
          </w:tcPr>
          <w:p w14:paraId="1795181D" w14:textId="223DF3D3"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62564032" w14:textId="0DDBA14D" w:rsidTr="001850A8">
        <w:trPr>
          <w:trHeight w:val="300"/>
        </w:trPr>
        <w:tc>
          <w:tcPr>
            <w:tcW w:w="2565" w:type="dxa"/>
            <w:tcBorders>
              <w:top w:val="nil"/>
              <w:left w:val="nil"/>
              <w:bottom w:val="nil"/>
              <w:right w:val="nil"/>
            </w:tcBorders>
            <w:shd w:val="clear" w:color="auto" w:fill="auto"/>
            <w:noWrap/>
            <w:vAlign w:val="center"/>
            <w:hideMark/>
          </w:tcPr>
          <w:p w14:paraId="78D3E17B" w14:textId="7B01E17B"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Treatment</w:t>
            </w:r>
          </w:p>
        </w:tc>
        <w:tc>
          <w:tcPr>
            <w:tcW w:w="1070" w:type="dxa"/>
            <w:tcBorders>
              <w:top w:val="nil"/>
              <w:left w:val="nil"/>
              <w:bottom w:val="nil"/>
              <w:right w:val="nil"/>
            </w:tcBorders>
            <w:shd w:val="clear" w:color="auto" w:fill="auto"/>
            <w:noWrap/>
            <w:vAlign w:val="bottom"/>
            <w:hideMark/>
          </w:tcPr>
          <w:p w14:paraId="737E1E8C" w14:textId="73C9F48F"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-0.13047</w:t>
            </w:r>
          </w:p>
        </w:tc>
        <w:tc>
          <w:tcPr>
            <w:tcW w:w="1086" w:type="dxa"/>
            <w:tcBorders>
              <w:top w:val="nil"/>
              <w:left w:val="nil"/>
              <w:bottom w:val="nil"/>
              <w:right w:val="nil"/>
            </w:tcBorders>
            <w:shd w:val="clear" w:color="auto" w:fill="auto"/>
            <w:noWrap/>
            <w:vAlign w:val="bottom"/>
            <w:hideMark/>
          </w:tcPr>
          <w:p w14:paraId="4866CC3B" w14:textId="22244DEA"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0.052646</w:t>
            </w:r>
          </w:p>
        </w:tc>
        <w:tc>
          <w:tcPr>
            <w:tcW w:w="980" w:type="dxa"/>
            <w:tcBorders>
              <w:top w:val="nil"/>
              <w:left w:val="nil"/>
              <w:bottom w:val="nil"/>
              <w:right w:val="nil"/>
            </w:tcBorders>
            <w:shd w:val="clear" w:color="auto" w:fill="auto"/>
            <w:noWrap/>
            <w:vAlign w:val="bottom"/>
            <w:hideMark/>
          </w:tcPr>
          <w:p w14:paraId="2AB5D883" w14:textId="22A89BAD"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-2.478</w:t>
            </w:r>
          </w:p>
        </w:tc>
        <w:tc>
          <w:tcPr>
            <w:tcW w:w="1140" w:type="dxa"/>
            <w:gridSpan w:val="2"/>
            <w:tcBorders>
              <w:top w:val="nil"/>
              <w:left w:val="nil"/>
              <w:bottom w:val="nil"/>
              <w:right w:val="nil"/>
            </w:tcBorders>
            <w:shd w:val="clear" w:color="auto" w:fill="auto"/>
            <w:noWrap/>
            <w:vAlign w:val="bottom"/>
            <w:hideMark/>
          </w:tcPr>
          <w:p w14:paraId="1D3FF4B5" w14:textId="0BA35E74" w:rsidR="00E10AC4" w:rsidRPr="002A04D4" w:rsidRDefault="00E10AC4">
            <w:pPr>
              <w:spacing w:after="0" w:line="240" w:lineRule="auto"/>
              <w:jc w:val="center"/>
              <w:rPr>
                <w:rFonts w:eastAsia="Times New Roman" w:cs="Times New Roman"/>
                <w:color w:val="000000" w:themeColor="text1"/>
                <w:sz w:val="20"/>
                <w:szCs w:val="20"/>
                <w:lang w:eastAsia="en-GB"/>
              </w:rPr>
            </w:pPr>
            <w:r w:rsidRPr="002A04D4">
              <w:rPr>
                <w:color w:val="000000"/>
              </w:rPr>
              <w:t>0.013</w:t>
            </w:r>
          </w:p>
        </w:tc>
        <w:tc>
          <w:tcPr>
            <w:tcW w:w="900" w:type="dxa"/>
            <w:gridSpan w:val="2"/>
            <w:tcBorders>
              <w:top w:val="nil"/>
              <w:left w:val="nil"/>
              <w:bottom w:val="nil"/>
              <w:right w:val="nil"/>
            </w:tcBorders>
          </w:tcPr>
          <w:p w14:paraId="399B726F" w14:textId="156B4B21"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980" w:type="dxa"/>
            <w:tcBorders>
              <w:top w:val="nil"/>
              <w:left w:val="nil"/>
              <w:bottom w:val="nil"/>
              <w:right w:val="nil"/>
            </w:tcBorders>
            <w:shd w:val="clear" w:color="auto" w:fill="auto"/>
            <w:noWrap/>
            <w:vAlign w:val="bottom"/>
          </w:tcPr>
          <w:p w14:paraId="1B81EC63" w14:textId="502DF34D"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3AC5F2A5" w14:textId="4D4B7B7F" w:rsidTr="001850A8">
        <w:trPr>
          <w:trHeight w:val="300"/>
        </w:trPr>
        <w:tc>
          <w:tcPr>
            <w:tcW w:w="2565" w:type="dxa"/>
            <w:tcBorders>
              <w:top w:val="nil"/>
              <w:left w:val="nil"/>
              <w:bottom w:val="nil"/>
              <w:right w:val="nil"/>
            </w:tcBorders>
            <w:shd w:val="clear" w:color="auto" w:fill="auto"/>
            <w:noWrap/>
            <w:vAlign w:val="center"/>
            <w:hideMark/>
          </w:tcPr>
          <w:p w14:paraId="21E99AC7" w14:textId="3DC7AFA9"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Starting weight</w:t>
            </w:r>
          </w:p>
        </w:tc>
        <w:tc>
          <w:tcPr>
            <w:tcW w:w="1070" w:type="dxa"/>
            <w:tcBorders>
              <w:top w:val="nil"/>
              <w:left w:val="nil"/>
              <w:bottom w:val="nil"/>
              <w:right w:val="nil"/>
            </w:tcBorders>
            <w:shd w:val="clear" w:color="auto" w:fill="auto"/>
            <w:noWrap/>
            <w:vAlign w:val="bottom"/>
            <w:hideMark/>
          </w:tcPr>
          <w:p w14:paraId="19E38B41" w14:textId="1F7E47EA"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0.024338</w:t>
            </w:r>
          </w:p>
        </w:tc>
        <w:tc>
          <w:tcPr>
            <w:tcW w:w="1086" w:type="dxa"/>
            <w:tcBorders>
              <w:top w:val="nil"/>
              <w:left w:val="nil"/>
              <w:bottom w:val="nil"/>
              <w:right w:val="nil"/>
            </w:tcBorders>
            <w:shd w:val="clear" w:color="auto" w:fill="auto"/>
            <w:noWrap/>
            <w:vAlign w:val="bottom"/>
            <w:hideMark/>
          </w:tcPr>
          <w:p w14:paraId="4961F09D" w14:textId="01CEA674"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0.004059</w:t>
            </w:r>
          </w:p>
        </w:tc>
        <w:tc>
          <w:tcPr>
            <w:tcW w:w="980" w:type="dxa"/>
            <w:tcBorders>
              <w:top w:val="nil"/>
              <w:left w:val="nil"/>
              <w:bottom w:val="nil"/>
              <w:right w:val="nil"/>
            </w:tcBorders>
            <w:shd w:val="clear" w:color="auto" w:fill="auto"/>
            <w:noWrap/>
            <w:vAlign w:val="bottom"/>
            <w:hideMark/>
          </w:tcPr>
          <w:p w14:paraId="4D58931F" w14:textId="41E4973D"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5.996</w:t>
            </w:r>
          </w:p>
        </w:tc>
        <w:tc>
          <w:tcPr>
            <w:tcW w:w="1140" w:type="dxa"/>
            <w:gridSpan w:val="2"/>
            <w:tcBorders>
              <w:top w:val="nil"/>
              <w:left w:val="nil"/>
              <w:bottom w:val="nil"/>
              <w:right w:val="nil"/>
            </w:tcBorders>
            <w:shd w:val="clear" w:color="auto" w:fill="auto"/>
            <w:noWrap/>
            <w:vAlign w:val="bottom"/>
            <w:hideMark/>
          </w:tcPr>
          <w:p w14:paraId="5A10EF2A" w14:textId="5C244428"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Pr>
                <w:color w:val="000000"/>
              </w:rPr>
              <w:t>&lt;0.001</w:t>
            </w:r>
          </w:p>
        </w:tc>
        <w:tc>
          <w:tcPr>
            <w:tcW w:w="900" w:type="dxa"/>
            <w:gridSpan w:val="2"/>
            <w:tcBorders>
              <w:top w:val="nil"/>
              <w:left w:val="nil"/>
              <w:bottom w:val="nil"/>
              <w:right w:val="nil"/>
            </w:tcBorders>
          </w:tcPr>
          <w:p w14:paraId="56B41578" w14:textId="76579EF3"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980" w:type="dxa"/>
            <w:tcBorders>
              <w:top w:val="nil"/>
              <w:left w:val="nil"/>
              <w:bottom w:val="nil"/>
              <w:right w:val="nil"/>
            </w:tcBorders>
            <w:shd w:val="clear" w:color="auto" w:fill="auto"/>
            <w:noWrap/>
            <w:vAlign w:val="bottom"/>
          </w:tcPr>
          <w:p w14:paraId="55A8760F" w14:textId="1A79CA1D"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756EF25E" w14:textId="6CAA0FEB" w:rsidTr="001850A8">
        <w:trPr>
          <w:trHeight w:val="300"/>
        </w:trPr>
        <w:tc>
          <w:tcPr>
            <w:tcW w:w="2565" w:type="dxa"/>
            <w:tcBorders>
              <w:top w:val="nil"/>
              <w:left w:val="nil"/>
              <w:bottom w:val="nil"/>
              <w:right w:val="nil"/>
            </w:tcBorders>
            <w:shd w:val="clear" w:color="auto" w:fill="auto"/>
            <w:noWrap/>
            <w:vAlign w:val="bottom"/>
          </w:tcPr>
          <w:p w14:paraId="56FA6B92" w14:textId="63CDA37B"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70" w:type="dxa"/>
            <w:tcBorders>
              <w:top w:val="nil"/>
              <w:left w:val="nil"/>
              <w:bottom w:val="nil"/>
              <w:right w:val="nil"/>
            </w:tcBorders>
            <w:shd w:val="clear" w:color="auto" w:fill="auto"/>
            <w:noWrap/>
            <w:vAlign w:val="bottom"/>
          </w:tcPr>
          <w:p w14:paraId="5FFDB2C1" w14:textId="6305988C"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1086" w:type="dxa"/>
            <w:tcBorders>
              <w:top w:val="nil"/>
              <w:left w:val="nil"/>
              <w:bottom w:val="nil"/>
              <w:right w:val="nil"/>
            </w:tcBorders>
            <w:shd w:val="clear" w:color="auto" w:fill="auto"/>
            <w:noWrap/>
            <w:vAlign w:val="bottom"/>
          </w:tcPr>
          <w:p w14:paraId="22BF737A" w14:textId="68BA1E28"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980" w:type="dxa"/>
            <w:tcBorders>
              <w:top w:val="nil"/>
              <w:left w:val="nil"/>
              <w:bottom w:val="nil"/>
              <w:right w:val="nil"/>
            </w:tcBorders>
            <w:shd w:val="clear" w:color="auto" w:fill="auto"/>
            <w:noWrap/>
            <w:vAlign w:val="bottom"/>
          </w:tcPr>
          <w:p w14:paraId="25BDCF3C" w14:textId="4723C291"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1140" w:type="dxa"/>
            <w:gridSpan w:val="2"/>
            <w:tcBorders>
              <w:top w:val="nil"/>
              <w:left w:val="nil"/>
              <w:bottom w:val="nil"/>
              <w:right w:val="nil"/>
            </w:tcBorders>
            <w:shd w:val="clear" w:color="auto" w:fill="auto"/>
            <w:noWrap/>
            <w:vAlign w:val="bottom"/>
          </w:tcPr>
          <w:p w14:paraId="7DC4084F" w14:textId="41EC0CF1"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900" w:type="dxa"/>
            <w:gridSpan w:val="2"/>
            <w:tcBorders>
              <w:top w:val="nil"/>
              <w:left w:val="nil"/>
              <w:bottom w:val="nil"/>
              <w:right w:val="nil"/>
            </w:tcBorders>
          </w:tcPr>
          <w:p w14:paraId="647FC4E5" w14:textId="17B95258"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980" w:type="dxa"/>
            <w:tcBorders>
              <w:top w:val="nil"/>
              <w:left w:val="nil"/>
              <w:bottom w:val="nil"/>
              <w:right w:val="nil"/>
            </w:tcBorders>
            <w:shd w:val="clear" w:color="auto" w:fill="auto"/>
            <w:noWrap/>
            <w:vAlign w:val="bottom"/>
          </w:tcPr>
          <w:p w14:paraId="14B16B52" w14:textId="3B98B6D0"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205DB816" w14:textId="1E9D0C18" w:rsidTr="001850A8">
        <w:trPr>
          <w:trHeight w:val="300"/>
        </w:trPr>
        <w:tc>
          <w:tcPr>
            <w:tcW w:w="8721" w:type="dxa"/>
            <w:gridSpan w:val="9"/>
            <w:tcBorders>
              <w:top w:val="nil"/>
              <w:left w:val="nil"/>
              <w:bottom w:val="nil"/>
              <w:right w:val="nil"/>
            </w:tcBorders>
            <w:shd w:val="clear" w:color="auto" w:fill="auto"/>
            <w:noWrap/>
            <w:vAlign w:val="bottom"/>
            <w:hideMark/>
          </w:tcPr>
          <w:p w14:paraId="3C54E839" w14:textId="350BBEA2" w:rsidR="00E10AC4" w:rsidRPr="002A04D4" w:rsidRDefault="00E10AC4" w:rsidP="001850A8">
            <w:pPr>
              <w:spacing w:after="0" w:line="240" w:lineRule="auto"/>
              <w:rPr>
                <w:rFonts w:eastAsia="Times New Roman" w:cs="Times New Roman"/>
                <w:color w:val="000000" w:themeColor="text1"/>
                <w:sz w:val="20"/>
                <w:szCs w:val="20"/>
                <w:lang w:eastAsia="en-GB"/>
              </w:rPr>
            </w:pPr>
            <w:r>
              <w:rPr>
                <w:rFonts w:eastAsia="Times New Roman" w:cs="Times New Roman"/>
                <w:color w:val="000000" w:themeColor="text1"/>
                <w:sz w:val="20"/>
                <w:szCs w:val="20"/>
                <w:lang w:eastAsia="en-GB"/>
              </w:rPr>
              <w:t>f</w:t>
            </w:r>
            <w:r w:rsidRPr="002A04D4">
              <w:rPr>
                <w:rFonts w:eastAsia="Times New Roman" w:cs="Times New Roman"/>
                <w:color w:val="000000" w:themeColor="text1"/>
                <w:sz w:val="20"/>
                <w:szCs w:val="20"/>
                <w:lang w:eastAsia="en-GB"/>
              </w:rPr>
              <w:t xml:space="preserve">) Number of drones </w:t>
            </w:r>
            <w:r w:rsidR="001850A8" w:rsidRPr="002A04D4">
              <w:rPr>
                <w:color w:val="000000" w:themeColor="text1"/>
                <w:sz w:val="20"/>
                <w:szCs w:val="20"/>
              </w:rPr>
              <w:t>– GLMER, Poisson distribution</w:t>
            </w:r>
          </w:p>
        </w:tc>
      </w:tr>
      <w:tr w:rsidR="00E10AC4" w:rsidRPr="002A04D4" w14:paraId="6B1B8535" w14:textId="4F851146" w:rsidTr="001850A8">
        <w:trPr>
          <w:trHeight w:val="300"/>
        </w:trPr>
        <w:tc>
          <w:tcPr>
            <w:tcW w:w="2565" w:type="dxa"/>
            <w:tcBorders>
              <w:top w:val="nil"/>
              <w:left w:val="nil"/>
              <w:bottom w:val="single" w:sz="18" w:space="0" w:color="auto"/>
              <w:right w:val="nil"/>
            </w:tcBorders>
            <w:shd w:val="clear" w:color="auto" w:fill="auto"/>
            <w:noWrap/>
            <w:vAlign w:val="center"/>
            <w:hideMark/>
          </w:tcPr>
          <w:p w14:paraId="466BF49D" w14:textId="09E5B3E3"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70" w:type="dxa"/>
            <w:tcBorders>
              <w:top w:val="nil"/>
              <w:left w:val="nil"/>
              <w:bottom w:val="single" w:sz="18" w:space="0" w:color="auto"/>
              <w:right w:val="nil"/>
            </w:tcBorders>
            <w:shd w:val="clear" w:color="auto" w:fill="auto"/>
            <w:noWrap/>
            <w:vAlign w:val="bottom"/>
            <w:hideMark/>
          </w:tcPr>
          <w:p w14:paraId="369415F5" w14:textId="4C32C3A9"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86" w:type="dxa"/>
            <w:tcBorders>
              <w:top w:val="nil"/>
              <w:left w:val="nil"/>
              <w:bottom w:val="single" w:sz="18" w:space="0" w:color="auto"/>
              <w:right w:val="nil"/>
            </w:tcBorders>
            <w:shd w:val="clear" w:color="auto" w:fill="auto"/>
            <w:noWrap/>
            <w:vAlign w:val="bottom"/>
            <w:hideMark/>
          </w:tcPr>
          <w:p w14:paraId="6A1B398F" w14:textId="52890D13"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80" w:type="dxa"/>
            <w:tcBorders>
              <w:top w:val="nil"/>
              <w:left w:val="nil"/>
              <w:bottom w:val="single" w:sz="18" w:space="0" w:color="auto"/>
              <w:right w:val="nil"/>
            </w:tcBorders>
            <w:shd w:val="clear" w:color="auto" w:fill="auto"/>
            <w:noWrap/>
            <w:vAlign w:val="bottom"/>
            <w:hideMark/>
          </w:tcPr>
          <w:p w14:paraId="317C0FD2" w14:textId="6EC77435"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z value</w:t>
            </w:r>
          </w:p>
        </w:tc>
        <w:tc>
          <w:tcPr>
            <w:tcW w:w="1140" w:type="dxa"/>
            <w:gridSpan w:val="2"/>
            <w:tcBorders>
              <w:top w:val="nil"/>
              <w:left w:val="nil"/>
              <w:bottom w:val="single" w:sz="18" w:space="0" w:color="auto"/>
              <w:right w:val="nil"/>
            </w:tcBorders>
            <w:shd w:val="clear" w:color="auto" w:fill="auto"/>
            <w:noWrap/>
            <w:vAlign w:val="bottom"/>
            <w:hideMark/>
          </w:tcPr>
          <w:p w14:paraId="7F77C234" w14:textId="74C1FB14"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c>
          <w:tcPr>
            <w:tcW w:w="900" w:type="dxa"/>
            <w:gridSpan w:val="2"/>
            <w:tcBorders>
              <w:top w:val="nil"/>
              <w:left w:val="nil"/>
              <w:bottom w:val="single" w:sz="18" w:space="0" w:color="auto"/>
              <w:right w:val="nil"/>
            </w:tcBorders>
          </w:tcPr>
          <w:p w14:paraId="306239B5" w14:textId="50CA28C6"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980" w:type="dxa"/>
            <w:tcBorders>
              <w:top w:val="nil"/>
              <w:left w:val="nil"/>
              <w:bottom w:val="single" w:sz="18" w:space="0" w:color="auto"/>
              <w:right w:val="nil"/>
            </w:tcBorders>
            <w:shd w:val="clear" w:color="auto" w:fill="auto"/>
            <w:noWrap/>
            <w:vAlign w:val="bottom"/>
            <w:hideMark/>
          </w:tcPr>
          <w:p w14:paraId="434C8F20" w14:textId="768B0D2B"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06876D95" w14:textId="5A975BF3" w:rsidTr="001850A8">
        <w:trPr>
          <w:trHeight w:val="300"/>
        </w:trPr>
        <w:tc>
          <w:tcPr>
            <w:tcW w:w="2565" w:type="dxa"/>
            <w:tcBorders>
              <w:top w:val="single" w:sz="18" w:space="0" w:color="auto"/>
              <w:left w:val="nil"/>
              <w:bottom w:val="nil"/>
              <w:right w:val="nil"/>
            </w:tcBorders>
            <w:shd w:val="clear" w:color="auto" w:fill="auto"/>
            <w:noWrap/>
            <w:vAlign w:val="center"/>
            <w:hideMark/>
          </w:tcPr>
          <w:p w14:paraId="19D22024" w14:textId="3EF47E93"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(Intercept)</w:t>
            </w:r>
          </w:p>
        </w:tc>
        <w:tc>
          <w:tcPr>
            <w:tcW w:w="1070" w:type="dxa"/>
            <w:tcBorders>
              <w:top w:val="single" w:sz="18" w:space="0" w:color="auto"/>
              <w:left w:val="nil"/>
              <w:bottom w:val="nil"/>
              <w:right w:val="nil"/>
            </w:tcBorders>
            <w:shd w:val="clear" w:color="auto" w:fill="auto"/>
            <w:noWrap/>
            <w:vAlign w:val="bottom"/>
            <w:hideMark/>
          </w:tcPr>
          <w:p w14:paraId="2D27CF7C" w14:textId="150AE85D"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1.259346</w:t>
            </w:r>
          </w:p>
        </w:tc>
        <w:tc>
          <w:tcPr>
            <w:tcW w:w="1086" w:type="dxa"/>
            <w:tcBorders>
              <w:top w:val="single" w:sz="18" w:space="0" w:color="auto"/>
              <w:left w:val="nil"/>
              <w:bottom w:val="nil"/>
              <w:right w:val="nil"/>
            </w:tcBorders>
            <w:shd w:val="clear" w:color="auto" w:fill="auto"/>
            <w:noWrap/>
            <w:vAlign w:val="bottom"/>
            <w:hideMark/>
          </w:tcPr>
          <w:p w14:paraId="6B4F89AF" w14:textId="128C1DFD"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0.495692</w:t>
            </w:r>
          </w:p>
        </w:tc>
        <w:tc>
          <w:tcPr>
            <w:tcW w:w="980" w:type="dxa"/>
            <w:tcBorders>
              <w:top w:val="single" w:sz="18" w:space="0" w:color="auto"/>
              <w:left w:val="nil"/>
              <w:bottom w:val="nil"/>
              <w:right w:val="nil"/>
            </w:tcBorders>
            <w:shd w:val="clear" w:color="auto" w:fill="auto"/>
            <w:noWrap/>
            <w:vAlign w:val="bottom"/>
            <w:hideMark/>
          </w:tcPr>
          <w:p w14:paraId="6561DCE8" w14:textId="26DBF73F"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2.541</w:t>
            </w:r>
          </w:p>
        </w:tc>
        <w:tc>
          <w:tcPr>
            <w:tcW w:w="1140" w:type="dxa"/>
            <w:gridSpan w:val="2"/>
            <w:tcBorders>
              <w:top w:val="single" w:sz="18" w:space="0" w:color="auto"/>
              <w:left w:val="nil"/>
              <w:bottom w:val="nil"/>
              <w:right w:val="nil"/>
            </w:tcBorders>
            <w:shd w:val="clear" w:color="auto" w:fill="auto"/>
            <w:noWrap/>
            <w:vAlign w:val="bottom"/>
            <w:hideMark/>
          </w:tcPr>
          <w:p w14:paraId="7664A47E" w14:textId="70D4F32E" w:rsidR="00E10AC4" w:rsidRPr="002A04D4" w:rsidRDefault="00E10AC4">
            <w:pPr>
              <w:spacing w:after="0" w:line="240" w:lineRule="auto"/>
              <w:jc w:val="center"/>
              <w:rPr>
                <w:rFonts w:eastAsia="Times New Roman" w:cs="Times New Roman"/>
                <w:color w:val="000000" w:themeColor="text1"/>
                <w:sz w:val="20"/>
                <w:szCs w:val="20"/>
                <w:lang w:eastAsia="en-GB"/>
              </w:rPr>
            </w:pPr>
            <w:r w:rsidRPr="002A04D4">
              <w:rPr>
                <w:color w:val="000000"/>
              </w:rPr>
              <w:t>0.011</w:t>
            </w:r>
          </w:p>
        </w:tc>
        <w:tc>
          <w:tcPr>
            <w:tcW w:w="900" w:type="dxa"/>
            <w:gridSpan w:val="2"/>
            <w:tcBorders>
              <w:top w:val="single" w:sz="18" w:space="0" w:color="auto"/>
              <w:left w:val="nil"/>
              <w:bottom w:val="nil"/>
              <w:right w:val="nil"/>
            </w:tcBorders>
          </w:tcPr>
          <w:p w14:paraId="0E076B6A" w14:textId="34822E3D"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980" w:type="dxa"/>
            <w:tcBorders>
              <w:top w:val="single" w:sz="18" w:space="0" w:color="auto"/>
              <w:left w:val="nil"/>
              <w:bottom w:val="nil"/>
              <w:right w:val="nil"/>
            </w:tcBorders>
            <w:shd w:val="clear" w:color="auto" w:fill="auto"/>
            <w:noWrap/>
            <w:vAlign w:val="bottom"/>
            <w:hideMark/>
          </w:tcPr>
          <w:p w14:paraId="4DB07BBA" w14:textId="01349DD3"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5DD6F695" w14:textId="122160B9" w:rsidTr="001850A8">
        <w:trPr>
          <w:trHeight w:val="300"/>
        </w:trPr>
        <w:tc>
          <w:tcPr>
            <w:tcW w:w="2565" w:type="dxa"/>
            <w:tcBorders>
              <w:top w:val="nil"/>
              <w:left w:val="nil"/>
              <w:bottom w:val="nil"/>
              <w:right w:val="nil"/>
            </w:tcBorders>
            <w:shd w:val="clear" w:color="auto" w:fill="auto"/>
            <w:noWrap/>
            <w:vAlign w:val="center"/>
            <w:hideMark/>
          </w:tcPr>
          <w:p w14:paraId="1483ACE5" w14:textId="7BAF713C"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Treatment</w:t>
            </w:r>
          </w:p>
        </w:tc>
        <w:tc>
          <w:tcPr>
            <w:tcW w:w="1070" w:type="dxa"/>
            <w:tcBorders>
              <w:top w:val="nil"/>
              <w:left w:val="nil"/>
              <w:bottom w:val="nil"/>
              <w:right w:val="nil"/>
            </w:tcBorders>
            <w:shd w:val="clear" w:color="auto" w:fill="auto"/>
            <w:noWrap/>
            <w:vAlign w:val="bottom"/>
            <w:hideMark/>
          </w:tcPr>
          <w:p w14:paraId="1A8C96C6" w14:textId="288609C4"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-0.26614</w:t>
            </w:r>
          </w:p>
        </w:tc>
        <w:tc>
          <w:tcPr>
            <w:tcW w:w="1086" w:type="dxa"/>
            <w:tcBorders>
              <w:top w:val="nil"/>
              <w:left w:val="nil"/>
              <w:bottom w:val="nil"/>
              <w:right w:val="nil"/>
            </w:tcBorders>
            <w:shd w:val="clear" w:color="auto" w:fill="auto"/>
            <w:noWrap/>
            <w:vAlign w:val="bottom"/>
            <w:hideMark/>
          </w:tcPr>
          <w:p w14:paraId="1E80EBA5" w14:textId="371CC771"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0.096151</w:t>
            </w:r>
          </w:p>
        </w:tc>
        <w:tc>
          <w:tcPr>
            <w:tcW w:w="980" w:type="dxa"/>
            <w:tcBorders>
              <w:top w:val="nil"/>
              <w:left w:val="nil"/>
              <w:bottom w:val="nil"/>
              <w:right w:val="nil"/>
            </w:tcBorders>
            <w:shd w:val="clear" w:color="auto" w:fill="auto"/>
            <w:noWrap/>
            <w:vAlign w:val="bottom"/>
            <w:hideMark/>
          </w:tcPr>
          <w:p w14:paraId="52DCD7E1" w14:textId="5C651852"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-2.768</w:t>
            </w:r>
          </w:p>
        </w:tc>
        <w:tc>
          <w:tcPr>
            <w:tcW w:w="1140" w:type="dxa"/>
            <w:gridSpan w:val="2"/>
            <w:tcBorders>
              <w:top w:val="nil"/>
              <w:left w:val="nil"/>
              <w:bottom w:val="nil"/>
              <w:right w:val="nil"/>
            </w:tcBorders>
            <w:shd w:val="clear" w:color="auto" w:fill="auto"/>
            <w:noWrap/>
            <w:vAlign w:val="bottom"/>
            <w:hideMark/>
          </w:tcPr>
          <w:p w14:paraId="7D52C2C1" w14:textId="46314E68" w:rsidR="00E10AC4" w:rsidRPr="002A04D4" w:rsidRDefault="00E10AC4">
            <w:pPr>
              <w:spacing w:after="0" w:line="240" w:lineRule="auto"/>
              <w:jc w:val="center"/>
              <w:rPr>
                <w:rFonts w:eastAsia="Times New Roman" w:cs="Times New Roman"/>
                <w:color w:val="000000" w:themeColor="text1"/>
                <w:sz w:val="20"/>
                <w:szCs w:val="20"/>
                <w:lang w:eastAsia="en-GB"/>
              </w:rPr>
            </w:pPr>
            <w:r w:rsidRPr="002A04D4">
              <w:rPr>
                <w:color w:val="000000"/>
              </w:rPr>
              <w:t>0.006</w:t>
            </w:r>
          </w:p>
        </w:tc>
        <w:tc>
          <w:tcPr>
            <w:tcW w:w="900" w:type="dxa"/>
            <w:gridSpan w:val="2"/>
            <w:tcBorders>
              <w:top w:val="nil"/>
              <w:left w:val="nil"/>
              <w:bottom w:val="nil"/>
              <w:right w:val="nil"/>
            </w:tcBorders>
          </w:tcPr>
          <w:p w14:paraId="6B065528" w14:textId="6C99D56E"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980" w:type="dxa"/>
            <w:tcBorders>
              <w:top w:val="nil"/>
              <w:left w:val="nil"/>
              <w:bottom w:val="nil"/>
              <w:right w:val="nil"/>
            </w:tcBorders>
            <w:shd w:val="clear" w:color="auto" w:fill="auto"/>
            <w:noWrap/>
            <w:vAlign w:val="bottom"/>
          </w:tcPr>
          <w:p w14:paraId="6CFDC0B6" w14:textId="649DBB25"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3D3E8344" w14:textId="6A1E84F2" w:rsidTr="001850A8">
        <w:trPr>
          <w:trHeight w:val="300"/>
        </w:trPr>
        <w:tc>
          <w:tcPr>
            <w:tcW w:w="2565" w:type="dxa"/>
            <w:tcBorders>
              <w:top w:val="nil"/>
              <w:left w:val="nil"/>
              <w:bottom w:val="nil"/>
              <w:right w:val="nil"/>
            </w:tcBorders>
            <w:shd w:val="clear" w:color="auto" w:fill="auto"/>
            <w:noWrap/>
            <w:vAlign w:val="center"/>
            <w:hideMark/>
          </w:tcPr>
          <w:p w14:paraId="1ABEA4B2" w14:textId="25884A5D"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Starting weight</w:t>
            </w:r>
          </w:p>
        </w:tc>
        <w:tc>
          <w:tcPr>
            <w:tcW w:w="1070" w:type="dxa"/>
            <w:tcBorders>
              <w:top w:val="nil"/>
              <w:left w:val="nil"/>
              <w:bottom w:val="nil"/>
              <w:right w:val="nil"/>
            </w:tcBorders>
            <w:shd w:val="clear" w:color="auto" w:fill="auto"/>
            <w:noWrap/>
            <w:vAlign w:val="bottom"/>
            <w:hideMark/>
          </w:tcPr>
          <w:p w14:paraId="1EC11017" w14:textId="358022AB"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0.03456</w:t>
            </w:r>
          </w:p>
        </w:tc>
        <w:tc>
          <w:tcPr>
            <w:tcW w:w="1086" w:type="dxa"/>
            <w:tcBorders>
              <w:top w:val="nil"/>
              <w:left w:val="nil"/>
              <w:bottom w:val="nil"/>
              <w:right w:val="nil"/>
            </w:tcBorders>
            <w:shd w:val="clear" w:color="auto" w:fill="auto"/>
            <w:noWrap/>
            <w:vAlign w:val="bottom"/>
            <w:hideMark/>
          </w:tcPr>
          <w:p w14:paraId="6F930A82" w14:textId="5AF830B2"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0.006872</w:t>
            </w:r>
          </w:p>
        </w:tc>
        <w:tc>
          <w:tcPr>
            <w:tcW w:w="980" w:type="dxa"/>
            <w:tcBorders>
              <w:top w:val="nil"/>
              <w:left w:val="nil"/>
              <w:bottom w:val="nil"/>
              <w:right w:val="nil"/>
            </w:tcBorders>
            <w:shd w:val="clear" w:color="auto" w:fill="auto"/>
            <w:noWrap/>
            <w:vAlign w:val="bottom"/>
            <w:hideMark/>
          </w:tcPr>
          <w:p w14:paraId="77071A5B" w14:textId="52A436E2"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5.029</w:t>
            </w:r>
          </w:p>
        </w:tc>
        <w:tc>
          <w:tcPr>
            <w:tcW w:w="1140" w:type="dxa"/>
            <w:gridSpan w:val="2"/>
            <w:tcBorders>
              <w:top w:val="nil"/>
              <w:left w:val="nil"/>
              <w:bottom w:val="nil"/>
              <w:right w:val="nil"/>
            </w:tcBorders>
            <w:shd w:val="clear" w:color="auto" w:fill="auto"/>
            <w:noWrap/>
            <w:vAlign w:val="bottom"/>
            <w:hideMark/>
          </w:tcPr>
          <w:p w14:paraId="668AFBEF" w14:textId="53874B91"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Pr>
                <w:color w:val="000000"/>
              </w:rPr>
              <w:t>&lt;0.001</w:t>
            </w:r>
          </w:p>
        </w:tc>
        <w:tc>
          <w:tcPr>
            <w:tcW w:w="900" w:type="dxa"/>
            <w:gridSpan w:val="2"/>
            <w:tcBorders>
              <w:top w:val="nil"/>
              <w:left w:val="nil"/>
              <w:bottom w:val="nil"/>
              <w:right w:val="nil"/>
            </w:tcBorders>
          </w:tcPr>
          <w:p w14:paraId="7CEFE8CC" w14:textId="086AD82A"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980" w:type="dxa"/>
            <w:tcBorders>
              <w:top w:val="nil"/>
              <w:left w:val="nil"/>
              <w:bottom w:val="nil"/>
              <w:right w:val="nil"/>
            </w:tcBorders>
            <w:shd w:val="clear" w:color="auto" w:fill="auto"/>
            <w:noWrap/>
            <w:vAlign w:val="bottom"/>
          </w:tcPr>
          <w:p w14:paraId="1AC2C64F" w14:textId="05F38413"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78142ACD" w14:textId="04AD84FE" w:rsidTr="001850A8">
        <w:trPr>
          <w:trHeight w:val="300"/>
        </w:trPr>
        <w:tc>
          <w:tcPr>
            <w:tcW w:w="2565" w:type="dxa"/>
            <w:tcBorders>
              <w:top w:val="nil"/>
              <w:left w:val="nil"/>
              <w:bottom w:val="nil"/>
              <w:right w:val="nil"/>
            </w:tcBorders>
            <w:shd w:val="clear" w:color="auto" w:fill="auto"/>
            <w:noWrap/>
            <w:vAlign w:val="bottom"/>
            <w:hideMark/>
          </w:tcPr>
          <w:p w14:paraId="223E94E2" w14:textId="2FDF3306"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70" w:type="dxa"/>
            <w:tcBorders>
              <w:top w:val="nil"/>
              <w:left w:val="nil"/>
              <w:bottom w:val="nil"/>
              <w:right w:val="nil"/>
            </w:tcBorders>
            <w:shd w:val="clear" w:color="auto" w:fill="auto"/>
            <w:noWrap/>
            <w:vAlign w:val="bottom"/>
            <w:hideMark/>
          </w:tcPr>
          <w:p w14:paraId="55E25906" w14:textId="20B5315E"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86" w:type="dxa"/>
            <w:tcBorders>
              <w:top w:val="nil"/>
              <w:left w:val="nil"/>
              <w:bottom w:val="nil"/>
              <w:right w:val="nil"/>
            </w:tcBorders>
            <w:shd w:val="clear" w:color="auto" w:fill="auto"/>
            <w:noWrap/>
            <w:vAlign w:val="bottom"/>
            <w:hideMark/>
          </w:tcPr>
          <w:p w14:paraId="677E1A7D" w14:textId="6233A1DD"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980" w:type="dxa"/>
            <w:tcBorders>
              <w:top w:val="nil"/>
              <w:left w:val="nil"/>
              <w:bottom w:val="nil"/>
              <w:right w:val="nil"/>
            </w:tcBorders>
            <w:shd w:val="clear" w:color="auto" w:fill="auto"/>
            <w:noWrap/>
            <w:vAlign w:val="bottom"/>
            <w:hideMark/>
          </w:tcPr>
          <w:p w14:paraId="6BCB090C" w14:textId="71D57665"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140" w:type="dxa"/>
            <w:gridSpan w:val="2"/>
            <w:tcBorders>
              <w:top w:val="nil"/>
              <w:left w:val="nil"/>
              <w:bottom w:val="nil"/>
              <w:right w:val="nil"/>
            </w:tcBorders>
            <w:shd w:val="clear" w:color="auto" w:fill="auto"/>
            <w:noWrap/>
            <w:vAlign w:val="bottom"/>
            <w:hideMark/>
          </w:tcPr>
          <w:p w14:paraId="6726F0D1" w14:textId="252BFC1A"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900" w:type="dxa"/>
            <w:gridSpan w:val="2"/>
            <w:tcBorders>
              <w:top w:val="nil"/>
              <w:left w:val="nil"/>
              <w:bottom w:val="nil"/>
              <w:right w:val="nil"/>
            </w:tcBorders>
          </w:tcPr>
          <w:p w14:paraId="5BF16B80" w14:textId="23732B38"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980" w:type="dxa"/>
            <w:tcBorders>
              <w:top w:val="nil"/>
              <w:left w:val="nil"/>
              <w:bottom w:val="nil"/>
              <w:right w:val="nil"/>
            </w:tcBorders>
            <w:shd w:val="clear" w:color="auto" w:fill="auto"/>
            <w:noWrap/>
            <w:vAlign w:val="bottom"/>
            <w:hideMark/>
          </w:tcPr>
          <w:p w14:paraId="57B5E4B7" w14:textId="144DB88C" w:rsidR="00E10AC4" w:rsidRPr="002A04D4" w:rsidRDefault="00E10AC4" w:rsidP="001850A8">
            <w:pPr>
              <w:spacing w:after="0" w:line="240" w:lineRule="auto"/>
              <w:rPr>
                <w:rFonts w:eastAsia="Times New Roman" w:cs="Times New Roman"/>
                <w:color w:val="000000" w:themeColor="text1"/>
                <w:sz w:val="20"/>
                <w:szCs w:val="20"/>
                <w:lang w:eastAsia="en-GB"/>
              </w:rPr>
            </w:pPr>
          </w:p>
        </w:tc>
      </w:tr>
      <w:tr w:rsidR="00E10AC4" w:rsidRPr="002A04D4" w14:paraId="76BCC133" w14:textId="2DEBC64F" w:rsidTr="001850A8">
        <w:trPr>
          <w:trHeight w:val="300"/>
        </w:trPr>
        <w:tc>
          <w:tcPr>
            <w:tcW w:w="8721" w:type="dxa"/>
            <w:gridSpan w:val="9"/>
            <w:tcBorders>
              <w:top w:val="nil"/>
              <w:left w:val="nil"/>
              <w:bottom w:val="nil"/>
              <w:right w:val="nil"/>
            </w:tcBorders>
            <w:shd w:val="clear" w:color="auto" w:fill="auto"/>
            <w:noWrap/>
            <w:vAlign w:val="bottom"/>
            <w:hideMark/>
          </w:tcPr>
          <w:p w14:paraId="38BAF103" w14:textId="517C7044" w:rsidR="00E10AC4" w:rsidRPr="002A04D4" w:rsidRDefault="00E10AC4" w:rsidP="001850A8">
            <w:pPr>
              <w:spacing w:after="0" w:line="240" w:lineRule="auto"/>
              <w:rPr>
                <w:rFonts w:eastAsia="Times New Roman" w:cs="Times New Roman"/>
                <w:color w:val="000000" w:themeColor="text1"/>
                <w:sz w:val="20"/>
                <w:szCs w:val="20"/>
                <w:lang w:eastAsia="en-GB"/>
              </w:rPr>
            </w:pPr>
            <w:r>
              <w:rPr>
                <w:rFonts w:eastAsia="Times New Roman" w:cs="Times New Roman"/>
                <w:color w:val="000000" w:themeColor="text1"/>
                <w:sz w:val="20"/>
                <w:szCs w:val="20"/>
                <w:lang w:eastAsia="en-GB"/>
              </w:rPr>
              <w:t>g</w:t>
            </w:r>
            <w:r w:rsidRPr="002A04D4">
              <w:rPr>
                <w:rFonts w:eastAsia="Times New Roman" w:cs="Times New Roman"/>
                <w:color w:val="000000" w:themeColor="text1"/>
                <w:sz w:val="20"/>
                <w:szCs w:val="20"/>
                <w:lang w:eastAsia="en-GB"/>
              </w:rPr>
              <w:t xml:space="preserve">) Number of gynes </w:t>
            </w:r>
            <w:r w:rsidR="001850A8" w:rsidRPr="002A04D4">
              <w:rPr>
                <w:color w:val="000000" w:themeColor="text1"/>
                <w:sz w:val="20"/>
                <w:szCs w:val="20"/>
              </w:rPr>
              <w:t>– GLMER, Poisson distribution</w:t>
            </w:r>
          </w:p>
        </w:tc>
      </w:tr>
      <w:tr w:rsidR="00E10AC4" w:rsidRPr="002A04D4" w14:paraId="20AE69D3" w14:textId="24AD0623" w:rsidTr="001850A8">
        <w:trPr>
          <w:trHeight w:val="300"/>
        </w:trPr>
        <w:tc>
          <w:tcPr>
            <w:tcW w:w="2565" w:type="dxa"/>
            <w:tcBorders>
              <w:top w:val="nil"/>
              <w:left w:val="nil"/>
              <w:bottom w:val="single" w:sz="18" w:space="0" w:color="auto"/>
              <w:right w:val="nil"/>
            </w:tcBorders>
            <w:shd w:val="clear" w:color="auto" w:fill="auto"/>
            <w:noWrap/>
            <w:vAlign w:val="center"/>
            <w:hideMark/>
          </w:tcPr>
          <w:p w14:paraId="424CBBCF" w14:textId="492383DD" w:rsidR="00E10AC4" w:rsidRPr="002A04D4" w:rsidRDefault="00E10AC4" w:rsidP="001850A8">
            <w:pPr>
              <w:spacing w:after="0" w:line="240" w:lineRule="auto"/>
              <w:rPr>
                <w:rFonts w:eastAsia="Times New Roman" w:cs="Times New Roman"/>
                <w:color w:val="000000" w:themeColor="text1"/>
                <w:sz w:val="20"/>
                <w:szCs w:val="20"/>
                <w:lang w:eastAsia="en-GB"/>
              </w:rPr>
            </w:pPr>
          </w:p>
        </w:tc>
        <w:tc>
          <w:tcPr>
            <w:tcW w:w="1070" w:type="dxa"/>
            <w:tcBorders>
              <w:top w:val="nil"/>
              <w:left w:val="nil"/>
              <w:bottom w:val="single" w:sz="18" w:space="0" w:color="auto"/>
              <w:right w:val="nil"/>
            </w:tcBorders>
            <w:shd w:val="clear" w:color="auto" w:fill="auto"/>
            <w:noWrap/>
            <w:vAlign w:val="bottom"/>
            <w:hideMark/>
          </w:tcPr>
          <w:p w14:paraId="14CDDED3" w14:textId="728693D8"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86" w:type="dxa"/>
            <w:tcBorders>
              <w:top w:val="nil"/>
              <w:left w:val="nil"/>
              <w:bottom w:val="single" w:sz="18" w:space="0" w:color="auto"/>
              <w:right w:val="nil"/>
            </w:tcBorders>
            <w:shd w:val="clear" w:color="auto" w:fill="auto"/>
            <w:noWrap/>
            <w:vAlign w:val="bottom"/>
            <w:hideMark/>
          </w:tcPr>
          <w:p w14:paraId="38EA0A56" w14:textId="2FE2A827"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80" w:type="dxa"/>
            <w:tcBorders>
              <w:top w:val="nil"/>
              <w:left w:val="nil"/>
              <w:bottom w:val="single" w:sz="18" w:space="0" w:color="auto"/>
              <w:right w:val="nil"/>
            </w:tcBorders>
            <w:shd w:val="clear" w:color="auto" w:fill="auto"/>
            <w:noWrap/>
            <w:vAlign w:val="bottom"/>
            <w:hideMark/>
          </w:tcPr>
          <w:p w14:paraId="059B5C3D" w14:textId="79C9A3DE" w:rsidR="00E10AC4" w:rsidRPr="002A04D4" w:rsidRDefault="001850A8" w:rsidP="001850A8">
            <w:pPr>
              <w:spacing w:after="0" w:line="240" w:lineRule="auto"/>
              <w:jc w:val="center"/>
              <w:rPr>
                <w:rFonts w:eastAsia="Times New Roman" w:cs="Times New Roman"/>
                <w:color w:val="000000" w:themeColor="text1"/>
                <w:sz w:val="20"/>
                <w:szCs w:val="20"/>
                <w:lang w:eastAsia="en-GB"/>
              </w:rPr>
            </w:pPr>
            <w:r>
              <w:rPr>
                <w:rFonts w:eastAsia="Times New Roman" w:cs="Times New Roman"/>
                <w:color w:val="000000" w:themeColor="text1"/>
                <w:sz w:val="20"/>
                <w:szCs w:val="20"/>
                <w:lang w:eastAsia="en-GB"/>
              </w:rPr>
              <w:t>z</w:t>
            </w:r>
            <w:r w:rsidR="00E10AC4" w:rsidRPr="002A04D4">
              <w:rPr>
                <w:rFonts w:eastAsia="Times New Roman" w:cs="Times New Roman"/>
                <w:color w:val="000000" w:themeColor="text1"/>
                <w:sz w:val="20"/>
                <w:szCs w:val="20"/>
                <w:lang w:eastAsia="en-GB"/>
              </w:rPr>
              <w:t xml:space="preserve"> value</w:t>
            </w:r>
          </w:p>
        </w:tc>
        <w:tc>
          <w:tcPr>
            <w:tcW w:w="1140" w:type="dxa"/>
            <w:gridSpan w:val="2"/>
            <w:tcBorders>
              <w:top w:val="nil"/>
              <w:left w:val="nil"/>
              <w:bottom w:val="single" w:sz="18" w:space="0" w:color="auto"/>
              <w:right w:val="nil"/>
            </w:tcBorders>
            <w:shd w:val="clear" w:color="auto" w:fill="auto"/>
            <w:noWrap/>
            <w:vAlign w:val="bottom"/>
            <w:hideMark/>
          </w:tcPr>
          <w:p w14:paraId="342E3F37" w14:textId="47A071F6"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c>
          <w:tcPr>
            <w:tcW w:w="900" w:type="dxa"/>
            <w:gridSpan w:val="2"/>
            <w:tcBorders>
              <w:top w:val="nil"/>
              <w:left w:val="nil"/>
              <w:bottom w:val="single" w:sz="18" w:space="0" w:color="auto"/>
              <w:right w:val="nil"/>
            </w:tcBorders>
          </w:tcPr>
          <w:p w14:paraId="6D3BFD84" w14:textId="7140BD03"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980" w:type="dxa"/>
            <w:tcBorders>
              <w:top w:val="nil"/>
              <w:left w:val="nil"/>
              <w:bottom w:val="single" w:sz="18" w:space="0" w:color="auto"/>
              <w:right w:val="nil"/>
            </w:tcBorders>
            <w:shd w:val="clear" w:color="auto" w:fill="auto"/>
            <w:noWrap/>
            <w:vAlign w:val="bottom"/>
            <w:hideMark/>
          </w:tcPr>
          <w:p w14:paraId="3179974E" w14:textId="5BA00357"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273DE510" w14:textId="25D23DA6" w:rsidTr="001850A8">
        <w:trPr>
          <w:trHeight w:val="300"/>
        </w:trPr>
        <w:tc>
          <w:tcPr>
            <w:tcW w:w="2565" w:type="dxa"/>
            <w:tcBorders>
              <w:top w:val="single" w:sz="18" w:space="0" w:color="auto"/>
              <w:left w:val="nil"/>
              <w:bottom w:val="nil"/>
              <w:right w:val="nil"/>
            </w:tcBorders>
            <w:shd w:val="clear" w:color="auto" w:fill="auto"/>
            <w:noWrap/>
            <w:vAlign w:val="center"/>
            <w:hideMark/>
          </w:tcPr>
          <w:p w14:paraId="5E1E7900" w14:textId="1CD124EA"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(Intercept)</w:t>
            </w:r>
          </w:p>
        </w:tc>
        <w:tc>
          <w:tcPr>
            <w:tcW w:w="1070" w:type="dxa"/>
            <w:tcBorders>
              <w:top w:val="single" w:sz="18" w:space="0" w:color="auto"/>
              <w:left w:val="nil"/>
              <w:bottom w:val="nil"/>
              <w:right w:val="nil"/>
            </w:tcBorders>
            <w:shd w:val="clear" w:color="auto" w:fill="auto"/>
            <w:noWrap/>
            <w:vAlign w:val="bottom"/>
            <w:hideMark/>
          </w:tcPr>
          <w:p w14:paraId="5214DB6D" w14:textId="77AE0F75"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-0.14047</w:t>
            </w:r>
          </w:p>
        </w:tc>
        <w:tc>
          <w:tcPr>
            <w:tcW w:w="1086" w:type="dxa"/>
            <w:tcBorders>
              <w:top w:val="single" w:sz="18" w:space="0" w:color="auto"/>
              <w:left w:val="nil"/>
              <w:bottom w:val="nil"/>
              <w:right w:val="nil"/>
            </w:tcBorders>
            <w:shd w:val="clear" w:color="auto" w:fill="auto"/>
            <w:noWrap/>
            <w:vAlign w:val="bottom"/>
            <w:hideMark/>
          </w:tcPr>
          <w:p w14:paraId="0532CA0E" w14:textId="23384E07"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0.82036</w:t>
            </w:r>
          </w:p>
        </w:tc>
        <w:tc>
          <w:tcPr>
            <w:tcW w:w="980" w:type="dxa"/>
            <w:tcBorders>
              <w:top w:val="single" w:sz="18" w:space="0" w:color="auto"/>
              <w:left w:val="nil"/>
              <w:bottom w:val="nil"/>
              <w:right w:val="nil"/>
            </w:tcBorders>
            <w:shd w:val="clear" w:color="auto" w:fill="auto"/>
            <w:noWrap/>
            <w:vAlign w:val="bottom"/>
            <w:hideMark/>
          </w:tcPr>
          <w:p w14:paraId="087E2C51" w14:textId="64409085"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-0.171</w:t>
            </w:r>
          </w:p>
        </w:tc>
        <w:tc>
          <w:tcPr>
            <w:tcW w:w="1140" w:type="dxa"/>
            <w:gridSpan w:val="2"/>
            <w:tcBorders>
              <w:top w:val="single" w:sz="18" w:space="0" w:color="auto"/>
              <w:left w:val="nil"/>
              <w:bottom w:val="nil"/>
              <w:right w:val="nil"/>
            </w:tcBorders>
            <w:shd w:val="clear" w:color="auto" w:fill="auto"/>
            <w:noWrap/>
            <w:vAlign w:val="bottom"/>
            <w:hideMark/>
          </w:tcPr>
          <w:p w14:paraId="6B76DFDD" w14:textId="298C1014"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0.864</w:t>
            </w:r>
          </w:p>
        </w:tc>
        <w:tc>
          <w:tcPr>
            <w:tcW w:w="900" w:type="dxa"/>
            <w:gridSpan w:val="2"/>
            <w:tcBorders>
              <w:top w:val="single" w:sz="18" w:space="0" w:color="auto"/>
              <w:left w:val="nil"/>
              <w:bottom w:val="nil"/>
              <w:right w:val="nil"/>
            </w:tcBorders>
          </w:tcPr>
          <w:p w14:paraId="4A770337" w14:textId="7D5190D3"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980" w:type="dxa"/>
            <w:tcBorders>
              <w:top w:val="single" w:sz="18" w:space="0" w:color="auto"/>
              <w:left w:val="nil"/>
              <w:bottom w:val="nil"/>
              <w:right w:val="nil"/>
            </w:tcBorders>
            <w:shd w:val="clear" w:color="auto" w:fill="auto"/>
            <w:noWrap/>
            <w:vAlign w:val="bottom"/>
          </w:tcPr>
          <w:p w14:paraId="52C33E67" w14:textId="3D2DEC62"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00551B1C" w14:textId="255F00E3" w:rsidTr="001850A8">
        <w:trPr>
          <w:trHeight w:val="300"/>
        </w:trPr>
        <w:tc>
          <w:tcPr>
            <w:tcW w:w="2565" w:type="dxa"/>
            <w:tcBorders>
              <w:top w:val="nil"/>
              <w:left w:val="nil"/>
              <w:bottom w:val="nil"/>
              <w:right w:val="nil"/>
            </w:tcBorders>
            <w:shd w:val="clear" w:color="auto" w:fill="auto"/>
            <w:noWrap/>
            <w:vAlign w:val="center"/>
            <w:hideMark/>
          </w:tcPr>
          <w:p w14:paraId="0C896305" w14:textId="0D93DF2D"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Treatment</w:t>
            </w:r>
          </w:p>
        </w:tc>
        <w:tc>
          <w:tcPr>
            <w:tcW w:w="1070" w:type="dxa"/>
            <w:tcBorders>
              <w:top w:val="nil"/>
              <w:left w:val="nil"/>
              <w:bottom w:val="nil"/>
              <w:right w:val="nil"/>
            </w:tcBorders>
            <w:shd w:val="clear" w:color="auto" w:fill="auto"/>
            <w:noWrap/>
            <w:vAlign w:val="bottom"/>
            <w:hideMark/>
          </w:tcPr>
          <w:p w14:paraId="0DA85FE1" w14:textId="0AAB49B9"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-0.43752</w:t>
            </w:r>
          </w:p>
        </w:tc>
        <w:tc>
          <w:tcPr>
            <w:tcW w:w="1086" w:type="dxa"/>
            <w:tcBorders>
              <w:top w:val="nil"/>
              <w:left w:val="nil"/>
              <w:bottom w:val="nil"/>
              <w:right w:val="nil"/>
            </w:tcBorders>
            <w:shd w:val="clear" w:color="auto" w:fill="auto"/>
            <w:noWrap/>
            <w:vAlign w:val="bottom"/>
            <w:hideMark/>
          </w:tcPr>
          <w:p w14:paraId="0F7302E6" w14:textId="46480C59"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0.18866</w:t>
            </w:r>
          </w:p>
        </w:tc>
        <w:tc>
          <w:tcPr>
            <w:tcW w:w="980" w:type="dxa"/>
            <w:tcBorders>
              <w:top w:val="nil"/>
              <w:left w:val="nil"/>
              <w:bottom w:val="nil"/>
              <w:right w:val="nil"/>
            </w:tcBorders>
            <w:shd w:val="clear" w:color="auto" w:fill="auto"/>
            <w:noWrap/>
            <w:vAlign w:val="bottom"/>
            <w:hideMark/>
          </w:tcPr>
          <w:p w14:paraId="4A42E1F5" w14:textId="2ABF7EAD"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-2.319</w:t>
            </w:r>
          </w:p>
        </w:tc>
        <w:tc>
          <w:tcPr>
            <w:tcW w:w="1140" w:type="dxa"/>
            <w:gridSpan w:val="2"/>
            <w:tcBorders>
              <w:top w:val="nil"/>
              <w:left w:val="nil"/>
              <w:bottom w:val="nil"/>
              <w:right w:val="nil"/>
            </w:tcBorders>
            <w:shd w:val="clear" w:color="auto" w:fill="auto"/>
            <w:noWrap/>
            <w:vAlign w:val="bottom"/>
            <w:hideMark/>
          </w:tcPr>
          <w:p w14:paraId="02E35AE2" w14:textId="27554369" w:rsidR="00E10AC4" w:rsidRPr="002A04D4" w:rsidRDefault="00E10AC4">
            <w:pPr>
              <w:spacing w:after="0" w:line="240" w:lineRule="auto"/>
              <w:jc w:val="center"/>
              <w:rPr>
                <w:rFonts w:eastAsia="Times New Roman" w:cs="Times New Roman"/>
                <w:color w:val="000000" w:themeColor="text1"/>
                <w:sz w:val="20"/>
                <w:szCs w:val="20"/>
                <w:lang w:eastAsia="en-GB"/>
              </w:rPr>
            </w:pPr>
            <w:r w:rsidRPr="002A04D4">
              <w:rPr>
                <w:color w:val="000000"/>
              </w:rPr>
              <w:t>0.020</w:t>
            </w:r>
          </w:p>
        </w:tc>
        <w:tc>
          <w:tcPr>
            <w:tcW w:w="900" w:type="dxa"/>
            <w:gridSpan w:val="2"/>
            <w:tcBorders>
              <w:top w:val="nil"/>
              <w:left w:val="nil"/>
              <w:bottom w:val="nil"/>
              <w:right w:val="nil"/>
            </w:tcBorders>
          </w:tcPr>
          <w:p w14:paraId="672252A3" w14:textId="0D07E08D"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980" w:type="dxa"/>
            <w:tcBorders>
              <w:top w:val="nil"/>
              <w:left w:val="nil"/>
              <w:bottom w:val="nil"/>
              <w:right w:val="nil"/>
            </w:tcBorders>
            <w:shd w:val="clear" w:color="auto" w:fill="auto"/>
            <w:noWrap/>
            <w:vAlign w:val="bottom"/>
          </w:tcPr>
          <w:p w14:paraId="2AC91C72" w14:textId="023E26B1"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r w:rsidR="00E10AC4" w:rsidRPr="002A04D4" w14:paraId="672122BE" w14:textId="41455C31" w:rsidTr="001850A8">
        <w:trPr>
          <w:trHeight w:val="300"/>
        </w:trPr>
        <w:tc>
          <w:tcPr>
            <w:tcW w:w="2565" w:type="dxa"/>
            <w:tcBorders>
              <w:top w:val="nil"/>
              <w:left w:val="nil"/>
              <w:bottom w:val="nil"/>
              <w:right w:val="nil"/>
            </w:tcBorders>
            <w:shd w:val="clear" w:color="auto" w:fill="auto"/>
            <w:noWrap/>
            <w:vAlign w:val="center"/>
            <w:hideMark/>
          </w:tcPr>
          <w:p w14:paraId="5BFD9E8B" w14:textId="48B1BADD" w:rsidR="00E10AC4" w:rsidRPr="002A04D4" w:rsidRDefault="00E10AC4" w:rsidP="001850A8">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Starting weight</w:t>
            </w:r>
          </w:p>
        </w:tc>
        <w:tc>
          <w:tcPr>
            <w:tcW w:w="1070" w:type="dxa"/>
            <w:tcBorders>
              <w:top w:val="nil"/>
              <w:left w:val="nil"/>
              <w:bottom w:val="nil"/>
              <w:right w:val="nil"/>
            </w:tcBorders>
            <w:shd w:val="clear" w:color="auto" w:fill="auto"/>
            <w:noWrap/>
            <w:vAlign w:val="bottom"/>
            <w:hideMark/>
          </w:tcPr>
          <w:p w14:paraId="2BB81C21" w14:textId="60268021"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0.03875</w:t>
            </w:r>
          </w:p>
        </w:tc>
        <w:tc>
          <w:tcPr>
            <w:tcW w:w="1086" w:type="dxa"/>
            <w:tcBorders>
              <w:top w:val="nil"/>
              <w:left w:val="nil"/>
              <w:bottom w:val="nil"/>
              <w:right w:val="nil"/>
            </w:tcBorders>
            <w:shd w:val="clear" w:color="auto" w:fill="auto"/>
            <w:noWrap/>
            <w:vAlign w:val="bottom"/>
            <w:hideMark/>
          </w:tcPr>
          <w:p w14:paraId="511BF9DA" w14:textId="00126F19"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0.01588</w:t>
            </w:r>
          </w:p>
        </w:tc>
        <w:tc>
          <w:tcPr>
            <w:tcW w:w="980" w:type="dxa"/>
            <w:tcBorders>
              <w:top w:val="nil"/>
              <w:left w:val="nil"/>
              <w:bottom w:val="nil"/>
              <w:right w:val="nil"/>
            </w:tcBorders>
            <w:shd w:val="clear" w:color="auto" w:fill="auto"/>
            <w:noWrap/>
            <w:vAlign w:val="bottom"/>
            <w:hideMark/>
          </w:tcPr>
          <w:p w14:paraId="394CEE32" w14:textId="59A25115" w:rsidR="00E10AC4" w:rsidRPr="002A04D4" w:rsidRDefault="00E10AC4" w:rsidP="001850A8">
            <w:pPr>
              <w:spacing w:after="0" w:line="240" w:lineRule="auto"/>
              <w:jc w:val="center"/>
              <w:rPr>
                <w:rFonts w:eastAsia="Times New Roman" w:cs="Times New Roman"/>
                <w:color w:val="000000" w:themeColor="text1"/>
                <w:sz w:val="20"/>
                <w:szCs w:val="20"/>
                <w:lang w:eastAsia="en-GB"/>
              </w:rPr>
            </w:pPr>
            <w:r w:rsidRPr="002A04D4">
              <w:rPr>
                <w:color w:val="000000"/>
              </w:rPr>
              <w:t>2.44</w:t>
            </w:r>
          </w:p>
        </w:tc>
        <w:tc>
          <w:tcPr>
            <w:tcW w:w="1140" w:type="dxa"/>
            <w:gridSpan w:val="2"/>
            <w:tcBorders>
              <w:top w:val="nil"/>
              <w:left w:val="nil"/>
              <w:bottom w:val="nil"/>
              <w:right w:val="nil"/>
            </w:tcBorders>
            <w:shd w:val="clear" w:color="auto" w:fill="auto"/>
            <w:noWrap/>
            <w:vAlign w:val="bottom"/>
            <w:hideMark/>
          </w:tcPr>
          <w:p w14:paraId="575AD160" w14:textId="4B2A3FED" w:rsidR="00E10AC4" w:rsidRPr="002A04D4" w:rsidRDefault="00E10AC4">
            <w:pPr>
              <w:spacing w:after="0" w:line="240" w:lineRule="auto"/>
              <w:jc w:val="center"/>
              <w:rPr>
                <w:rFonts w:eastAsia="Times New Roman" w:cs="Times New Roman"/>
                <w:color w:val="000000" w:themeColor="text1"/>
                <w:sz w:val="20"/>
                <w:szCs w:val="20"/>
                <w:lang w:eastAsia="en-GB"/>
              </w:rPr>
            </w:pPr>
            <w:r w:rsidRPr="002A04D4">
              <w:rPr>
                <w:color w:val="000000"/>
              </w:rPr>
              <w:t>0.01</w:t>
            </w:r>
            <w:r w:rsidR="00287632">
              <w:rPr>
                <w:color w:val="000000"/>
              </w:rPr>
              <w:t>5</w:t>
            </w:r>
          </w:p>
        </w:tc>
        <w:tc>
          <w:tcPr>
            <w:tcW w:w="900" w:type="dxa"/>
            <w:gridSpan w:val="2"/>
            <w:tcBorders>
              <w:top w:val="nil"/>
              <w:left w:val="nil"/>
              <w:bottom w:val="nil"/>
              <w:right w:val="nil"/>
            </w:tcBorders>
          </w:tcPr>
          <w:p w14:paraId="521F2837" w14:textId="2EE349EE"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c>
          <w:tcPr>
            <w:tcW w:w="980" w:type="dxa"/>
            <w:tcBorders>
              <w:top w:val="nil"/>
              <w:left w:val="nil"/>
              <w:bottom w:val="nil"/>
              <w:right w:val="nil"/>
            </w:tcBorders>
            <w:shd w:val="clear" w:color="auto" w:fill="auto"/>
            <w:noWrap/>
            <w:vAlign w:val="bottom"/>
          </w:tcPr>
          <w:p w14:paraId="1056A5BE" w14:textId="6097F957" w:rsidR="00E10AC4" w:rsidRPr="002A04D4" w:rsidRDefault="00E10AC4" w:rsidP="001850A8">
            <w:pPr>
              <w:spacing w:after="0" w:line="240" w:lineRule="auto"/>
              <w:jc w:val="center"/>
              <w:rPr>
                <w:rFonts w:eastAsia="Times New Roman" w:cs="Times New Roman"/>
                <w:color w:val="000000" w:themeColor="text1"/>
                <w:sz w:val="20"/>
                <w:szCs w:val="20"/>
                <w:lang w:eastAsia="en-GB"/>
              </w:rPr>
            </w:pPr>
          </w:p>
        </w:tc>
      </w:tr>
    </w:tbl>
    <w:p w14:paraId="48AD5D08" w14:textId="13317239" w:rsidR="000B5BD3" w:rsidRDefault="000B5BD3">
      <w:pPr>
        <w:rPr>
          <w:b/>
          <w:sz w:val="24"/>
        </w:rPr>
      </w:pPr>
      <w:r w:rsidRPr="002A04D4">
        <w:rPr>
          <w:b/>
          <w:sz w:val="24"/>
        </w:rPr>
        <w:br w:type="page"/>
      </w:r>
    </w:p>
    <w:tbl>
      <w:tblPr>
        <w:tblW w:w="9361" w:type="dxa"/>
        <w:tblLook w:val="04A0" w:firstRow="1" w:lastRow="0" w:firstColumn="1" w:lastColumn="0" w:noHBand="0" w:noVBand="1"/>
      </w:tblPr>
      <w:tblGrid>
        <w:gridCol w:w="2702"/>
        <w:gridCol w:w="1053"/>
        <w:gridCol w:w="1053"/>
        <w:gridCol w:w="15"/>
        <w:gridCol w:w="22"/>
        <w:gridCol w:w="922"/>
        <w:gridCol w:w="48"/>
        <w:gridCol w:w="1134"/>
        <w:gridCol w:w="959"/>
        <w:gridCol w:w="36"/>
        <w:gridCol w:w="1379"/>
        <w:gridCol w:w="38"/>
      </w:tblGrid>
      <w:tr w:rsidR="00336676" w:rsidRPr="002A04D4" w14:paraId="721B9BD1" w14:textId="77777777" w:rsidTr="00F97BCB">
        <w:trPr>
          <w:gridAfter w:val="1"/>
          <w:wAfter w:w="38" w:type="dxa"/>
          <w:trHeight w:val="300"/>
        </w:trPr>
        <w:tc>
          <w:tcPr>
            <w:tcW w:w="9323" w:type="dxa"/>
            <w:gridSpan w:val="11"/>
            <w:tcBorders>
              <w:top w:val="nil"/>
              <w:left w:val="nil"/>
              <w:right w:val="nil"/>
            </w:tcBorders>
            <w:shd w:val="clear" w:color="auto" w:fill="auto"/>
            <w:noWrap/>
            <w:vAlign w:val="bottom"/>
          </w:tcPr>
          <w:p w14:paraId="24267322" w14:textId="73FCB2BE" w:rsidR="00336676" w:rsidRPr="002A04D4" w:rsidRDefault="00F97BCB" w:rsidP="00F97BCB">
            <w:pPr>
              <w:spacing w:after="0"/>
              <w:rPr>
                <w:color w:val="000000" w:themeColor="text1"/>
                <w:sz w:val="20"/>
                <w:szCs w:val="20"/>
              </w:rPr>
            </w:pPr>
            <w:r w:rsidRPr="002A04D4">
              <w:rPr>
                <w:b/>
                <w:szCs w:val="20"/>
              </w:rPr>
              <w:lastRenderedPageBreak/>
              <w:t>Table S</w:t>
            </w:r>
            <w:r>
              <w:rPr>
                <w:b/>
                <w:szCs w:val="20"/>
              </w:rPr>
              <w:t>8</w:t>
            </w:r>
            <w:r w:rsidRPr="002A04D4">
              <w:rPr>
                <w:b/>
                <w:szCs w:val="20"/>
              </w:rPr>
              <w:t>:</w:t>
            </w:r>
            <w:r w:rsidRPr="002A04D4">
              <w:rPr>
                <w:szCs w:val="20"/>
              </w:rPr>
              <w:t xml:space="preserve"> </w:t>
            </w:r>
            <w:r w:rsidRPr="002A04D4">
              <w:rPr>
                <w:color w:val="000000" w:themeColor="text1"/>
                <w:szCs w:val="20"/>
              </w:rPr>
              <w:t>Model output for colony census</w:t>
            </w:r>
            <w:r>
              <w:rPr>
                <w:color w:val="000000" w:themeColor="text1"/>
                <w:szCs w:val="20"/>
              </w:rPr>
              <w:t xml:space="preserve"> including collection method as a fixed effect</w:t>
            </w:r>
            <w:r w:rsidRPr="002A04D4">
              <w:rPr>
                <w:color w:val="000000" w:themeColor="text1"/>
                <w:szCs w:val="20"/>
              </w:rPr>
              <w:t xml:space="preserve">. </w:t>
            </w:r>
          </w:p>
        </w:tc>
      </w:tr>
      <w:tr w:rsidR="00F97BCB" w:rsidRPr="002A04D4" w14:paraId="16F1F23B" w14:textId="77777777" w:rsidTr="00F97BCB">
        <w:trPr>
          <w:gridAfter w:val="1"/>
          <w:wAfter w:w="38" w:type="dxa"/>
          <w:trHeight w:val="300"/>
        </w:trPr>
        <w:tc>
          <w:tcPr>
            <w:tcW w:w="9323" w:type="dxa"/>
            <w:gridSpan w:val="11"/>
            <w:tcBorders>
              <w:top w:val="nil"/>
              <w:left w:val="nil"/>
              <w:right w:val="nil"/>
            </w:tcBorders>
            <w:shd w:val="clear" w:color="auto" w:fill="auto"/>
            <w:noWrap/>
            <w:vAlign w:val="bottom"/>
          </w:tcPr>
          <w:p w14:paraId="3FC580FB" w14:textId="64A2CDA3" w:rsidR="00F97BCB" w:rsidRDefault="00F97BCB" w:rsidP="00336676">
            <w:pPr>
              <w:spacing w:after="0"/>
              <w:rPr>
                <w:color w:val="000000" w:themeColor="text1"/>
                <w:sz w:val="20"/>
                <w:szCs w:val="20"/>
              </w:rPr>
            </w:pPr>
            <w:r>
              <w:rPr>
                <w:color w:val="000000" w:themeColor="text1"/>
                <w:sz w:val="20"/>
                <w:szCs w:val="20"/>
              </w:rPr>
              <w:t>a</w:t>
            </w:r>
            <w:r w:rsidRPr="002A04D4">
              <w:rPr>
                <w:color w:val="000000" w:themeColor="text1"/>
                <w:sz w:val="20"/>
                <w:szCs w:val="20"/>
              </w:rPr>
              <w:t xml:space="preserve">) </w:t>
            </w:r>
            <w:r>
              <w:rPr>
                <w:color w:val="000000" w:themeColor="text1"/>
                <w:sz w:val="20"/>
                <w:szCs w:val="20"/>
              </w:rPr>
              <w:t>Forager activity</w:t>
            </w:r>
            <w:r w:rsidRPr="002A04D4">
              <w:rPr>
                <w:color w:val="000000" w:themeColor="text1"/>
                <w:sz w:val="20"/>
                <w:szCs w:val="20"/>
              </w:rPr>
              <w:t xml:space="preserve"> – GLMER, Poisson distribution</w:t>
            </w:r>
          </w:p>
        </w:tc>
      </w:tr>
      <w:tr w:rsidR="00336676" w:rsidRPr="002A04D4" w14:paraId="0EAE33CE" w14:textId="77777777" w:rsidTr="00F97BCB">
        <w:trPr>
          <w:gridAfter w:val="1"/>
          <w:wAfter w:w="38" w:type="dxa"/>
          <w:trHeight w:val="315"/>
        </w:trPr>
        <w:tc>
          <w:tcPr>
            <w:tcW w:w="2702" w:type="dxa"/>
            <w:tcBorders>
              <w:top w:val="nil"/>
              <w:left w:val="nil"/>
              <w:bottom w:val="single" w:sz="18" w:space="0" w:color="auto"/>
              <w:right w:val="nil"/>
            </w:tcBorders>
            <w:shd w:val="clear" w:color="auto" w:fill="auto"/>
            <w:noWrap/>
            <w:vAlign w:val="center"/>
            <w:hideMark/>
          </w:tcPr>
          <w:p w14:paraId="2835912C" w14:textId="77777777" w:rsidR="00336676" w:rsidRPr="002A04D4" w:rsidRDefault="00336676" w:rsidP="00336676">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 </w:t>
            </w:r>
          </w:p>
        </w:tc>
        <w:tc>
          <w:tcPr>
            <w:tcW w:w="1053" w:type="dxa"/>
            <w:tcBorders>
              <w:top w:val="nil"/>
              <w:left w:val="nil"/>
              <w:bottom w:val="single" w:sz="18" w:space="0" w:color="auto"/>
              <w:right w:val="nil"/>
            </w:tcBorders>
            <w:shd w:val="clear" w:color="auto" w:fill="auto"/>
            <w:noWrap/>
            <w:vAlign w:val="bottom"/>
            <w:hideMark/>
          </w:tcPr>
          <w:p w14:paraId="2A0EFC5C"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53" w:type="dxa"/>
            <w:tcBorders>
              <w:top w:val="nil"/>
              <w:left w:val="nil"/>
              <w:bottom w:val="single" w:sz="18" w:space="0" w:color="auto"/>
              <w:right w:val="nil"/>
            </w:tcBorders>
            <w:shd w:val="clear" w:color="auto" w:fill="auto"/>
            <w:noWrap/>
            <w:vAlign w:val="bottom"/>
            <w:hideMark/>
          </w:tcPr>
          <w:p w14:paraId="1BF411D1"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59" w:type="dxa"/>
            <w:gridSpan w:val="3"/>
            <w:tcBorders>
              <w:top w:val="nil"/>
              <w:left w:val="nil"/>
              <w:bottom w:val="single" w:sz="18" w:space="0" w:color="auto"/>
              <w:right w:val="nil"/>
            </w:tcBorders>
            <w:shd w:val="clear" w:color="auto" w:fill="auto"/>
            <w:noWrap/>
            <w:vAlign w:val="bottom"/>
            <w:hideMark/>
          </w:tcPr>
          <w:p w14:paraId="7D5C41D5"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z value</w:t>
            </w:r>
          </w:p>
        </w:tc>
        <w:tc>
          <w:tcPr>
            <w:tcW w:w="1182" w:type="dxa"/>
            <w:gridSpan w:val="2"/>
            <w:tcBorders>
              <w:top w:val="nil"/>
              <w:left w:val="nil"/>
              <w:bottom w:val="single" w:sz="18" w:space="0" w:color="auto"/>
              <w:right w:val="nil"/>
            </w:tcBorders>
            <w:shd w:val="clear" w:color="auto" w:fill="auto"/>
            <w:noWrap/>
            <w:vAlign w:val="bottom"/>
            <w:hideMark/>
          </w:tcPr>
          <w:p w14:paraId="57569073"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c>
          <w:tcPr>
            <w:tcW w:w="959" w:type="dxa"/>
            <w:tcBorders>
              <w:top w:val="nil"/>
              <w:left w:val="nil"/>
              <w:bottom w:val="single" w:sz="18" w:space="0" w:color="auto"/>
              <w:right w:val="nil"/>
            </w:tcBorders>
            <w:shd w:val="clear" w:color="auto" w:fill="auto"/>
            <w:noWrap/>
            <w:vAlign w:val="bottom"/>
            <w:hideMark/>
          </w:tcPr>
          <w:p w14:paraId="2EF06039"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5" w:type="dxa"/>
            <w:gridSpan w:val="2"/>
            <w:tcBorders>
              <w:top w:val="nil"/>
              <w:left w:val="nil"/>
              <w:bottom w:val="single" w:sz="18" w:space="0" w:color="auto"/>
              <w:right w:val="nil"/>
            </w:tcBorders>
            <w:shd w:val="clear" w:color="auto" w:fill="auto"/>
            <w:noWrap/>
            <w:vAlign w:val="bottom"/>
            <w:hideMark/>
          </w:tcPr>
          <w:p w14:paraId="56A83961"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0F10EA34" w14:textId="77777777" w:rsidTr="00F97BCB">
        <w:trPr>
          <w:gridAfter w:val="1"/>
          <w:wAfter w:w="38" w:type="dxa"/>
          <w:trHeight w:val="300"/>
        </w:trPr>
        <w:tc>
          <w:tcPr>
            <w:tcW w:w="2702" w:type="dxa"/>
            <w:tcBorders>
              <w:top w:val="single" w:sz="18" w:space="0" w:color="auto"/>
              <w:left w:val="nil"/>
              <w:bottom w:val="nil"/>
              <w:right w:val="nil"/>
            </w:tcBorders>
            <w:shd w:val="clear" w:color="auto" w:fill="auto"/>
            <w:noWrap/>
            <w:vAlign w:val="center"/>
          </w:tcPr>
          <w:p w14:paraId="4C061916" w14:textId="77777777" w:rsidR="00336676" w:rsidRPr="002A04D4" w:rsidRDefault="00336676" w:rsidP="00336676">
            <w:pPr>
              <w:spacing w:after="0" w:line="240" w:lineRule="auto"/>
              <w:rPr>
                <w:color w:val="000000"/>
                <w:sz w:val="20"/>
                <w:szCs w:val="20"/>
              </w:rPr>
            </w:pPr>
            <w:r w:rsidRPr="002A04D4">
              <w:rPr>
                <w:color w:val="000000"/>
                <w:sz w:val="20"/>
                <w:szCs w:val="20"/>
              </w:rPr>
              <w:t>(Intercept)</w:t>
            </w:r>
          </w:p>
        </w:tc>
        <w:tc>
          <w:tcPr>
            <w:tcW w:w="1053" w:type="dxa"/>
            <w:tcBorders>
              <w:top w:val="single" w:sz="18" w:space="0" w:color="auto"/>
              <w:left w:val="nil"/>
              <w:bottom w:val="nil"/>
              <w:right w:val="nil"/>
            </w:tcBorders>
            <w:shd w:val="clear" w:color="auto" w:fill="auto"/>
            <w:noWrap/>
            <w:vAlign w:val="bottom"/>
          </w:tcPr>
          <w:p w14:paraId="20FD4420" w14:textId="54C4DC5B" w:rsidR="00336676" w:rsidRPr="002A04D4" w:rsidRDefault="00336676" w:rsidP="00336676">
            <w:pPr>
              <w:spacing w:after="0" w:line="240" w:lineRule="auto"/>
              <w:jc w:val="center"/>
              <w:rPr>
                <w:color w:val="000000"/>
                <w:sz w:val="20"/>
                <w:szCs w:val="20"/>
              </w:rPr>
            </w:pPr>
            <w:r>
              <w:rPr>
                <w:rFonts w:ascii="Calibri" w:hAnsi="Calibri"/>
                <w:color w:val="000000"/>
              </w:rPr>
              <w:t>3.064867</w:t>
            </w:r>
          </w:p>
        </w:tc>
        <w:tc>
          <w:tcPr>
            <w:tcW w:w="1053" w:type="dxa"/>
            <w:tcBorders>
              <w:top w:val="single" w:sz="18" w:space="0" w:color="auto"/>
              <w:left w:val="nil"/>
              <w:bottom w:val="nil"/>
              <w:right w:val="nil"/>
            </w:tcBorders>
            <w:shd w:val="clear" w:color="auto" w:fill="auto"/>
            <w:noWrap/>
            <w:vAlign w:val="bottom"/>
          </w:tcPr>
          <w:p w14:paraId="2F2B3F04" w14:textId="1F468081" w:rsidR="00336676" w:rsidRPr="002A04D4" w:rsidRDefault="00336676" w:rsidP="00336676">
            <w:pPr>
              <w:spacing w:after="0" w:line="240" w:lineRule="auto"/>
              <w:jc w:val="center"/>
              <w:rPr>
                <w:color w:val="000000"/>
                <w:sz w:val="20"/>
                <w:szCs w:val="20"/>
              </w:rPr>
            </w:pPr>
            <w:r>
              <w:rPr>
                <w:rFonts w:ascii="Calibri" w:hAnsi="Calibri"/>
                <w:color w:val="000000"/>
              </w:rPr>
              <w:t>0.126754</w:t>
            </w:r>
          </w:p>
        </w:tc>
        <w:tc>
          <w:tcPr>
            <w:tcW w:w="959" w:type="dxa"/>
            <w:gridSpan w:val="3"/>
            <w:tcBorders>
              <w:top w:val="single" w:sz="18" w:space="0" w:color="auto"/>
              <w:left w:val="nil"/>
              <w:bottom w:val="nil"/>
              <w:right w:val="nil"/>
            </w:tcBorders>
            <w:shd w:val="clear" w:color="auto" w:fill="auto"/>
            <w:noWrap/>
            <w:vAlign w:val="bottom"/>
          </w:tcPr>
          <w:p w14:paraId="291D498E" w14:textId="6EBC887D" w:rsidR="00336676" w:rsidRPr="002A04D4" w:rsidRDefault="00336676" w:rsidP="00336676">
            <w:pPr>
              <w:spacing w:after="0" w:line="240" w:lineRule="auto"/>
              <w:jc w:val="center"/>
              <w:rPr>
                <w:color w:val="000000"/>
                <w:sz w:val="20"/>
                <w:szCs w:val="20"/>
              </w:rPr>
            </w:pPr>
            <w:r>
              <w:rPr>
                <w:rFonts w:ascii="Calibri" w:hAnsi="Calibri"/>
                <w:color w:val="000000"/>
              </w:rPr>
              <w:t>24.18</w:t>
            </w:r>
          </w:p>
        </w:tc>
        <w:tc>
          <w:tcPr>
            <w:tcW w:w="1182" w:type="dxa"/>
            <w:gridSpan w:val="2"/>
            <w:tcBorders>
              <w:top w:val="single" w:sz="18" w:space="0" w:color="auto"/>
              <w:left w:val="nil"/>
              <w:bottom w:val="nil"/>
              <w:right w:val="nil"/>
            </w:tcBorders>
            <w:shd w:val="clear" w:color="auto" w:fill="auto"/>
            <w:noWrap/>
            <w:vAlign w:val="bottom"/>
          </w:tcPr>
          <w:p w14:paraId="639BA2E7" w14:textId="51CD0305" w:rsidR="00336676" w:rsidRPr="002A04D4" w:rsidRDefault="00336676" w:rsidP="00336676">
            <w:pPr>
              <w:spacing w:after="0" w:line="240" w:lineRule="auto"/>
              <w:jc w:val="center"/>
              <w:rPr>
                <w:color w:val="000000"/>
                <w:sz w:val="20"/>
                <w:szCs w:val="20"/>
              </w:rPr>
            </w:pPr>
            <w:r>
              <w:rPr>
                <w:rFonts w:ascii="Calibri" w:hAnsi="Calibri"/>
                <w:color w:val="000000"/>
              </w:rPr>
              <w:t>&lt; 2e-16</w:t>
            </w:r>
          </w:p>
        </w:tc>
        <w:tc>
          <w:tcPr>
            <w:tcW w:w="959" w:type="dxa"/>
            <w:tcBorders>
              <w:top w:val="single" w:sz="18" w:space="0" w:color="auto"/>
              <w:left w:val="nil"/>
              <w:bottom w:val="nil"/>
              <w:right w:val="nil"/>
            </w:tcBorders>
            <w:shd w:val="clear" w:color="auto" w:fill="auto"/>
            <w:noWrap/>
            <w:vAlign w:val="bottom"/>
          </w:tcPr>
          <w:p w14:paraId="64C55B59"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5" w:type="dxa"/>
            <w:gridSpan w:val="2"/>
            <w:tcBorders>
              <w:top w:val="single" w:sz="18" w:space="0" w:color="auto"/>
              <w:left w:val="nil"/>
              <w:bottom w:val="nil"/>
              <w:right w:val="nil"/>
            </w:tcBorders>
            <w:shd w:val="clear" w:color="auto" w:fill="auto"/>
            <w:noWrap/>
            <w:vAlign w:val="bottom"/>
            <w:hideMark/>
          </w:tcPr>
          <w:p w14:paraId="024E4099"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6AF1A95A" w14:textId="77777777" w:rsidTr="00F97BCB">
        <w:trPr>
          <w:gridAfter w:val="1"/>
          <w:wAfter w:w="38" w:type="dxa"/>
          <w:trHeight w:val="300"/>
        </w:trPr>
        <w:tc>
          <w:tcPr>
            <w:tcW w:w="2702" w:type="dxa"/>
            <w:tcBorders>
              <w:top w:val="nil"/>
              <w:left w:val="nil"/>
              <w:bottom w:val="nil"/>
              <w:right w:val="nil"/>
            </w:tcBorders>
            <w:shd w:val="clear" w:color="auto" w:fill="auto"/>
            <w:noWrap/>
            <w:vAlign w:val="center"/>
          </w:tcPr>
          <w:p w14:paraId="16F57E59" w14:textId="77777777" w:rsidR="00336676" w:rsidRPr="002A04D4" w:rsidRDefault="00336676" w:rsidP="00336676">
            <w:pPr>
              <w:spacing w:after="0" w:line="240" w:lineRule="auto"/>
              <w:rPr>
                <w:color w:val="000000"/>
                <w:sz w:val="20"/>
                <w:szCs w:val="20"/>
              </w:rPr>
            </w:pPr>
            <w:r w:rsidRPr="002A04D4">
              <w:rPr>
                <w:color w:val="000000"/>
                <w:sz w:val="20"/>
                <w:szCs w:val="20"/>
              </w:rPr>
              <w:t>Treatment</w:t>
            </w:r>
          </w:p>
        </w:tc>
        <w:tc>
          <w:tcPr>
            <w:tcW w:w="1053" w:type="dxa"/>
            <w:tcBorders>
              <w:top w:val="nil"/>
              <w:left w:val="nil"/>
              <w:bottom w:val="nil"/>
              <w:right w:val="nil"/>
            </w:tcBorders>
            <w:shd w:val="clear" w:color="auto" w:fill="auto"/>
            <w:noWrap/>
            <w:vAlign w:val="bottom"/>
          </w:tcPr>
          <w:p w14:paraId="62FCE250" w14:textId="40F9A7F7" w:rsidR="00336676" w:rsidRPr="002A04D4" w:rsidRDefault="00336676" w:rsidP="00336676">
            <w:pPr>
              <w:spacing w:after="0" w:line="240" w:lineRule="auto"/>
              <w:jc w:val="center"/>
              <w:rPr>
                <w:color w:val="000000"/>
                <w:sz w:val="20"/>
                <w:szCs w:val="20"/>
              </w:rPr>
            </w:pPr>
            <w:r>
              <w:rPr>
                <w:rFonts w:ascii="Calibri" w:hAnsi="Calibri"/>
                <w:color w:val="000000"/>
              </w:rPr>
              <w:t>-0.25622</w:t>
            </w:r>
          </w:p>
        </w:tc>
        <w:tc>
          <w:tcPr>
            <w:tcW w:w="1053" w:type="dxa"/>
            <w:tcBorders>
              <w:top w:val="nil"/>
              <w:left w:val="nil"/>
              <w:bottom w:val="nil"/>
              <w:right w:val="nil"/>
            </w:tcBorders>
            <w:shd w:val="clear" w:color="auto" w:fill="auto"/>
            <w:noWrap/>
            <w:vAlign w:val="bottom"/>
          </w:tcPr>
          <w:p w14:paraId="1A8309EE" w14:textId="44AD7DB4" w:rsidR="00336676" w:rsidRPr="002A04D4" w:rsidRDefault="00336676" w:rsidP="00336676">
            <w:pPr>
              <w:spacing w:after="0" w:line="240" w:lineRule="auto"/>
              <w:jc w:val="center"/>
              <w:rPr>
                <w:color w:val="000000"/>
                <w:sz w:val="20"/>
                <w:szCs w:val="20"/>
              </w:rPr>
            </w:pPr>
            <w:r>
              <w:rPr>
                <w:rFonts w:ascii="Calibri" w:hAnsi="Calibri"/>
                <w:color w:val="000000"/>
              </w:rPr>
              <w:t>0.101202</w:t>
            </w:r>
          </w:p>
        </w:tc>
        <w:tc>
          <w:tcPr>
            <w:tcW w:w="959" w:type="dxa"/>
            <w:gridSpan w:val="3"/>
            <w:tcBorders>
              <w:top w:val="nil"/>
              <w:left w:val="nil"/>
              <w:bottom w:val="nil"/>
              <w:right w:val="nil"/>
            </w:tcBorders>
            <w:shd w:val="clear" w:color="auto" w:fill="auto"/>
            <w:noWrap/>
            <w:vAlign w:val="bottom"/>
          </w:tcPr>
          <w:p w14:paraId="3020B465" w14:textId="4EBC4D76" w:rsidR="00336676" w:rsidRPr="002A04D4" w:rsidRDefault="00336676" w:rsidP="00336676">
            <w:pPr>
              <w:spacing w:after="0" w:line="240" w:lineRule="auto"/>
              <w:jc w:val="center"/>
              <w:rPr>
                <w:color w:val="000000"/>
                <w:sz w:val="20"/>
                <w:szCs w:val="20"/>
              </w:rPr>
            </w:pPr>
            <w:r>
              <w:rPr>
                <w:rFonts w:ascii="Calibri" w:hAnsi="Calibri"/>
                <w:color w:val="000000"/>
              </w:rPr>
              <w:t>-2.532</w:t>
            </w:r>
          </w:p>
        </w:tc>
        <w:tc>
          <w:tcPr>
            <w:tcW w:w="1182" w:type="dxa"/>
            <w:gridSpan w:val="2"/>
            <w:tcBorders>
              <w:top w:val="nil"/>
              <w:left w:val="nil"/>
              <w:bottom w:val="nil"/>
              <w:right w:val="nil"/>
            </w:tcBorders>
            <w:shd w:val="clear" w:color="auto" w:fill="auto"/>
            <w:noWrap/>
            <w:vAlign w:val="bottom"/>
          </w:tcPr>
          <w:p w14:paraId="71B564B9" w14:textId="28F4975D" w:rsidR="00336676" w:rsidRPr="002A04D4" w:rsidRDefault="00336676" w:rsidP="00336676">
            <w:pPr>
              <w:spacing w:after="0" w:line="240" w:lineRule="auto"/>
              <w:jc w:val="center"/>
              <w:rPr>
                <w:color w:val="000000"/>
                <w:sz w:val="20"/>
                <w:szCs w:val="20"/>
              </w:rPr>
            </w:pPr>
            <w:r>
              <w:rPr>
                <w:rFonts w:ascii="Calibri" w:hAnsi="Calibri"/>
                <w:color w:val="000000"/>
              </w:rPr>
              <w:t>0.01135</w:t>
            </w:r>
          </w:p>
        </w:tc>
        <w:tc>
          <w:tcPr>
            <w:tcW w:w="959" w:type="dxa"/>
            <w:tcBorders>
              <w:top w:val="nil"/>
              <w:left w:val="nil"/>
              <w:bottom w:val="nil"/>
              <w:right w:val="nil"/>
            </w:tcBorders>
            <w:shd w:val="clear" w:color="auto" w:fill="auto"/>
            <w:noWrap/>
            <w:vAlign w:val="bottom"/>
          </w:tcPr>
          <w:p w14:paraId="56E60BD6"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5" w:type="dxa"/>
            <w:gridSpan w:val="2"/>
            <w:tcBorders>
              <w:top w:val="nil"/>
              <w:left w:val="nil"/>
              <w:bottom w:val="nil"/>
              <w:right w:val="nil"/>
            </w:tcBorders>
            <w:shd w:val="clear" w:color="auto" w:fill="auto"/>
            <w:noWrap/>
            <w:vAlign w:val="bottom"/>
            <w:hideMark/>
          </w:tcPr>
          <w:p w14:paraId="5260E9AE"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70A781E0" w14:textId="77777777" w:rsidTr="00F97BCB">
        <w:trPr>
          <w:gridAfter w:val="1"/>
          <w:wAfter w:w="38" w:type="dxa"/>
          <w:trHeight w:val="300"/>
        </w:trPr>
        <w:tc>
          <w:tcPr>
            <w:tcW w:w="2702" w:type="dxa"/>
            <w:tcBorders>
              <w:top w:val="nil"/>
              <w:left w:val="nil"/>
              <w:bottom w:val="nil"/>
              <w:right w:val="nil"/>
            </w:tcBorders>
            <w:shd w:val="clear" w:color="auto" w:fill="auto"/>
            <w:noWrap/>
            <w:vAlign w:val="center"/>
          </w:tcPr>
          <w:p w14:paraId="53FAC62C" w14:textId="77777777" w:rsidR="00336676" w:rsidRPr="002A04D4" w:rsidRDefault="00336676" w:rsidP="00336676">
            <w:pPr>
              <w:spacing w:after="0" w:line="240" w:lineRule="auto"/>
              <w:rPr>
                <w:color w:val="000000"/>
                <w:sz w:val="20"/>
                <w:szCs w:val="20"/>
              </w:rPr>
            </w:pPr>
            <w:r>
              <w:rPr>
                <w:color w:val="000000"/>
                <w:sz w:val="20"/>
                <w:szCs w:val="20"/>
              </w:rPr>
              <w:t>Observation hour</w:t>
            </w:r>
          </w:p>
        </w:tc>
        <w:tc>
          <w:tcPr>
            <w:tcW w:w="1053" w:type="dxa"/>
            <w:tcBorders>
              <w:top w:val="nil"/>
              <w:left w:val="nil"/>
              <w:bottom w:val="nil"/>
              <w:right w:val="nil"/>
            </w:tcBorders>
            <w:shd w:val="clear" w:color="auto" w:fill="auto"/>
            <w:noWrap/>
            <w:vAlign w:val="bottom"/>
          </w:tcPr>
          <w:p w14:paraId="56917627" w14:textId="4A5F890D" w:rsidR="00336676" w:rsidRPr="002A04D4" w:rsidRDefault="00336676" w:rsidP="00336676">
            <w:pPr>
              <w:spacing w:after="0" w:line="240" w:lineRule="auto"/>
              <w:jc w:val="center"/>
              <w:rPr>
                <w:color w:val="000000"/>
                <w:sz w:val="20"/>
                <w:szCs w:val="20"/>
              </w:rPr>
            </w:pPr>
            <w:r>
              <w:rPr>
                <w:rFonts w:ascii="Calibri" w:hAnsi="Calibri"/>
                <w:color w:val="000000"/>
              </w:rPr>
              <w:t>-0.11261</w:t>
            </w:r>
          </w:p>
        </w:tc>
        <w:tc>
          <w:tcPr>
            <w:tcW w:w="1053" w:type="dxa"/>
            <w:tcBorders>
              <w:top w:val="nil"/>
              <w:left w:val="nil"/>
              <w:bottom w:val="nil"/>
              <w:right w:val="nil"/>
            </w:tcBorders>
            <w:shd w:val="clear" w:color="auto" w:fill="auto"/>
            <w:noWrap/>
            <w:vAlign w:val="bottom"/>
          </w:tcPr>
          <w:p w14:paraId="256E8CC9" w14:textId="4E198F63" w:rsidR="00336676" w:rsidRPr="002A04D4" w:rsidRDefault="00336676" w:rsidP="00336676">
            <w:pPr>
              <w:spacing w:after="0" w:line="240" w:lineRule="auto"/>
              <w:jc w:val="center"/>
              <w:rPr>
                <w:color w:val="000000"/>
                <w:sz w:val="20"/>
                <w:szCs w:val="20"/>
              </w:rPr>
            </w:pPr>
            <w:r>
              <w:rPr>
                <w:rFonts w:ascii="Calibri" w:hAnsi="Calibri"/>
                <w:color w:val="000000"/>
              </w:rPr>
              <w:t>0.017672</w:t>
            </w:r>
          </w:p>
        </w:tc>
        <w:tc>
          <w:tcPr>
            <w:tcW w:w="959" w:type="dxa"/>
            <w:gridSpan w:val="3"/>
            <w:tcBorders>
              <w:top w:val="nil"/>
              <w:left w:val="nil"/>
              <w:bottom w:val="nil"/>
              <w:right w:val="nil"/>
            </w:tcBorders>
            <w:shd w:val="clear" w:color="auto" w:fill="auto"/>
            <w:noWrap/>
            <w:vAlign w:val="bottom"/>
          </w:tcPr>
          <w:p w14:paraId="1D1BD3F6" w14:textId="459EB6BC" w:rsidR="00336676" w:rsidRPr="002A04D4" w:rsidRDefault="00336676" w:rsidP="00336676">
            <w:pPr>
              <w:spacing w:after="0" w:line="240" w:lineRule="auto"/>
              <w:jc w:val="center"/>
              <w:rPr>
                <w:color w:val="000000"/>
                <w:sz w:val="20"/>
                <w:szCs w:val="20"/>
              </w:rPr>
            </w:pPr>
            <w:r>
              <w:rPr>
                <w:rFonts w:ascii="Calibri" w:hAnsi="Calibri"/>
                <w:color w:val="000000"/>
              </w:rPr>
              <w:t>-6.372</w:t>
            </w:r>
          </w:p>
        </w:tc>
        <w:tc>
          <w:tcPr>
            <w:tcW w:w="1182" w:type="dxa"/>
            <w:gridSpan w:val="2"/>
            <w:tcBorders>
              <w:top w:val="nil"/>
              <w:left w:val="nil"/>
              <w:bottom w:val="nil"/>
              <w:right w:val="nil"/>
            </w:tcBorders>
            <w:shd w:val="clear" w:color="auto" w:fill="auto"/>
            <w:noWrap/>
            <w:vAlign w:val="bottom"/>
          </w:tcPr>
          <w:p w14:paraId="4F9F4F25" w14:textId="74D5281B" w:rsidR="00336676" w:rsidRPr="002A04D4" w:rsidRDefault="00336676" w:rsidP="00336676">
            <w:pPr>
              <w:spacing w:after="0" w:line="240" w:lineRule="auto"/>
              <w:jc w:val="center"/>
              <w:rPr>
                <w:color w:val="000000"/>
                <w:sz w:val="20"/>
                <w:szCs w:val="20"/>
              </w:rPr>
            </w:pPr>
            <w:r>
              <w:rPr>
                <w:rFonts w:ascii="Calibri" w:hAnsi="Calibri"/>
                <w:color w:val="000000"/>
              </w:rPr>
              <w:t>1.86E-10</w:t>
            </w:r>
          </w:p>
        </w:tc>
        <w:tc>
          <w:tcPr>
            <w:tcW w:w="959" w:type="dxa"/>
            <w:tcBorders>
              <w:top w:val="nil"/>
              <w:left w:val="nil"/>
              <w:bottom w:val="nil"/>
              <w:right w:val="nil"/>
            </w:tcBorders>
            <w:shd w:val="clear" w:color="auto" w:fill="auto"/>
            <w:noWrap/>
            <w:vAlign w:val="bottom"/>
          </w:tcPr>
          <w:p w14:paraId="2DAC22EC"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5" w:type="dxa"/>
            <w:gridSpan w:val="2"/>
            <w:tcBorders>
              <w:top w:val="nil"/>
              <w:left w:val="nil"/>
              <w:bottom w:val="nil"/>
              <w:right w:val="nil"/>
            </w:tcBorders>
            <w:shd w:val="clear" w:color="auto" w:fill="auto"/>
            <w:noWrap/>
            <w:vAlign w:val="bottom"/>
            <w:hideMark/>
          </w:tcPr>
          <w:p w14:paraId="3FC48177"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0DF6C7C1" w14:textId="77777777" w:rsidTr="00F97BCB">
        <w:trPr>
          <w:gridAfter w:val="1"/>
          <w:wAfter w:w="38" w:type="dxa"/>
          <w:trHeight w:val="300"/>
        </w:trPr>
        <w:tc>
          <w:tcPr>
            <w:tcW w:w="2702" w:type="dxa"/>
            <w:tcBorders>
              <w:top w:val="nil"/>
              <w:left w:val="nil"/>
              <w:bottom w:val="nil"/>
              <w:right w:val="nil"/>
            </w:tcBorders>
            <w:shd w:val="clear" w:color="auto" w:fill="auto"/>
            <w:noWrap/>
            <w:vAlign w:val="center"/>
          </w:tcPr>
          <w:p w14:paraId="652E71CC" w14:textId="77777777" w:rsidR="00336676" w:rsidRPr="002A04D4" w:rsidRDefault="00336676" w:rsidP="00336676">
            <w:pPr>
              <w:spacing w:after="0" w:line="240" w:lineRule="auto"/>
              <w:rPr>
                <w:color w:val="000000"/>
                <w:sz w:val="20"/>
                <w:szCs w:val="20"/>
              </w:rPr>
            </w:pPr>
            <w:r w:rsidRPr="002A04D4">
              <w:rPr>
                <w:color w:val="000000"/>
                <w:sz w:val="20"/>
                <w:szCs w:val="20"/>
              </w:rPr>
              <w:t>Wind</w:t>
            </w:r>
          </w:p>
        </w:tc>
        <w:tc>
          <w:tcPr>
            <w:tcW w:w="1053" w:type="dxa"/>
            <w:tcBorders>
              <w:top w:val="nil"/>
              <w:left w:val="nil"/>
              <w:bottom w:val="nil"/>
              <w:right w:val="nil"/>
            </w:tcBorders>
            <w:shd w:val="clear" w:color="auto" w:fill="auto"/>
            <w:noWrap/>
            <w:vAlign w:val="bottom"/>
          </w:tcPr>
          <w:p w14:paraId="41D09007" w14:textId="30707D89" w:rsidR="00336676" w:rsidRPr="002A04D4" w:rsidRDefault="00336676" w:rsidP="00336676">
            <w:pPr>
              <w:spacing w:after="0" w:line="240" w:lineRule="auto"/>
              <w:jc w:val="center"/>
              <w:rPr>
                <w:color w:val="000000"/>
                <w:sz w:val="20"/>
                <w:szCs w:val="20"/>
              </w:rPr>
            </w:pPr>
            <w:r>
              <w:rPr>
                <w:rFonts w:ascii="Calibri" w:hAnsi="Calibri"/>
                <w:color w:val="000000"/>
              </w:rPr>
              <w:t>0.061489</w:t>
            </w:r>
          </w:p>
        </w:tc>
        <w:tc>
          <w:tcPr>
            <w:tcW w:w="1053" w:type="dxa"/>
            <w:tcBorders>
              <w:top w:val="nil"/>
              <w:left w:val="nil"/>
              <w:bottom w:val="nil"/>
              <w:right w:val="nil"/>
            </w:tcBorders>
            <w:shd w:val="clear" w:color="auto" w:fill="auto"/>
            <w:noWrap/>
            <w:vAlign w:val="bottom"/>
          </w:tcPr>
          <w:p w14:paraId="79322C1D" w14:textId="668CAFA2" w:rsidR="00336676" w:rsidRPr="002A04D4" w:rsidRDefault="00336676" w:rsidP="00336676">
            <w:pPr>
              <w:spacing w:after="0" w:line="240" w:lineRule="auto"/>
              <w:jc w:val="center"/>
              <w:rPr>
                <w:color w:val="000000"/>
                <w:sz w:val="20"/>
                <w:szCs w:val="20"/>
              </w:rPr>
            </w:pPr>
            <w:r>
              <w:rPr>
                <w:rFonts w:ascii="Calibri" w:hAnsi="Calibri"/>
                <w:color w:val="000000"/>
              </w:rPr>
              <w:t>0.020001</w:t>
            </w:r>
          </w:p>
        </w:tc>
        <w:tc>
          <w:tcPr>
            <w:tcW w:w="959" w:type="dxa"/>
            <w:gridSpan w:val="3"/>
            <w:tcBorders>
              <w:top w:val="nil"/>
              <w:left w:val="nil"/>
              <w:bottom w:val="nil"/>
              <w:right w:val="nil"/>
            </w:tcBorders>
            <w:shd w:val="clear" w:color="auto" w:fill="auto"/>
            <w:noWrap/>
            <w:vAlign w:val="bottom"/>
          </w:tcPr>
          <w:p w14:paraId="14D350FE" w14:textId="3E3AC2E7" w:rsidR="00336676" w:rsidRPr="002A04D4" w:rsidRDefault="00336676" w:rsidP="00336676">
            <w:pPr>
              <w:spacing w:after="0" w:line="240" w:lineRule="auto"/>
              <w:jc w:val="center"/>
              <w:rPr>
                <w:color w:val="000000"/>
                <w:sz w:val="20"/>
                <w:szCs w:val="20"/>
              </w:rPr>
            </w:pPr>
            <w:r>
              <w:rPr>
                <w:rFonts w:ascii="Calibri" w:hAnsi="Calibri"/>
                <w:color w:val="000000"/>
              </w:rPr>
              <w:t>3.074</w:t>
            </w:r>
          </w:p>
        </w:tc>
        <w:tc>
          <w:tcPr>
            <w:tcW w:w="1182" w:type="dxa"/>
            <w:gridSpan w:val="2"/>
            <w:tcBorders>
              <w:top w:val="nil"/>
              <w:left w:val="nil"/>
              <w:bottom w:val="nil"/>
              <w:right w:val="nil"/>
            </w:tcBorders>
            <w:shd w:val="clear" w:color="auto" w:fill="auto"/>
            <w:noWrap/>
            <w:vAlign w:val="bottom"/>
          </w:tcPr>
          <w:p w14:paraId="09D6EEE0" w14:textId="6F53E4B8" w:rsidR="00336676" w:rsidRPr="002A04D4" w:rsidRDefault="00336676" w:rsidP="00336676">
            <w:pPr>
              <w:spacing w:after="0" w:line="240" w:lineRule="auto"/>
              <w:jc w:val="center"/>
              <w:rPr>
                <w:color w:val="000000"/>
                <w:sz w:val="20"/>
                <w:szCs w:val="20"/>
              </w:rPr>
            </w:pPr>
            <w:r>
              <w:rPr>
                <w:rFonts w:ascii="Calibri" w:hAnsi="Calibri"/>
                <w:color w:val="000000"/>
              </w:rPr>
              <w:t>0.00211</w:t>
            </w:r>
          </w:p>
        </w:tc>
        <w:tc>
          <w:tcPr>
            <w:tcW w:w="959" w:type="dxa"/>
            <w:tcBorders>
              <w:top w:val="nil"/>
              <w:left w:val="nil"/>
              <w:bottom w:val="nil"/>
              <w:right w:val="nil"/>
            </w:tcBorders>
            <w:shd w:val="clear" w:color="auto" w:fill="auto"/>
            <w:noWrap/>
            <w:vAlign w:val="bottom"/>
          </w:tcPr>
          <w:p w14:paraId="1596CF9C"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5" w:type="dxa"/>
            <w:gridSpan w:val="2"/>
            <w:tcBorders>
              <w:top w:val="nil"/>
              <w:left w:val="nil"/>
              <w:bottom w:val="nil"/>
              <w:right w:val="nil"/>
            </w:tcBorders>
            <w:shd w:val="clear" w:color="auto" w:fill="auto"/>
            <w:noWrap/>
            <w:vAlign w:val="bottom"/>
            <w:hideMark/>
          </w:tcPr>
          <w:p w14:paraId="55A74B0B"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7CD22AF3" w14:textId="77777777" w:rsidTr="00F97BCB">
        <w:trPr>
          <w:gridAfter w:val="1"/>
          <w:wAfter w:w="38" w:type="dxa"/>
          <w:trHeight w:val="300"/>
        </w:trPr>
        <w:tc>
          <w:tcPr>
            <w:tcW w:w="2702" w:type="dxa"/>
            <w:tcBorders>
              <w:top w:val="nil"/>
              <w:left w:val="nil"/>
              <w:bottom w:val="nil"/>
              <w:right w:val="nil"/>
            </w:tcBorders>
            <w:shd w:val="clear" w:color="auto" w:fill="auto"/>
            <w:noWrap/>
            <w:vAlign w:val="center"/>
          </w:tcPr>
          <w:p w14:paraId="4F59FA06" w14:textId="77777777" w:rsidR="00336676" w:rsidRPr="002A04D4" w:rsidRDefault="00336676" w:rsidP="00336676">
            <w:pPr>
              <w:spacing w:after="0" w:line="240" w:lineRule="auto"/>
              <w:rPr>
                <w:color w:val="000000"/>
                <w:sz w:val="20"/>
                <w:szCs w:val="20"/>
              </w:rPr>
            </w:pPr>
            <w:r w:rsidRPr="002A04D4">
              <w:rPr>
                <w:color w:val="000000"/>
                <w:sz w:val="20"/>
                <w:szCs w:val="20"/>
              </w:rPr>
              <w:t>Temperature</w:t>
            </w:r>
          </w:p>
        </w:tc>
        <w:tc>
          <w:tcPr>
            <w:tcW w:w="1053" w:type="dxa"/>
            <w:tcBorders>
              <w:top w:val="nil"/>
              <w:left w:val="nil"/>
              <w:bottom w:val="nil"/>
              <w:right w:val="nil"/>
            </w:tcBorders>
            <w:shd w:val="clear" w:color="auto" w:fill="auto"/>
            <w:noWrap/>
            <w:vAlign w:val="bottom"/>
          </w:tcPr>
          <w:p w14:paraId="49D999E3" w14:textId="007A47A8" w:rsidR="00336676" w:rsidRPr="002A04D4" w:rsidRDefault="00336676" w:rsidP="00336676">
            <w:pPr>
              <w:spacing w:after="0" w:line="240" w:lineRule="auto"/>
              <w:jc w:val="center"/>
              <w:rPr>
                <w:color w:val="000000"/>
                <w:sz w:val="20"/>
                <w:szCs w:val="20"/>
              </w:rPr>
            </w:pPr>
            <w:r>
              <w:rPr>
                <w:rFonts w:ascii="Calibri" w:hAnsi="Calibri"/>
                <w:color w:val="000000"/>
              </w:rPr>
              <w:t>-0.07083</w:t>
            </w:r>
          </w:p>
        </w:tc>
        <w:tc>
          <w:tcPr>
            <w:tcW w:w="1053" w:type="dxa"/>
            <w:tcBorders>
              <w:top w:val="nil"/>
              <w:left w:val="nil"/>
              <w:bottom w:val="nil"/>
              <w:right w:val="nil"/>
            </w:tcBorders>
            <w:shd w:val="clear" w:color="auto" w:fill="auto"/>
            <w:noWrap/>
            <w:vAlign w:val="bottom"/>
          </w:tcPr>
          <w:p w14:paraId="3BF16DE9" w14:textId="6E1B9F37" w:rsidR="00336676" w:rsidRPr="002A04D4" w:rsidRDefault="00336676" w:rsidP="00336676">
            <w:pPr>
              <w:spacing w:after="0" w:line="240" w:lineRule="auto"/>
              <w:jc w:val="center"/>
              <w:rPr>
                <w:color w:val="000000"/>
                <w:sz w:val="20"/>
                <w:szCs w:val="20"/>
              </w:rPr>
            </w:pPr>
            <w:r>
              <w:rPr>
                <w:rFonts w:ascii="Calibri" w:hAnsi="Calibri"/>
                <w:color w:val="000000"/>
              </w:rPr>
              <w:t>0.023176</w:t>
            </w:r>
          </w:p>
        </w:tc>
        <w:tc>
          <w:tcPr>
            <w:tcW w:w="959" w:type="dxa"/>
            <w:gridSpan w:val="3"/>
            <w:tcBorders>
              <w:top w:val="nil"/>
              <w:left w:val="nil"/>
              <w:bottom w:val="nil"/>
              <w:right w:val="nil"/>
            </w:tcBorders>
            <w:shd w:val="clear" w:color="auto" w:fill="auto"/>
            <w:noWrap/>
            <w:vAlign w:val="bottom"/>
          </w:tcPr>
          <w:p w14:paraId="38125252" w14:textId="34B8011C" w:rsidR="00336676" w:rsidRPr="002A04D4" w:rsidRDefault="00336676" w:rsidP="00336676">
            <w:pPr>
              <w:spacing w:after="0" w:line="240" w:lineRule="auto"/>
              <w:jc w:val="center"/>
              <w:rPr>
                <w:color w:val="000000"/>
                <w:sz w:val="20"/>
                <w:szCs w:val="20"/>
              </w:rPr>
            </w:pPr>
            <w:r>
              <w:rPr>
                <w:rFonts w:ascii="Calibri" w:hAnsi="Calibri"/>
                <w:color w:val="000000"/>
              </w:rPr>
              <w:t>-3.056</w:t>
            </w:r>
          </w:p>
        </w:tc>
        <w:tc>
          <w:tcPr>
            <w:tcW w:w="1182" w:type="dxa"/>
            <w:gridSpan w:val="2"/>
            <w:tcBorders>
              <w:top w:val="nil"/>
              <w:left w:val="nil"/>
              <w:bottom w:val="nil"/>
              <w:right w:val="nil"/>
            </w:tcBorders>
            <w:shd w:val="clear" w:color="auto" w:fill="auto"/>
            <w:noWrap/>
            <w:vAlign w:val="bottom"/>
          </w:tcPr>
          <w:p w14:paraId="31ECE2FD" w14:textId="120F656B" w:rsidR="00336676" w:rsidRPr="002A04D4" w:rsidRDefault="00336676" w:rsidP="00336676">
            <w:pPr>
              <w:spacing w:after="0" w:line="240" w:lineRule="auto"/>
              <w:jc w:val="center"/>
              <w:rPr>
                <w:color w:val="000000"/>
                <w:sz w:val="20"/>
                <w:szCs w:val="20"/>
              </w:rPr>
            </w:pPr>
            <w:r>
              <w:rPr>
                <w:rFonts w:ascii="Calibri" w:hAnsi="Calibri"/>
                <w:color w:val="000000"/>
              </w:rPr>
              <w:t>0.00224</w:t>
            </w:r>
          </w:p>
        </w:tc>
        <w:tc>
          <w:tcPr>
            <w:tcW w:w="959" w:type="dxa"/>
            <w:tcBorders>
              <w:top w:val="nil"/>
              <w:left w:val="nil"/>
              <w:bottom w:val="nil"/>
              <w:right w:val="nil"/>
            </w:tcBorders>
            <w:shd w:val="clear" w:color="auto" w:fill="auto"/>
            <w:noWrap/>
            <w:vAlign w:val="bottom"/>
          </w:tcPr>
          <w:p w14:paraId="67CCDD86"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5" w:type="dxa"/>
            <w:gridSpan w:val="2"/>
            <w:tcBorders>
              <w:top w:val="nil"/>
              <w:left w:val="nil"/>
              <w:bottom w:val="nil"/>
              <w:right w:val="nil"/>
            </w:tcBorders>
            <w:shd w:val="clear" w:color="auto" w:fill="auto"/>
            <w:noWrap/>
            <w:vAlign w:val="bottom"/>
            <w:hideMark/>
          </w:tcPr>
          <w:p w14:paraId="395B40D0"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23CB25BD" w14:textId="77777777" w:rsidTr="00F97BCB">
        <w:trPr>
          <w:gridAfter w:val="1"/>
          <w:wAfter w:w="38" w:type="dxa"/>
          <w:trHeight w:val="300"/>
        </w:trPr>
        <w:tc>
          <w:tcPr>
            <w:tcW w:w="2702" w:type="dxa"/>
            <w:tcBorders>
              <w:top w:val="nil"/>
              <w:left w:val="nil"/>
              <w:bottom w:val="nil"/>
              <w:right w:val="nil"/>
            </w:tcBorders>
            <w:shd w:val="clear" w:color="auto" w:fill="auto"/>
            <w:noWrap/>
            <w:vAlign w:val="center"/>
          </w:tcPr>
          <w:p w14:paraId="2BFF89AE" w14:textId="35C210BD" w:rsidR="00336676" w:rsidRPr="002A04D4" w:rsidRDefault="00F97BCB" w:rsidP="00336676">
            <w:pPr>
              <w:spacing w:after="0" w:line="240" w:lineRule="auto"/>
              <w:rPr>
                <w:color w:val="000000"/>
                <w:sz w:val="20"/>
                <w:szCs w:val="20"/>
              </w:rPr>
            </w:pPr>
            <w:r>
              <w:rPr>
                <w:color w:val="000000"/>
                <w:sz w:val="20"/>
                <w:szCs w:val="20"/>
              </w:rPr>
              <w:t>Collection method</w:t>
            </w:r>
          </w:p>
        </w:tc>
        <w:tc>
          <w:tcPr>
            <w:tcW w:w="1053" w:type="dxa"/>
            <w:tcBorders>
              <w:top w:val="nil"/>
              <w:left w:val="nil"/>
              <w:bottom w:val="nil"/>
              <w:right w:val="nil"/>
            </w:tcBorders>
            <w:shd w:val="clear" w:color="auto" w:fill="auto"/>
            <w:noWrap/>
            <w:vAlign w:val="bottom"/>
          </w:tcPr>
          <w:p w14:paraId="0551A77D" w14:textId="73B26FF7" w:rsidR="00336676" w:rsidRPr="002A04D4" w:rsidRDefault="00336676" w:rsidP="00336676">
            <w:pPr>
              <w:spacing w:after="0" w:line="240" w:lineRule="auto"/>
              <w:jc w:val="center"/>
              <w:rPr>
                <w:color w:val="000000"/>
                <w:sz w:val="20"/>
                <w:szCs w:val="20"/>
              </w:rPr>
            </w:pPr>
            <w:r>
              <w:rPr>
                <w:rFonts w:ascii="Calibri" w:hAnsi="Calibri"/>
                <w:color w:val="000000"/>
              </w:rPr>
              <w:t>-0.00985</w:t>
            </w:r>
          </w:p>
        </w:tc>
        <w:tc>
          <w:tcPr>
            <w:tcW w:w="1053" w:type="dxa"/>
            <w:tcBorders>
              <w:top w:val="nil"/>
              <w:left w:val="nil"/>
              <w:bottom w:val="nil"/>
              <w:right w:val="nil"/>
            </w:tcBorders>
            <w:shd w:val="clear" w:color="auto" w:fill="auto"/>
            <w:noWrap/>
            <w:vAlign w:val="bottom"/>
          </w:tcPr>
          <w:p w14:paraId="289320A2" w14:textId="1F7E5C7B" w:rsidR="00336676" w:rsidRPr="002A04D4" w:rsidRDefault="00336676" w:rsidP="00336676">
            <w:pPr>
              <w:spacing w:after="0" w:line="240" w:lineRule="auto"/>
              <w:jc w:val="center"/>
              <w:rPr>
                <w:color w:val="000000"/>
                <w:sz w:val="20"/>
                <w:szCs w:val="20"/>
              </w:rPr>
            </w:pPr>
            <w:r>
              <w:rPr>
                <w:rFonts w:ascii="Calibri" w:hAnsi="Calibri"/>
                <w:color w:val="000000"/>
              </w:rPr>
              <w:t>0.151976</w:t>
            </w:r>
          </w:p>
        </w:tc>
        <w:tc>
          <w:tcPr>
            <w:tcW w:w="959" w:type="dxa"/>
            <w:gridSpan w:val="3"/>
            <w:tcBorders>
              <w:top w:val="nil"/>
              <w:left w:val="nil"/>
              <w:bottom w:val="nil"/>
              <w:right w:val="nil"/>
            </w:tcBorders>
            <w:shd w:val="clear" w:color="auto" w:fill="auto"/>
            <w:noWrap/>
            <w:vAlign w:val="bottom"/>
          </w:tcPr>
          <w:p w14:paraId="2F579F80" w14:textId="4DAE9700" w:rsidR="00336676" w:rsidRPr="002A04D4" w:rsidRDefault="00336676" w:rsidP="00336676">
            <w:pPr>
              <w:spacing w:after="0" w:line="240" w:lineRule="auto"/>
              <w:jc w:val="center"/>
              <w:rPr>
                <w:color w:val="000000"/>
                <w:sz w:val="20"/>
                <w:szCs w:val="20"/>
              </w:rPr>
            </w:pPr>
            <w:r>
              <w:rPr>
                <w:rFonts w:ascii="Calibri" w:hAnsi="Calibri"/>
                <w:color w:val="000000"/>
              </w:rPr>
              <w:t>-0.065</w:t>
            </w:r>
          </w:p>
        </w:tc>
        <w:tc>
          <w:tcPr>
            <w:tcW w:w="1182" w:type="dxa"/>
            <w:gridSpan w:val="2"/>
            <w:tcBorders>
              <w:top w:val="nil"/>
              <w:left w:val="nil"/>
              <w:bottom w:val="nil"/>
              <w:right w:val="nil"/>
            </w:tcBorders>
            <w:shd w:val="clear" w:color="auto" w:fill="auto"/>
            <w:noWrap/>
            <w:vAlign w:val="bottom"/>
          </w:tcPr>
          <w:p w14:paraId="4F8EB143" w14:textId="3DE3BD4E" w:rsidR="00336676" w:rsidRPr="002A04D4" w:rsidRDefault="00336676" w:rsidP="00336676">
            <w:pPr>
              <w:spacing w:after="0" w:line="240" w:lineRule="auto"/>
              <w:jc w:val="center"/>
              <w:rPr>
                <w:color w:val="000000"/>
                <w:sz w:val="20"/>
                <w:szCs w:val="20"/>
              </w:rPr>
            </w:pPr>
            <w:r>
              <w:rPr>
                <w:rFonts w:ascii="Calibri" w:hAnsi="Calibri"/>
                <w:color w:val="000000"/>
              </w:rPr>
              <w:t>0.94834</w:t>
            </w:r>
          </w:p>
        </w:tc>
        <w:tc>
          <w:tcPr>
            <w:tcW w:w="959" w:type="dxa"/>
            <w:tcBorders>
              <w:top w:val="nil"/>
              <w:left w:val="nil"/>
              <w:bottom w:val="nil"/>
              <w:right w:val="nil"/>
            </w:tcBorders>
            <w:shd w:val="clear" w:color="auto" w:fill="auto"/>
            <w:noWrap/>
            <w:vAlign w:val="bottom"/>
          </w:tcPr>
          <w:p w14:paraId="30334749"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5" w:type="dxa"/>
            <w:gridSpan w:val="2"/>
            <w:tcBorders>
              <w:top w:val="nil"/>
              <w:left w:val="nil"/>
              <w:bottom w:val="nil"/>
              <w:right w:val="nil"/>
            </w:tcBorders>
            <w:shd w:val="clear" w:color="auto" w:fill="auto"/>
            <w:noWrap/>
            <w:vAlign w:val="bottom"/>
          </w:tcPr>
          <w:p w14:paraId="3A427D3B"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322F0781" w14:textId="77777777" w:rsidTr="00F97BCB">
        <w:trPr>
          <w:gridAfter w:val="1"/>
          <w:wAfter w:w="38" w:type="dxa"/>
          <w:trHeight w:val="300"/>
        </w:trPr>
        <w:tc>
          <w:tcPr>
            <w:tcW w:w="2702" w:type="dxa"/>
            <w:tcBorders>
              <w:top w:val="nil"/>
              <w:left w:val="nil"/>
              <w:bottom w:val="nil"/>
              <w:right w:val="nil"/>
            </w:tcBorders>
            <w:shd w:val="clear" w:color="auto" w:fill="auto"/>
            <w:noWrap/>
            <w:vAlign w:val="center"/>
          </w:tcPr>
          <w:p w14:paraId="25C69FBE" w14:textId="77777777" w:rsidR="00336676" w:rsidRPr="002A04D4" w:rsidRDefault="00336676" w:rsidP="00336676">
            <w:pPr>
              <w:spacing w:after="0" w:line="240" w:lineRule="auto"/>
              <w:rPr>
                <w:color w:val="000000"/>
                <w:sz w:val="20"/>
                <w:szCs w:val="20"/>
              </w:rPr>
            </w:pPr>
            <w:r w:rsidRPr="002A04D4">
              <w:rPr>
                <w:color w:val="000000"/>
                <w:sz w:val="20"/>
                <w:szCs w:val="20"/>
              </w:rPr>
              <w:t>Treatment:</w:t>
            </w:r>
            <w:r>
              <w:rPr>
                <w:color w:val="000000"/>
                <w:sz w:val="20"/>
                <w:szCs w:val="20"/>
              </w:rPr>
              <w:t>observation hour</w:t>
            </w:r>
          </w:p>
        </w:tc>
        <w:tc>
          <w:tcPr>
            <w:tcW w:w="1053" w:type="dxa"/>
            <w:tcBorders>
              <w:top w:val="nil"/>
              <w:left w:val="nil"/>
              <w:bottom w:val="nil"/>
              <w:right w:val="nil"/>
            </w:tcBorders>
            <w:shd w:val="clear" w:color="auto" w:fill="auto"/>
            <w:noWrap/>
            <w:vAlign w:val="bottom"/>
          </w:tcPr>
          <w:p w14:paraId="4FEB126A" w14:textId="64E23F29" w:rsidR="00336676" w:rsidRPr="002A04D4" w:rsidRDefault="00336676" w:rsidP="00336676">
            <w:pPr>
              <w:spacing w:after="0" w:line="240" w:lineRule="auto"/>
              <w:jc w:val="center"/>
              <w:rPr>
                <w:color w:val="000000"/>
                <w:sz w:val="20"/>
                <w:szCs w:val="20"/>
              </w:rPr>
            </w:pPr>
            <w:r>
              <w:rPr>
                <w:rFonts w:ascii="Calibri" w:hAnsi="Calibri"/>
                <w:color w:val="000000"/>
              </w:rPr>
              <w:t>0.013825</w:t>
            </w:r>
          </w:p>
        </w:tc>
        <w:tc>
          <w:tcPr>
            <w:tcW w:w="1053" w:type="dxa"/>
            <w:tcBorders>
              <w:top w:val="nil"/>
              <w:left w:val="nil"/>
              <w:bottom w:val="nil"/>
              <w:right w:val="nil"/>
            </w:tcBorders>
            <w:shd w:val="clear" w:color="auto" w:fill="auto"/>
            <w:noWrap/>
            <w:vAlign w:val="bottom"/>
          </w:tcPr>
          <w:p w14:paraId="082E56E9" w14:textId="569E0254" w:rsidR="00336676" w:rsidRPr="002A04D4" w:rsidRDefault="00336676" w:rsidP="00336676">
            <w:pPr>
              <w:spacing w:after="0" w:line="240" w:lineRule="auto"/>
              <w:jc w:val="center"/>
              <w:rPr>
                <w:color w:val="000000"/>
                <w:sz w:val="20"/>
                <w:szCs w:val="20"/>
              </w:rPr>
            </w:pPr>
            <w:r>
              <w:rPr>
                <w:rFonts w:ascii="Calibri" w:hAnsi="Calibri"/>
                <w:color w:val="000000"/>
              </w:rPr>
              <w:t>0.027535</w:t>
            </w:r>
          </w:p>
        </w:tc>
        <w:tc>
          <w:tcPr>
            <w:tcW w:w="959" w:type="dxa"/>
            <w:gridSpan w:val="3"/>
            <w:tcBorders>
              <w:top w:val="nil"/>
              <w:left w:val="nil"/>
              <w:bottom w:val="nil"/>
              <w:right w:val="nil"/>
            </w:tcBorders>
            <w:shd w:val="clear" w:color="auto" w:fill="auto"/>
            <w:noWrap/>
            <w:vAlign w:val="bottom"/>
          </w:tcPr>
          <w:p w14:paraId="74C8D96C" w14:textId="06CC22B7" w:rsidR="00336676" w:rsidRPr="002A04D4" w:rsidRDefault="00336676" w:rsidP="00336676">
            <w:pPr>
              <w:spacing w:after="0" w:line="240" w:lineRule="auto"/>
              <w:jc w:val="center"/>
              <w:rPr>
                <w:color w:val="000000"/>
                <w:sz w:val="20"/>
                <w:szCs w:val="20"/>
              </w:rPr>
            </w:pPr>
            <w:r>
              <w:rPr>
                <w:rFonts w:ascii="Calibri" w:hAnsi="Calibri"/>
                <w:color w:val="000000"/>
              </w:rPr>
              <w:t>0.502</w:t>
            </w:r>
          </w:p>
        </w:tc>
        <w:tc>
          <w:tcPr>
            <w:tcW w:w="1182" w:type="dxa"/>
            <w:gridSpan w:val="2"/>
            <w:tcBorders>
              <w:top w:val="nil"/>
              <w:left w:val="nil"/>
              <w:bottom w:val="nil"/>
              <w:right w:val="nil"/>
            </w:tcBorders>
            <w:shd w:val="clear" w:color="auto" w:fill="auto"/>
            <w:noWrap/>
            <w:vAlign w:val="bottom"/>
          </w:tcPr>
          <w:p w14:paraId="5849E797" w14:textId="605C83EC" w:rsidR="00336676" w:rsidRPr="002A04D4" w:rsidRDefault="00336676" w:rsidP="00336676">
            <w:pPr>
              <w:spacing w:after="0" w:line="240" w:lineRule="auto"/>
              <w:jc w:val="center"/>
              <w:rPr>
                <w:color w:val="000000"/>
                <w:sz w:val="20"/>
                <w:szCs w:val="20"/>
              </w:rPr>
            </w:pPr>
            <w:r>
              <w:rPr>
                <w:rFonts w:ascii="Calibri" w:hAnsi="Calibri"/>
                <w:color w:val="000000"/>
              </w:rPr>
              <w:t>0.6156</w:t>
            </w:r>
          </w:p>
        </w:tc>
        <w:tc>
          <w:tcPr>
            <w:tcW w:w="959" w:type="dxa"/>
            <w:tcBorders>
              <w:top w:val="nil"/>
              <w:left w:val="nil"/>
              <w:bottom w:val="nil"/>
              <w:right w:val="nil"/>
            </w:tcBorders>
            <w:shd w:val="clear" w:color="auto" w:fill="auto"/>
            <w:noWrap/>
            <w:vAlign w:val="bottom"/>
          </w:tcPr>
          <w:p w14:paraId="2646604D"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5" w:type="dxa"/>
            <w:gridSpan w:val="2"/>
            <w:tcBorders>
              <w:top w:val="nil"/>
              <w:left w:val="nil"/>
              <w:bottom w:val="nil"/>
              <w:right w:val="nil"/>
            </w:tcBorders>
            <w:shd w:val="clear" w:color="auto" w:fill="auto"/>
            <w:noWrap/>
            <w:vAlign w:val="bottom"/>
            <w:hideMark/>
          </w:tcPr>
          <w:p w14:paraId="74E938A5"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4D859FA7" w14:textId="77777777" w:rsidTr="00F97BCB">
        <w:trPr>
          <w:gridAfter w:val="1"/>
          <w:wAfter w:w="38" w:type="dxa"/>
          <w:trHeight w:val="300"/>
        </w:trPr>
        <w:tc>
          <w:tcPr>
            <w:tcW w:w="9323" w:type="dxa"/>
            <w:gridSpan w:val="11"/>
            <w:tcBorders>
              <w:top w:val="nil"/>
              <w:left w:val="nil"/>
            </w:tcBorders>
            <w:shd w:val="clear" w:color="auto" w:fill="auto"/>
            <w:noWrap/>
            <w:vAlign w:val="bottom"/>
            <w:hideMark/>
          </w:tcPr>
          <w:p w14:paraId="76A8A307" w14:textId="77777777" w:rsidR="00336676" w:rsidRPr="002A04D4" w:rsidRDefault="00336676" w:rsidP="00336676">
            <w:pPr>
              <w:spacing w:after="0"/>
              <w:rPr>
                <w:color w:val="000000" w:themeColor="text1"/>
                <w:sz w:val="20"/>
                <w:szCs w:val="20"/>
              </w:rPr>
            </w:pPr>
          </w:p>
          <w:p w14:paraId="3E83489E" w14:textId="77777777" w:rsidR="00336676" w:rsidRPr="002A04D4" w:rsidRDefault="00336676" w:rsidP="00336676">
            <w:pPr>
              <w:spacing w:after="0"/>
              <w:rPr>
                <w:color w:val="000000" w:themeColor="text1"/>
                <w:sz w:val="20"/>
                <w:szCs w:val="20"/>
              </w:rPr>
            </w:pPr>
            <w:r w:rsidRPr="002A04D4">
              <w:rPr>
                <w:color w:val="000000" w:themeColor="text1"/>
                <w:sz w:val="20"/>
                <w:szCs w:val="20"/>
              </w:rPr>
              <w:t>b) Proportion of pollen carriers per hour – GLMER, binomial distribution</w:t>
            </w:r>
          </w:p>
        </w:tc>
      </w:tr>
      <w:tr w:rsidR="00336676" w:rsidRPr="002A04D4" w14:paraId="7EB3BBD7" w14:textId="77777777" w:rsidTr="00F97BCB">
        <w:trPr>
          <w:gridAfter w:val="1"/>
          <w:wAfter w:w="38" w:type="dxa"/>
          <w:trHeight w:val="315"/>
        </w:trPr>
        <w:tc>
          <w:tcPr>
            <w:tcW w:w="2702" w:type="dxa"/>
            <w:tcBorders>
              <w:top w:val="nil"/>
              <w:left w:val="nil"/>
              <w:bottom w:val="single" w:sz="18" w:space="0" w:color="auto"/>
              <w:right w:val="nil"/>
            </w:tcBorders>
            <w:shd w:val="clear" w:color="auto" w:fill="auto"/>
            <w:noWrap/>
            <w:vAlign w:val="center"/>
            <w:hideMark/>
          </w:tcPr>
          <w:p w14:paraId="1A4AA3BC" w14:textId="77777777" w:rsidR="00336676" w:rsidRPr="002A04D4" w:rsidRDefault="00336676" w:rsidP="00336676">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 </w:t>
            </w:r>
          </w:p>
        </w:tc>
        <w:tc>
          <w:tcPr>
            <w:tcW w:w="1053" w:type="dxa"/>
            <w:tcBorders>
              <w:top w:val="nil"/>
              <w:left w:val="nil"/>
              <w:bottom w:val="single" w:sz="18" w:space="0" w:color="auto"/>
              <w:right w:val="nil"/>
            </w:tcBorders>
            <w:shd w:val="clear" w:color="auto" w:fill="auto"/>
            <w:noWrap/>
            <w:vAlign w:val="bottom"/>
            <w:hideMark/>
          </w:tcPr>
          <w:p w14:paraId="3C782383"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53" w:type="dxa"/>
            <w:tcBorders>
              <w:top w:val="nil"/>
              <w:left w:val="nil"/>
              <w:bottom w:val="single" w:sz="18" w:space="0" w:color="auto"/>
              <w:right w:val="nil"/>
            </w:tcBorders>
            <w:shd w:val="clear" w:color="auto" w:fill="auto"/>
            <w:noWrap/>
            <w:vAlign w:val="bottom"/>
            <w:hideMark/>
          </w:tcPr>
          <w:p w14:paraId="67F7259D"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59" w:type="dxa"/>
            <w:gridSpan w:val="3"/>
            <w:tcBorders>
              <w:top w:val="nil"/>
              <w:left w:val="nil"/>
              <w:bottom w:val="single" w:sz="18" w:space="0" w:color="auto"/>
              <w:right w:val="nil"/>
            </w:tcBorders>
            <w:shd w:val="clear" w:color="auto" w:fill="auto"/>
            <w:noWrap/>
            <w:vAlign w:val="bottom"/>
            <w:hideMark/>
          </w:tcPr>
          <w:p w14:paraId="0F6AEDC0"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z value</w:t>
            </w:r>
          </w:p>
        </w:tc>
        <w:tc>
          <w:tcPr>
            <w:tcW w:w="1182" w:type="dxa"/>
            <w:gridSpan w:val="2"/>
            <w:tcBorders>
              <w:top w:val="nil"/>
              <w:left w:val="nil"/>
              <w:bottom w:val="single" w:sz="18" w:space="0" w:color="auto"/>
              <w:right w:val="nil"/>
            </w:tcBorders>
            <w:shd w:val="clear" w:color="auto" w:fill="auto"/>
            <w:noWrap/>
            <w:vAlign w:val="bottom"/>
            <w:hideMark/>
          </w:tcPr>
          <w:p w14:paraId="142F9FF1"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c>
          <w:tcPr>
            <w:tcW w:w="959" w:type="dxa"/>
            <w:tcBorders>
              <w:top w:val="nil"/>
              <w:left w:val="nil"/>
              <w:bottom w:val="single" w:sz="18" w:space="0" w:color="auto"/>
              <w:right w:val="nil"/>
            </w:tcBorders>
            <w:shd w:val="clear" w:color="auto" w:fill="auto"/>
            <w:noWrap/>
            <w:vAlign w:val="bottom"/>
            <w:hideMark/>
          </w:tcPr>
          <w:p w14:paraId="02179514"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5" w:type="dxa"/>
            <w:gridSpan w:val="2"/>
            <w:tcBorders>
              <w:top w:val="nil"/>
              <w:left w:val="nil"/>
              <w:bottom w:val="single" w:sz="18" w:space="0" w:color="auto"/>
              <w:right w:val="nil"/>
            </w:tcBorders>
            <w:shd w:val="clear" w:color="auto" w:fill="auto"/>
            <w:noWrap/>
            <w:vAlign w:val="bottom"/>
            <w:hideMark/>
          </w:tcPr>
          <w:p w14:paraId="5DBEE067"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22A9B1FB" w14:textId="77777777" w:rsidTr="00F97BCB">
        <w:trPr>
          <w:gridAfter w:val="1"/>
          <w:wAfter w:w="38" w:type="dxa"/>
          <w:trHeight w:val="300"/>
        </w:trPr>
        <w:tc>
          <w:tcPr>
            <w:tcW w:w="2702" w:type="dxa"/>
            <w:tcBorders>
              <w:top w:val="single" w:sz="18" w:space="0" w:color="auto"/>
              <w:left w:val="nil"/>
              <w:bottom w:val="nil"/>
              <w:right w:val="nil"/>
            </w:tcBorders>
            <w:shd w:val="clear" w:color="auto" w:fill="auto"/>
            <w:noWrap/>
            <w:vAlign w:val="center"/>
          </w:tcPr>
          <w:p w14:paraId="503A1194" w14:textId="77777777" w:rsidR="00336676" w:rsidRPr="002A04D4" w:rsidRDefault="00336676" w:rsidP="00336676">
            <w:pPr>
              <w:spacing w:after="0" w:line="240" w:lineRule="auto"/>
              <w:rPr>
                <w:color w:val="000000"/>
                <w:sz w:val="20"/>
                <w:szCs w:val="20"/>
              </w:rPr>
            </w:pPr>
            <w:r w:rsidRPr="002A04D4">
              <w:rPr>
                <w:color w:val="000000"/>
                <w:sz w:val="20"/>
                <w:szCs w:val="20"/>
              </w:rPr>
              <w:t>(Intercept)</w:t>
            </w:r>
          </w:p>
        </w:tc>
        <w:tc>
          <w:tcPr>
            <w:tcW w:w="1053" w:type="dxa"/>
            <w:tcBorders>
              <w:top w:val="single" w:sz="18" w:space="0" w:color="auto"/>
              <w:left w:val="nil"/>
              <w:bottom w:val="nil"/>
              <w:right w:val="nil"/>
            </w:tcBorders>
            <w:shd w:val="clear" w:color="auto" w:fill="auto"/>
            <w:noWrap/>
            <w:vAlign w:val="bottom"/>
          </w:tcPr>
          <w:p w14:paraId="5EC138F3" w14:textId="0D719250" w:rsidR="00336676" w:rsidRPr="007B7306" w:rsidRDefault="00336676" w:rsidP="00336676">
            <w:pPr>
              <w:spacing w:after="0" w:line="240" w:lineRule="auto"/>
              <w:jc w:val="center"/>
              <w:rPr>
                <w:color w:val="000000"/>
                <w:sz w:val="20"/>
                <w:szCs w:val="20"/>
              </w:rPr>
            </w:pPr>
            <w:r w:rsidRPr="007B7306">
              <w:rPr>
                <w:color w:val="000000"/>
              </w:rPr>
              <w:t>0.</w:t>
            </w:r>
            <w:r w:rsidR="007B7306" w:rsidRPr="007B7306">
              <w:rPr>
                <w:color w:val="000000"/>
              </w:rPr>
              <w:t>63253</w:t>
            </w:r>
          </w:p>
        </w:tc>
        <w:tc>
          <w:tcPr>
            <w:tcW w:w="1053" w:type="dxa"/>
            <w:tcBorders>
              <w:top w:val="single" w:sz="18" w:space="0" w:color="auto"/>
              <w:left w:val="nil"/>
              <w:bottom w:val="nil"/>
              <w:right w:val="nil"/>
            </w:tcBorders>
            <w:shd w:val="clear" w:color="auto" w:fill="auto"/>
            <w:noWrap/>
            <w:vAlign w:val="bottom"/>
          </w:tcPr>
          <w:p w14:paraId="35B2A87B" w14:textId="26CDA5F8" w:rsidR="00336676" w:rsidRPr="002A04D4" w:rsidRDefault="00336676" w:rsidP="00336676">
            <w:pPr>
              <w:spacing w:after="0" w:line="240" w:lineRule="auto"/>
              <w:jc w:val="center"/>
              <w:rPr>
                <w:color w:val="000000"/>
                <w:sz w:val="20"/>
                <w:szCs w:val="20"/>
              </w:rPr>
            </w:pPr>
            <w:r>
              <w:rPr>
                <w:rFonts w:ascii="Calibri" w:hAnsi="Calibri"/>
                <w:color w:val="000000"/>
              </w:rPr>
              <w:t>0.40025</w:t>
            </w:r>
          </w:p>
        </w:tc>
        <w:tc>
          <w:tcPr>
            <w:tcW w:w="959" w:type="dxa"/>
            <w:gridSpan w:val="3"/>
            <w:tcBorders>
              <w:top w:val="single" w:sz="18" w:space="0" w:color="auto"/>
              <w:left w:val="nil"/>
              <w:bottom w:val="nil"/>
              <w:right w:val="nil"/>
            </w:tcBorders>
            <w:shd w:val="clear" w:color="auto" w:fill="auto"/>
            <w:noWrap/>
            <w:vAlign w:val="bottom"/>
          </w:tcPr>
          <w:p w14:paraId="21F6473C" w14:textId="3A64E965" w:rsidR="00336676" w:rsidRPr="002A04D4" w:rsidRDefault="00336676" w:rsidP="00336676">
            <w:pPr>
              <w:spacing w:after="0" w:line="240" w:lineRule="auto"/>
              <w:jc w:val="center"/>
              <w:rPr>
                <w:color w:val="000000"/>
                <w:sz w:val="20"/>
                <w:szCs w:val="20"/>
              </w:rPr>
            </w:pPr>
            <w:r>
              <w:rPr>
                <w:rFonts w:ascii="Calibri" w:hAnsi="Calibri"/>
                <w:color w:val="000000"/>
              </w:rPr>
              <w:t>0.585</w:t>
            </w:r>
          </w:p>
        </w:tc>
        <w:tc>
          <w:tcPr>
            <w:tcW w:w="1182" w:type="dxa"/>
            <w:gridSpan w:val="2"/>
            <w:tcBorders>
              <w:top w:val="single" w:sz="18" w:space="0" w:color="auto"/>
              <w:left w:val="nil"/>
              <w:bottom w:val="nil"/>
              <w:right w:val="nil"/>
            </w:tcBorders>
            <w:shd w:val="clear" w:color="auto" w:fill="auto"/>
            <w:noWrap/>
            <w:vAlign w:val="bottom"/>
          </w:tcPr>
          <w:p w14:paraId="00178664" w14:textId="4C5A9A69" w:rsidR="00336676" w:rsidRPr="002A04D4" w:rsidRDefault="00336676" w:rsidP="00336676">
            <w:pPr>
              <w:spacing w:after="0" w:line="240" w:lineRule="auto"/>
              <w:jc w:val="center"/>
              <w:rPr>
                <w:color w:val="000000"/>
                <w:sz w:val="20"/>
                <w:szCs w:val="20"/>
              </w:rPr>
            </w:pPr>
            <w:r>
              <w:rPr>
                <w:rFonts w:ascii="Calibri" w:hAnsi="Calibri"/>
                <w:color w:val="000000"/>
              </w:rPr>
              <w:t>0.5582</w:t>
            </w:r>
          </w:p>
        </w:tc>
        <w:tc>
          <w:tcPr>
            <w:tcW w:w="959" w:type="dxa"/>
            <w:tcBorders>
              <w:top w:val="single" w:sz="18" w:space="0" w:color="auto"/>
              <w:left w:val="nil"/>
              <w:bottom w:val="nil"/>
              <w:right w:val="nil"/>
            </w:tcBorders>
            <w:shd w:val="clear" w:color="auto" w:fill="auto"/>
            <w:noWrap/>
            <w:vAlign w:val="bottom"/>
          </w:tcPr>
          <w:p w14:paraId="218B69A5"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5" w:type="dxa"/>
            <w:gridSpan w:val="2"/>
            <w:tcBorders>
              <w:top w:val="single" w:sz="18" w:space="0" w:color="auto"/>
              <w:left w:val="nil"/>
              <w:bottom w:val="nil"/>
              <w:right w:val="nil"/>
            </w:tcBorders>
            <w:shd w:val="clear" w:color="auto" w:fill="auto"/>
            <w:noWrap/>
            <w:vAlign w:val="bottom"/>
            <w:hideMark/>
          </w:tcPr>
          <w:p w14:paraId="7C60A513"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2BF34981" w14:textId="77777777" w:rsidTr="00F97BCB">
        <w:trPr>
          <w:gridAfter w:val="1"/>
          <w:wAfter w:w="38" w:type="dxa"/>
          <w:trHeight w:val="300"/>
        </w:trPr>
        <w:tc>
          <w:tcPr>
            <w:tcW w:w="2702" w:type="dxa"/>
            <w:tcBorders>
              <w:top w:val="nil"/>
              <w:left w:val="nil"/>
              <w:bottom w:val="nil"/>
              <w:right w:val="nil"/>
            </w:tcBorders>
            <w:shd w:val="clear" w:color="auto" w:fill="auto"/>
            <w:noWrap/>
            <w:vAlign w:val="center"/>
          </w:tcPr>
          <w:p w14:paraId="631DA932" w14:textId="77777777" w:rsidR="00336676" w:rsidRPr="002A04D4" w:rsidRDefault="00336676" w:rsidP="00336676">
            <w:pPr>
              <w:spacing w:after="0" w:line="240" w:lineRule="auto"/>
              <w:rPr>
                <w:color w:val="000000"/>
                <w:sz w:val="20"/>
                <w:szCs w:val="20"/>
              </w:rPr>
            </w:pPr>
            <w:r w:rsidRPr="002A04D4">
              <w:rPr>
                <w:color w:val="000000"/>
                <w:sz w:val="20"/>
                <w:szCs w:val="20"/>
              </w:rPr>
              <w:t>Treatment</w:t>
            </w:r>
          </w:p>
        </w:tc>
        <w:tc>
          <w:tcPr>
            <w:tcW w:w="1053" w:type="dxa"/>
            <w:tcBorders>
              <w:top w:val="nil"/>
              <w:left w:val="nil"/>
              <w:bottom w:val="nil"/>
              <w:right w:val="nil"/>
            </w:tcBorders>
            <w:shd w:val="clear" w:color="auto" w:fill="auto"/>
            <w:noWrap/>
            <w:vAlign w:val="bottom"/>
          </w:tcPr>
          <w:p w14:paraId="03F0DA27" w14:textId="4AE29C5D" w:rsidR="00336676" w:rsidRPr="002A04D4" w:rsidRDefault="00336676" w:rsidP="00336676">
            <w:pPr>
              <w:spacing w:after="0" w:line="240" w:lineRule="auto"/>
              <w:jc w:val="center"/>
              <w:rPr>
                <w:color w:val="000000"/>
                <w:sz w:val="20"/>
                <w:szCs w:val="20"/>
              </w:rPr>
            </w:pPr>
            <w:r>
              <w:rPr>
                <w:rFonts w:ascii="Calibri" w:hAnsi="Calibri"/>
                <w:color w:val="000000"/>
              </w:rPr>
              <w:t>-0.17196</w:t>
            </w:r>
          </w:p>
        </w:tc>
        <w:tc>
          <w:tcPr>
            <w:tcW w:w="1053" w:type="dxa"/>
            <w:tcBorders>
              <w:top w:val="nil"/>
              <w:left w:val="nil"/>
              <w:bottom w:val="nil"/>
              <w:right w:val="nil"/>
            </w:tcBorders>
            <w:shd w:val="clear" w:color="auto" w:fill="auto"/>
            <w:noWrap/>
            <w:vAlign w:val="bottom"/>
          </w:tcPr>
          <w:p w14:paraId="49EDCEBA" w14:textId="72957D0A" w:rsidR="00336676" w:rsidRPr="002A04D4" w:rsidRDefault="00336676" w:rsidP="00336676">
            <w:pPr>
              <w:spacing w:after="0" w:line="240" w:lineRule="auto"/>
              <w:jc w:val="center"/>
              <w:rPr>
                <w:color w:val="000000"/>
                <w:sz w:val="20"/>
                <w:szCs w:val="20"/>
              </w:rPr>
            </w:pPr>
            <w:r>
              <w:rPr>
                <w:rFonts w:ascii="Calibri" w:hAnsi="Calibri"/>
                <w:color w:val="000000"/>
              </w:rPr>
              <w:t>0.24089</w:t>
            </w:r>
          </w:p>
        </w:tc>
        <w:tc>
          <w:tcPr>
            <w:tcW w:w="959" w:type="dxa"/>
            <w:gridSpan w:val="3"/>
            <w:tcBorders>
              <w:top w:val="nil"/>
              <w:left w:val="nil"/>
              <w:bottom w:val="nil"/>
              <w:right w:val="nil"/>
            </w:tcBorders>
            <w:shd w:val="clear" w:color="auto" w:fill="auto"/>
            <w:noWrap/>
            <w:vAlign w:val="bottom"/>
          </w:tcPr>
          <w:p w14:paraId="43209721" w14:textId="6BEADFFE" w:rsidR="00336676" w:rsidRPr="002A04D4" w:rsidRDefault="00336676" w:rsidP="00336676">
            <w:pPr>
              <w:spacing w:after="0" w:line="240" w:lineRule="auto"/>
              <w:jc w:val="center"/>
              <w:rPr>
                <w:color w:val="000000"/>
                <w:sz w:val="20"/>
                <w:szCs w:val="20"/>
              </w:rPr>
            </w:pPr>
            <w:r>
              <w:rPr>
                <w:rFonts w:ascii="Calibri" w:hAnsi="Calibri"/>
                <w:color w:val="000000"/>
              </w:rPr>
              <w:t>-0.714</w:t>
            </w:r>
          </w:p>
        </w:tc>
        <w:tc>
          <w:tcPr>
            <w:tcW w:w="1182" w:type="dxa"/>
            <w:gridSpan w:val="2"/>
            <w:tcBorders>
              <w:top w:val="nil"/>
              <w:left w:val="nil"/>
              <w:bottom w:val="nil"/>
              <w:right w:val="nil"/>
            </w:tcBorders>
            <w:shd w:val="clear" w:color="auto" w:fill="auto"/>
            <w:noWrap/>
            <w:vAlign w:val="bottom"/>
          </w:tcPr>
          <w:p w14:paraId="5452937F" w14:textId="2C9FFAC0" w:rsidR="00336676" w:rsidRPr="002A04D4" w:rsidRDefault="00336676" w:rsidP="00336676">
            <w:pPr>
              <w:spacing w:after="0" w:line="240" w:lineRule="auto"/>
              <w:jc w:val="center"/>
              <w:rPr>
                <w:color w:val="000000"/>
                <w:sz w:val="20"/>
                <w:szCs w:val="20"/>
              </w:rPr>
            </w:pPr>
            <w:r>
              <w:rPr>
                <w:rFonts w:ascii="Calibri" w:hAnsi="Calibri"/>
                <w:color w:val="000000"/>
              </w:rPr>
              <w:t>0.4753</w:t>
            </w:r>
          </w:p>
        </w:tc>
        <w:tc>
          <w:tcPr>
            <w:tcW w:w="959" w:type="dxa"/>
            <w:tcBorders>
              <w:top w:val="nil"/>
              <w:left w:val="nil"/>
              <w:bottom w:val="nil"/>
              <w:right w:val="nil"/>
            </w:tcBorders>
            <w:shd w:val="clear" w:color="auto" w:fill="auto"/>
            <w:noWrap/>
            <w:vAlign w:val="bottom"/>
          </w:tcPr>
          <w:p w14:paraId="7EF1460D"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5" w:type="dxa"/>
            <w:gridSpan w:val="2"/>
            <w:tcBorders>
              <w:top w:val="nil"/>
              <w:left w:val="nil"/>
              <w:bottom w:val="nil"/>
              <w:right w:val="nil"/>
            </w:tcBorders>
            <w:shd w:val="clear" w:color="auto" w:fill="auto"/>
            <w:noWrap/>
            <w:vAlign w:val="bottom"/>
            <w:hideMark/>
          </w:tcPr>
          <w:p w14:paraId="0919558A"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1FD9DDF0" w14:textId="77777777" w:rsidTr="00F97BCB">
        <w:trPr>
          <w:gridAfter w:val="1"/>
          <w:wAfter w:w="38" w:type="dxa"/>
          <w:trHeight w:val="300"/>
        </w:trPr>
        <w:tc>
          <w:tcPr>
            <w:tcW w:w="2702" w:type="dxa"/>
            <w:tcBorders>
              <w:top w:val="nil"/>
              <w:left w:val="nil"/>
              <w:bottom w:val="nil"/>
              <w:right w:val="nil"/>
            </w:tcBorders>
            <w:shd w:val="clear" w:color="auto" w:fill="auto"/>
            <w:noWrap/>
            <w:vAlign w:val="center"/>
          </w:tcPr>
          <w:p w14:paraId="2F57A072" w14:textId="77777777" w:rsidR="00336676" w:rsidRPr="002A04D4" w:rsidRDefault="00336676" w:rsidP="00336676">
            <w:pPr>
              <w:spacing w:after="0" w:line="240" w:lineRule="auto"/>
              <w:rPr>
                <w:color w:val="000000"/>
                <w:sz w:val="20"/>
                <w:szCs w:val="20"/>
              </w:rPr>
            </w:pPr>
            <w:r>
              <w:rPr>
                <w:color w:val="000000"/>
                <w:sz w:val="20"/>
                <w:szCs w:val="20"/>
              </w:rPr>
              <w:t>Observation hour</w:t>
            </w:r>
          </w:p>
        </w:tc>
        <w:tc>
          <w:tcPr>
            <w:tcW w:w="1053" w:type="dxa"/>
            <w:tcBorders>
              <w:top w:val="nil"/>
              <w:left w:val="nil"/>
              <w:bottom w:val="nil"/>
              <w:right w:val="nil"/>
            </w:tcBorders>
            <w:shd w:val="clear" w:color="auto" w:fill="auto"/>
            <w:noWrap/>
            <w:vAlign w:val="bottom"/>
          </w:tcPr>
          <w:p w14:paraId="4FB3134C" w14:textId="10636BBF" w:rsidR="00336676" w:rsidRPr="002A04D4" w:rsidRDefault="00336676" w:rsidP="00336676">
            <w:pPr>
              <w:spacing w:after="0" w:line="240" w:lineRule="auto"/>
              <w:jc w:val="center"/>
              <w:rPr>
                <w:color w:val="000000"/>
                <w:sz w:val="20"/>
                <w:szCs w:val="20"/>
              </w:rPr>
            </w:pPr>
            <w:r>
              <w:rPr>
                <w:rFonts w:ascii="Calibri" w:hAnsi="Calibri"/>
                <w:color w:val="000000"/>
              </w:rPr>
              <w:t>0.17496</w:t>
            </w:r>
          </w:p>
        </w:tc>
        <w:tc>
          <w:tcPr>
            <w:tcW w:w="1053" w:type="dxa"/>
            <w:tcBorders>
              <w:top w:val="nil"/>
              <w:left w:val="nil"/>
              <w:bottom w:val="nil"/>
              <w:right w:val="nil"/>
            </w:tcBorders>
            <w:shd w:val="clear" w:color="auto" w:fill="auto"/>
            <w:noWrap/>
            <w:vAlign w:val="bottom"/>
          </w:tcPr>
          <w:p w14:paraId="23F83B4E" w14:textId="5129499D" w:rsidR="00336676" w:rsidRPr="002A04D4" w:rsidRDefault="00336676" w:rsidP="00336676">
            <w:pPr>
              <w:spacing w:after="0" w:line="240" w:lineRule="auto"/>
              <w:jc w:val="center"/>
              <w:rPr>
                <w:color w:val="000000"/>
                <w:sz w:val="20"/>
                <w:szCs w:val="20"/>
              </w:rPr>
            </w:pPr>
            <w:r>
              <w:rPr>
                <w:rFonts w:ascii="Calibri" w:hAnsi="Calibri"/>
                <w:color w:val="000000"/>
              </w:rPr>
              <w:t>0.0378</w:t>
            </w:r>
          </w:p>
        </w:tc>
        <w:tc>
          <w:tcPr>
            <w:tcW w:w="959" w:type="dxa"/>
            <w:gridSpan w:val="3"/>
            <w:tcBorders>
              <w:top w:val="nil"/>
              <w:left w:val="nil"/>
              <w:bottom w:val="nil"/>
              <w:right w:val="nil"/>
            </w:tcBorders>
            <w:shd w:val="clear" w:color="auto" w:fill="auto"/>
            <w:noWrap/>
            <w:vAlign w:val="bottom"/>
          </w:tcPr>
          <w:p w14:paraId="0507DA02" w14:textId="37F9F3F6" w:rsidR="00336676" w:rsidRPr="002A04D4" w:rsidRDefault="00336676" w:rsidP="00336676">
            <w:pPr>
              <w:spacing w:after="0" w:line="240" w:lineRule="auto"/>
              <w:jc w:val="center"/>
              <w:rPr>
                <w:color w:val="000000"/>
                <w:sz w:val="20"/>
                <w:szCs w:val="20"/>
              </w:rPr>
            </w:pPr>
            <w:r>
              <w:rPr>
                <w:rFonts w:ascii="Calibri" w:hAnsi="Calibri"/>
                <w:color w:val="000000"/>
              </w:rPr>
              <w:t>4.629</w:t>
            </w:r>
          </w:p>
        </w:tc>
        <w:tc>
          <w:tcPr>
            <w:tcW w:w="1182" w:type="dxa"/>
            <w:gridSpan w:val="2"/>
            <w:tcBorders>
              <w:top w:val="nil"/>
              <w:left w:val="nil"/>
              <w:bottom w:val="nil"/>
              <w:right w:val="nil"/>
            </w:tcBorders>
            <w:shd w:val="clear" w:color="auto" w:fill="auto"/>
            <w:noWrap/>
            <w:vAlign w:val="bottom"/>
          </w:tcPr>
          <w:p w14:paraId="19433AD2" w14:textId="0B10FBBD" w:rsidR="00336676" w:rsidRPr="002A04D4" w:rsidRDefault="00336676" w:rsidP="00336676">
            <w:pPr>
              <w:spacing w:after="0" w:line="240" w:lineRule="auto"/>
              <w:jc w:val="center"/>
              <w:rPr>
                <w:color w:val="000000"/>
                <w:sz w:val="20"/>
                <w:szCs w:val="20"/>
              </w:rPr>
            </w:pPr>
            <w:r>
              <w:rPr>
                <w:rFonts w:ascii="Calibri" w:hAnsi="Calibri"/>
                <w:color w:val="000000"/>
              </w:rPr>
              <w:t>3.67E-06</w:t>
            </w:r>
          </w:p>
        </w:tc>
        <w:tc>
          <w:tcPr>
            <w:tcW w:w="959" w:type="dxa"/>
            <w:tcBorders>
              <w:top w:val="nil"/>
              <w:left w:val="nil"/>
              <w:bottom w:val="nil"/>
              <w:right w:val="nil"/>
            </w:tcBorders>
            <w:shd w:val="clear" w:color="auto" w:fill="auto"/>
            <w:noWrap/>
            <w:vAlign w:val="bottom"/>
          </w:tcPr>
          <w:p w14:paraId="433457B1"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5" w:type="dxa"/>
            <w:gridSpan w:val="2"/>
            <w:tcBorders>
              <w:top w:val="nil"/>
              <w:left w:val="nil"/>
              <w:bottom w:val="nil"/>
              <w:right w:val="nil"/>
            </w:tcBorders>
            <w:shd w:val="clear" w:color="auto" w:fill="auto"/>
            <w:noWrap/>
            <w:vAlign w:val="bottom"/>
            <w:hideMark/>
          </w:tcPr>
          <w:p w14:paraId="4A14ED21"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4777F85A" w14:textId="77777777" w:rsidTr="00F97BCB">
        <w:trPr>
          <w:gridAfter w:val="1"/>
          <w:wAfter w:w="38" w:type="dxa"/>
          <w:trHeight w:val="300"/>
        </w:trPr>
        <w:tc>
          <w:tcPr>
            <w:tcW w:w="2702" w:type="dxa"/>
            <w:tcBorders>
              <w:top w:val="nil"/>
              <w:left w:val="nil"/>
              <w:bottom w:val="nil"/>
              <w:right w:val="nil"/>
            </w:tcBorders>
            <w:shd w:val="clear" w:color="auto" w:fill="auto"/>
            <w:noWrap/>
            <w:vAlign w:val="center"/>
          </w:tcPr>
          <w:p w14:paraId="0423F697" w14:textId="77777777" w:rsidR="00336676" w:rsidRPr="002A04D4" w:rsidRDefault="00336676" w:rsidP="00336676">
            <w:pPr>
              <w:spacing w:after="0" w:line="240" w:lineRule="auto"/>
              <w:rPr>
                <w:color w:val="000000"/>
                <w:sz w:val="20"/>
                <w:szCs w:val="20"/>
              </w:rPr>
            </w:pPr>
            <w:r w:rsidRPr="002A04D4">
              <w:rPr>
                <w:color w:val="000000"/>
                <w:sz w:val="20"/>
                <w:szCs w:val="20"/>
              </w:rPr>
              <w:t>Wind</w:t>
            </w:r>
          </w:p>
        </w:tc>
        <w:tc>
          <w:tcPr>
            <w:tcW w:w="1053" w:type="dxa"/>
            <w:tcBorders>
              <w:top w:val="nil"/>
              <w:left w:val="nil"/>
              <w:bottom w:val="nil"/>
              <w:right w:val="nil"/>
            </w:tcBorders>
            <w:shd w:val="clear" w:color="auto" w:fill="auto"/>
            <w:noWrap/>
            <w:vAlign w:val="bottom"/>
          </w:tcPr>
          <w:p w14:paraId="72B7AD62" w14:textId="25962D32" w:rsidR="00336676" w:rsidRPr="002A04D4" w:rsidRDefault="00336676" w:rsidP="00336676">
            <w:pPr>
              <w:spacing w:after="0" w:line="240" w:lineRule="auto"/>
              <w:jc w:val="center"/>
              <w:rPr>
                <w:color w:val="000000"/>
                <w:sz w:val="20"/>
                <w:szCs w:val="20"/>
              </w:rPr>
            </w:pPr>
            <w:r>
              <w:rPr>
                <w:rFonts w:ascii="Calibri" w:hAnsi="Calibri"/>
                <w:color w:val="000000"/>
              </w:rPr>
              <w:t>0.29815</w:t>
            </w:r>
          </w:p>
        </w:tc>
        <w:tc>
          <w:tcPr>
            <w:tcW w:w="1053" w:type="dxa"/>
            <w:tcBorders>
              <w:top w:val="nil"/>
              <w:left w:val="nil"/>
              <w:bottom w:val="nil"/>
              <w:right w:val="nil"/>
            </w:tcBorders>
            <w:shd w:val="clear" w:color="auto" w:fill="auto"/>
            <w:noWrap/>
            <w:vAlign w:val="bottom"/>
          </w:tcPr>
          <w:p w14:paraId="0B838117" w14:textId="0D509F19" w:rsidR="00336676" w:rsidRPr="002A04D4" w:rsidRDefault="00336676" w:rsidP="00336676">
            <w:pPr>
              <w:spacing w:after="0" w:line="240" w:lineRule="auto"/>
              <w:jc w:val="center"/>
              <w:rPr>
                <w:color w:val="000000"/>
                <w:sz w:val="20"/>
                <w:szCs w:val="20"/>
              </w:rPr>
            </w:pPr>
            <w:r>
              <w:rPr>
                <w:rFonts w:ascii="Calibri" w:hAnsi="Calibri"/>
                <w:color w:val="000000"/>
              </w:rPr>
              <w:t>0.06064</w:t>
            </w:r>
          </w:p>
        </w:tc>
        <w:tc>
          <w:tcPr>
            <w:tcW w:w="959" w:type="dxa"/>
            <w:gridSpan w:val="3"/>
            <w:tcBorders>
              <w:top w:val="nil"/>
              <w:left w:val="nil"/>
              <w:bottom w:val="nil"/>
              <w:right w:val="nil"/>
            </w:tcBorders>
            <w:shd w:val="clear" w:color="auto" w:fill="auto"/>
            <w:noWrap/>
            <w:vAlign w:val="bottom"/>
          </w:tcPr>
          <w:p w14:paraId="4EFC05D4" w14:textId="68F443F1" w:rsidR="00336676" w:rsidRPr="002A04D4" w:rsidRDefault="00336676" w:rsidP="00336676">
            <w:pPr>
              <w:spacing w:after="0" w:line="240" w:lineRule="auto"/>
              <w:jc w:val="center"/>
              <w:rPr>
                <w:color w:val="000000"/>
                <w:sz w:val="20"/>
                <w:szCs w:val="20"/>
              </w:rPr>
            </w:pPr>
            <w:r>
              <w:rPr>
                <w:rFonts w:ascii="Calibri" w:hAnsi="Calibri"/>
                <w:color w:val="000000"/>
              </w:rPr>
              <w:t>4.917</w:t>
            </w:r>
          </w:p>
        </w:tc>
        <w:tc>
          <w:tcPr>
            <w:tcW w:w="1182" w:type="dxa"/>
            <w:gridSpan w:val="2"/>
            <w:tcBorders>
              <w:top w:val="nil"/>
              <w:left w:val="nil"/>
              <w:bottom w:val="nil"/>
              <w:right w:val="nil"/>
            </w:tcBorders>
            <w:shd w:val="clear" w:color="auto" w:fill="auto"/>
            <w:noWrap/>
            <w:vAlign w:val="bottom"/>
          </w:tcPr>
          <w:p w14:paraId="357871E1" w14:textId="7DDF67C9" w:rsidR="00336676" w:rsidRPr="002A04D4" w:rsidRDefault="00336676" w:rsidP="00336676">
            <w:pPr>
              <w:spacing w:after="0" w:line="240" w:lineRule="auto"/>
              <w:jc w:val="center"/>
              <w:rPr>
                <w:color w:val="000000"/>
                <w:sz w:val="20"/>
                <w:szCs w:val="20"/>
              </w:rPr>
            </w:pPr>
            <w:r>
              <w:rPr>
                <w:rFonts w:ascii="Calibri" w:hAnsi="Calibri"/>
                <w:color w:val="000000"/>
              </w:rPr>
              <w:t>8.80E-07</w:t>
            </w:r>
          </w:p>
        </w:tc>
        <w:tc>
          <w:tcPr>
            <w:tcW w:w="959" w:type="dxa"/>
            <w:tcBorders>
              <w:top w:val="nil"/>
              <w:left w:val="nil"/>
              <w:bottom w:val="nil"/>
              <w:right w:val="nil"/>
            </w:tcBorders>
            <w:shd w:val="clear" w:color="auto" w:fill="auto"/>
            <w:noWrap/>
            <w:vAlign w:val="bottom"/>
          </w:tcPr>
          <w:p w14:paraId="68B592BD"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5" w:type="dxa"/>
            <w:gridSpan w:val="2"/>
            <w:tcBorders>
              <w:top w:val="nil"/>
              <w:left w:val="nil"/>
              <w:bottom w:val="nil"/>
              <w:right w:val="nil"/>
            </w:tcBorders>
            <w:shd w:val="clear" w:color="auto" w:fill="auto"/>
            <w:noWrap/>
            <w:vAlign w:val="bottom"/>
            <w:hideMark/>
          </w:tcPr>
          <w:p w14:paraId="18CB39E0"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76D6E291" w14:textId="77777777" w:rsidTr="00F97BCB">
        <w:trPr>
          <w:gridAfter w:val="1"/>
          <w:wAfter w:w="38" w:type="dxa"/>
          <w:trHeight w:val="300"/>
        </w:trPr>
        <w:tc>
          <w:tcPr>
            <w:tcW w:w="2702" w:type="dxa"/>
            <w:tcBorders>
              <w:top w:val="nil"/>
              <w:left w:val="nil"/>
              <w:bottom w:val="nil"/>
              <w:right w:val="nil"/>
            </w:tcBorders>
            <w:shd w:val="clear" w:color="auto" w:fill="auto"/>
            <w:noWrap/>
            <w:vAlign w:val="center"/>
          </w:tcPr>
          <w:p w14:paraId="607F7474" w14:textId="77777777" w:rsidR="00336676" w:rsidRPr="002A04D4" w:rsidRDefault="00336676" w:rsidP="00336676">
            <w:pPr>
              <w:spacing w:after="0" w:line="240" w:lineRule="auto"/>
              <w:rPr>
                <w:color w:val="000000"/>
                <w:sz w:val="20"/>
                <w:szCs w:val="20"/>
              </w:rPr>
            </w:pPr>
            <w:r w:rsidRPr="002A04D4">
              <w:rPr>
                <w:color w:val="000000"/>
                <w:sz w:val="20"/>
                <w:szCs w:val="20"/>
              </w:rPr>
              <w:t>Temperature</w:t>
            </w:r>
          </w:p>
        </w:tc>
        <w:tc>
          <w:tcPr>
            <w:tcW w:w="1053" w:type="dxa"/>
            <w:tcBorders>
              <w:top w:val="nil"/>
              <w:left w:val="nil"/>
              <w:bottom w:val="nil"/>
              <w:right w:val="nil"/>
            </w:tcBorders>
            <w:shd w:val="clear" w:color="auto" w:fill="auto"/>
            <w:noWrap/>
            <w:vAlign w:val="bottom"/>
          </w:tcPr>
          <w:p w14:paraId="14A3653A" w14:textId="7E9D9828" w:rsidR="00336676" w:rsidRPr="002A04D4" w:rsidRDefault="00336676" w:rsidP="00336676">
            <w:pPr>
              <w:spacing w:after="0" w:line="240" w:lineRule="auto"/>
              <w:jc w:val="center"/>
              <w:rPr>
                <w:color w:val="000000"/>
                <w:sz w:val="20"/>
                <w:szCs w:val="20"/>
              </w:rPr>
            </w:pPr>
            <w:r>
              <w:rPr>
                <w:rFonts w:ascii="Calibri" w:hAnsi="Calibri"/>
                <w:color w:val="000000"/>
              </w:rPr>
              <w:t>-0.03711</w:t>
            </w:r>
          </w:p>
        </w:tc>
        <w:tc>
          <w:tcPr>
            <w:tcW w:w="1053" w:type="dxa"/>
            <w:tcBorders>
              <w:top w:val="nil"/>
              <w:left w:val="nil"/>
              <w:bottom w:val="nil"/>
              <w:right w:val="nil"/>
            </w:tcBorders>
            <w:shd w:val="clear" w:color="auto" w:fill="auto"/>
            <w:noWrap/>
            <w:vAlign w:val="bottom"/>
          </w:tcPr>
          <w:p w14:paraId="5B6F28CD" w14:textId="7EE32665" w:rsidR="00336676" w:rsidRPr="002A04D4" w:rsidRDefault="00336676" w:rsidP="00336676">
            <w:pPr>
              <w:spacing w:after="0" w:line="240" w:lineRule="auto"/>
              <w:jc w:val="center"/>
              <w:rPr>
                <w:color w:val="000000"/>
                <w:sz w:val="20"/>
                <w:szCs w:val="20"/>
              </w:rPr>
            </w:pPr>
            <w:r>
              <w:rPr>
                <w:rFonts w:ascii="Calibri" w:hAnsi="Calibri"/>
                <w:color w:val="000000"/>
              </w:rPr>
              <w:t>0.01478</w:t>
            </w:r>
          </w:p>
        </w:tc>
        <w:tc>
          <w:tcPr>
            <w:tcW w:w="959" w:type="dxa"/>
            <w:gridSpan w:val="3"/>
            <w:tcBorders>
              <w:top w:val="nil"/>
              <w:left w:val="nil"/>
              <w:bottom w:val="nil"/>
              <w:right w:val="nil"/>
            </w:tcBorders>
            <w:shd w:val="clear" w:color="auto" w:fill="auto"/>
            <w:noWrap/>
            <w:vAlign w:val="bottom"/>
          </w:tcPr>
          <w:p w14:paraId="527D2C4B" w14:textId="6B44F83C" w:rsidR="00336676" w:rsidRPr="002A04D4" w:rsidRDefault="00336676" w:rsidP="00336676">
            <w:pPr>
              <w:spacing w:after="0" w:line="240" w:lineRule="auto"/>
              <w:jc w:val="center"/>
              <w:rPr>
                <w:color w:val="000000"/>
                <w:sz w:val="20"/>
                <w:szCs w:val="20"/>
              </w:rPr>
            </w:pPr>
            <w:r>
              <w:rPr>
                <w:rFonts w:ascii="Calibri" w:hAnsi="Calibri"/>
                <w:color w:val="000000"/>
              </w:rPr>
              <w:t>-2.51</w:t>
            </w:r>
          </w:p>
        </w:tc>
        <w:tc>
          <w:tcPr>
            <w:tcW w:w="1182" w:type="dxa"/>
            <w:gridSpan w:val="2"/>
            <w:tcBorders>
              <w:top w:val="nil"/>
              <w:left w:val="nil"/>
              <w:bottom w:val="nil"/>
              <w:right w:val="nil"/>
            </w:tcBorders>
            <w:shd w:val="clear" w:color="auto" w:fill="auto"/>
            <w:noWrap/>
            <w:vAlign w:val="bottom"/>
          </w:tcPr>
          <w:p w14:paraId="271921B3" w14:textId="4FF40643" w:rsidR="00336676" w:rsidRPr="002A04D4" w:rsidRDefault="00336676" w:rsidP="00336676">
            <w:pPr>
              <w:spacing w:after="0" w:line="240" w:lineRule="auto"/>
              <w:jc w:val="center"/>
              <w:rPr>
                <w:color w:val="000000"/>
                <w:sz w:val="20"/>
                <w:szCs w:val="20"/>
              </w:rPr>
            </w:pPr>
            <w:r>
              <w:rPr>
                <w:rFonts w:ascii="Calibri" w:hAnsi="Calibri"/>
                <w:color w:val="000000"/>
              </w:rPr>
              <w:t>0.0121</w:t>
            </w:r>
          </w:p>
        </w:tc>
        <w:tc>
          <w:tcPr>
            <w:tcW w:w="959" w:type="dxa"/>
            <w:tcBorders>
              <w:top w:val="nil"/>
              <w:left w:val="nil"/>
              <w:bottom w:val="nil"/>
              <w:right w:val="nil"/>
            </w:tcBorders>
            <w:shd w:val="clear" w:color="auto" w:fill="auto"/>
            <w:noWrap/>
            <w:vAlign w:val="bottom"/>
          </w:tcPr>
          <w:p w14:paraId="0A2E8B73"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5" w:type="dxa"/>
            <w:gridSpan w:val="2"/>
            <w:tcBorders>
              <w:top w:val="nil"/>
              <w:left w:val="nil"/>
              <w:bottom w:val="nil"/>
              <w:right w:val="nil"/>
            </w:tcBorders>
            <w:shd w:val="clear" w:color="auto" w:fill="auto"/>
            <w:noWrap/>
            <w:vAlign w:val="bottom"/>
            <w:hideMark/>
          </w:tcPr>
          <w:p w14:paraId="36A86FD4"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4CE3508C" w14:textId="77777777" w:rsidTr="00F97BCB">
        <w:trPr>
          <w:gridAfter w:val="1"/>
          <w:wAfter w:w="38" w:type="dxa"/>
          <w:trHeight w:val="300"/>
        </w:trPr>
        <w:tc>
          <w:tcPr>
            <w:tcW w:w="2702" w:type="dxa"/>
            <w:tcBorders>
              <w:top w:val="nil"/>
              <w:left w:val="nil"/>
              <w:bottom w:val="nil"/>
              <w:right w:val="nil"/>
            </w:tcBorders>
            <w:shd w:val="clear" w:color="auto" w:fill="auto"/>
            <w:noWrap/>
            <w:vAlign w:val="center"/>
          </w:tcPr>
          <w:p w14:paraId="5833EA07" w14:textId="51280C63" w:rsidR="00336676" w:rsidRPr="002A04D4" w:rsidRDefault="00F97BCB" w:rsidP="00336676">
            <w:pPr>
              <w:spacing w:after="0" w:line="240" w:lineRule="auto"/>
              <w:rPr>
                <w:color w:val="000000"/>
                <w:sz w:val="20"/>
                <w:szCs w:val="20"/>
              </w:rPr>
            </w:pPr>
            <w:r>
              <w:rPr>
                <w:color w:val="000000"/>
                <w:sz w:val="20"/>
                <w:szCs w:val="20"/>
              </w:rPr>
              <w:t>Collection method</w:t>
            </w:r>
          </w:p>
        </w:tc>
        <w:tc>
          <w:tcPr>
            <w:tcW w:w="1053" w:type="dxa"/>
            <w:tcBorders>
              <w:top w:val="nil"/>
              <w:left w:val="nil"/>
              <w:bottom w:val="nil"/>
              <w:right w:val="nil"/>
            </w:tcBorders>
            <w:shd w:val="clear" w:color="auto" w:fill="auto"/>
            <w:noWrap/>
            <w:vAlign w:val="bottom"/>
          </w:tcPr>
          <w:p w14:paraId="5AA5E3E3" w14:textId="43D130E8" w:rsidR="00336676" w:rsidRPr="002A04D4" w:rsidRDefault="007B7306" w:rsidP="00336676">
            <w:pPr>
              <w:spacing w:after="0" w:line="240" w:lineRule="auto"/>
              <w:jc w:val="center"/>
              <w:rPr>
                <w:color w:val="000000"/>
                <w:sz w:val="20"/>
                <w:szCs w:val="20"/>
              </w:rPr>
            </w:pPr>
            <w:r>
              <w:rPr>
                <w:rFonts w:ascii="Calibri" w:hAnsi="Calibri"/>
                <w:color w:val="000000"/>
              </w:rPr>
              <w:t>-</w:t>
            </w:r>
            <w:r w:rsidR="00336676">
              <w:rPr>
                <w:rFonts w:ascii="Calibri" w:hAnsi="Calibri"/>
                <w:color w:val="000000"/>
              </w:rPr>
              <w:t>0.39813</w:t>
            </w:r>
          </w:p>
        </w:tc>
        <w:tc>
          <w:tcPr>
            <w:tcW w:w="1053" w:type="dxa"/>
            <w:tcBorders>
              <w:top w:val="nil"/>
              <w:left w:val="nil"/>
              <w:bottom w:val="nil"/>
              <w:right w:val="nil"/>
            </w:tcBorders>
            <w:shd w:val="clear" w:color="auto" w:fill="auto"/>
            <w:noWrap/>
            <w:vAlign w:val="bottom"/>
          </w:tcPr>
          <w:p w14:paraId="29245109" w14:textId="44F7D5B5" w:rsidR="00336676" w:rsidRPr="002A04D4" w:rsidRDefault="00336676" w:rsidP="00336676">
            <w:pPr>
              <w:spacing w:after="0" w:line="240" w:lineRule="auto"/>
              <w:jc w:val="center"/>
              <w:rPr>
                <w:color w:val="000000"/>
                <w:sz w:val="20"/>
                <w:szCs w:val="20"/>
              </w:rPr>
            </w:pPr>
            <w:r>
              <w:rPr>
                <w:rFonts w:ascii="Calibri" w:hAnsi="Calibri"/>
                <w:color w:val="000000"/>
              </w:rPr>
              <w:t>0.2399</w:t>
            </w:r>
          </w:p>
        </w:tc>
        <w:tc>
          <w:tcPr>
            <w:tcW w:w="959" w:type="dxa"/>
            <w:gridSpan w:val="3"/>
            <w:tcBorders>
              <w:top w:val="nil"/>
              <w:left w:val="nil"/>
              <w:bottom w:val="nil"/>
              <w:right w:val="nil"/>
            </w:tcBorders>
            <w:shd w:val="clear" w:color="auto" w:fill="auto"/>
            <w:noWrap/>
            <w:vAlign w:val="bottom"/>
          </w:tcPr>
          <w:p w14:paraId="71458A60" w14:textId="72CE48E8" w:rsidR="00336676" w:rsidRPr="002A04D4" w:rsidRDefault="00336676" w:rsidP="00336676">
            <w:pPr>
              <w:spacing w:after="0" w:line="240" w:lineRule="auto"/>
              <w:jc w:val="center"/>
              <w:rPr>
                <w:color w:val="000000"/>
                <w:sz w:val="20"/>
                <w:szCs w:val="20"/>
              </w:rPr>
            </w:pPr>
            <w:r>
              <w:rPr>
                <w:rFonts w:ascii="Calibri" w:hAnsi="Calibri"/>
                <w:color w:val="000000"/>
              </w:rPr>
              <w:t>1.66</w:t>
            </w:r>
          </w:p>
        </w:tc>
        <w:tc>
          <w:tcPr>
            <w:tcW w:w="1182" w:type="dxa"/>
            <w:gridSpan w:val="2"/>
            <w:tcBorders>
              <w:top w:val="nil"/>
              <w:left w:val="nil"/>
              <w:bottom w:val="nil"/>
              <w:right w:val="nil"/>
            </w:tcBorders>
            <w:shd w:val="clear" w:color="auto" w:fill="auto"/>
            <w:noWrap/>
            <w:vAlign w:val="bottom"/>
          </w:tcPr>
          <w:p w14:paraId="13DA895A" w14:textId="6ECFE969" w:rsidR="00336676" w:rsidRPr="002A04D4" w:rsidRDefault="00336676" w:rsidP="00336676">
            <w:pPr>
              <w:spacing w:after="0" w:line="240" w:lineRule="auto"/>
              <w:jc w:val="center"/>
              <w:rPr>
                <w:color w:val="000000"/>
                <w:sz w:val="20"/>
                <w:szCs w:val="20"/>
              </w:rPr>
            </w:pPr>
            <w:r>
              <w:rPr>
                <w:rFonts w:ascii="Calibri" w:hAnsi="Calibri"/>
                <w:color w:val="000000"/>
              </w:rPr>
              <w:t>0.097</w:t>
            </w:r>
          </w:p>
        </w:tc>
        <w:tc>
          <w:tcPr>
            <w:tcW w:w="959" w:type="dxa"/>
            <w:tcBorders>
              <w:top w:val="nil"/>
              <w:left w:val="nil"/>
              <w:bottom w:val="nil"/>
              <w:right w:val="nil"/>
            </w:tcBorders>
            <w:shd w:val="clear" w:color="auto" w:fill="auto"/>
            <w:noWrap/>
            <w:vAlign w:val="bottom"/>
          </w:tcPr>
          <w:p w14:paraId="41D3FA91"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5" w:type="dxa"/>
            <w:gridSpan w:val="2"/>
            <w:tcBorders>
              <w:top w:val="nil"/>
              <w:left w:val="nil"/>
              <w:bottom w:val="nil"/>
              <w:right w:val="nil"/>
            </w:tcBorders>
            <w:shd w:val="clear" w:color="auto" w:fill="auto"/>
            <w:noWrap/>
            <w:vAlign w:val="bottom"/>
          </w:tcPr>
          <w:p w14:paraId="7C406157"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2D8F08B5" w14:textId="77777777" w:rsidTr="00F97BCB">
        <w:trPr>
          <w:gridAfter w:val="1"/>
          <w:wAfter w:w="38" w:type="dxa"/>
          <w:trHeight w:val="300"/>
        </w:trPr>
        <w:tc>
          <w:tcPr>
            <w:tcW w:w="2702" w:type="dxa"/>
            <w:tcBorders>
              <w:top w:val="nil"/>
              <w:left w:val="nil"/>
              <w:bottom w:val="nil"/>
              <w:right w:val="nil"/>
            </w:tcBorders>
            <w:shd w:val="clear" w:color="auto" w:fill="auto"/>
            <w:noWrap/>
            <w:vAlign w:val="center"/>
          </w:tcPr>
          <w:p w14:paraId="2CBECA9D" w14:textId="77777777" w:rsidR="00336676" w:rsidRPr="002A04D4" w:rsidRDefault="00336676" w:rsidP="00336676">
            <w:pPr>
              <w:spacing w:after="0" w:line="240" w:lineRule="auto"/>
              <w:rPr>
                <w:color w:val="000000"/>
                <w:sz w:val="20"/>
                <w:szCs w:val="20"/>
              </w:rPr>
            </w:pPr>
            <w:r w:rsidRPr="002A04D4">
              <w:rPr>
                <w:color w:val="000000"/>
                <w:sz w:val="20"/>
                <w:szCs w:val="20"/>
              </w:rPr>
              <w:t>Treatment:</w:t>
            </w:r>
            <w:r>
              <w:rPr>
                <w:color w:val="000000"/>
                <w:sz w:val="20"/>
                <w:szCs w:val="20"/>
              </w:rPr>
              <w:t>observation hour</w:t>
            </w:r>
          </w:p>
        </w:tc>
        <w:tc>
          <w:tcPr>
            <w:tcW w:w="1053" w:type="dxa"/>
            <w:tcBorders>
              <w:top w:val="nil"/>
              <w:left w:val="nil"/>
              <w:bottom w:val="nil"/>
              <w:right w:val="nil"/>
            </w:tcBorders>
            <w:shd w:val="clear" w:color="auto" w:fill="auto"/>
            <w:noWrap/>
            <w:vAlign w:val="bottom"/>
          </w:tcPr>
          <w:p w14:paraId="2E6FBF47" w14:textId="393A482C" w:rsidR="00336676" w:rsidRPr="002A04D4" w:rsidRDefault="00336676" w:rsidP="00336676">
            <w:pPr>
              <w:spacing w:after="0" w:line="240" w:lineRule="auto"/>
              <w:jc w:val="center"/>
              <w:rPr>
                <w:color w:val="000000"/>
                <w:sz w:val="20"/>
                <w:szCs w:val="20"/>
              </w:rPr>
            </w:pPr>
            <w:r>
              <w:rPr>
                <w:rFonts w:ascii="Calibri" w:hAnsi="Calibri"/>
                <w:color w:val="000000"/>
              </w:rPr>
              <w:t>0.08775</w:t>
            </w:r>
          </w:p>
        </w:tc>
        <w:tc>
          <w:tcPr>
            <w:tcW w:w="1053" w:type="dxa"/>
            <w:tcBorders>
              <w:top w:val="nil"/>
              <w:left w:val="nil"/>
              <w:bottom w:val="nil"/>
              <w:right w:val="nil"/>
            </w:tcBorders>
            <w:shd w:val="clear" w:color="auto" w:fill="auto"/>
            <w:noWrap/>
            <w:vAlign w:val="bottom"/>
          </w:tcPr>
          <w:p w14:paraId="1009E342" w14:textId="0BEF9089" w:rsidR="00336676" w:rsidRPr="002A04D4" w:rsidRDefault="00336676" w:rsidP="00336676">
            <w:pPr>
              <w:spacing w:after="0" w:line="240" w:lineRule="auto"/>
              <w:jc w:val="center"/>
              <w:rPr>
                <w:color w:val="000000"/>
                <w:sz w:val="20"/>
                <w:szCs w:val="20"/>
              </w:rPr>
            </w:pPr>
            <w:r>
              <w:rPr>
                <w:rFonts w:ascii="Calibri" w:hAnsi="Calibri"/>
                <w:color w:val="000000"/>
              </w:rPr>
              <w:t>0.06116</w:t>
            </w:r>
          </w:p>
        </w:tc>
        <w:tc>
          <w:tcPr>
            <w:tcW w:w="959" w:type="dxa"/>
            <w:gridSpan w:val="3"/>
            <w:tcBorders>
              <w:top w:val="nil"/>
              <w:left w:val="nil"/>
              <w:bottom w:val="nil"/>
              <w:right w:val="nil"/>
            </w:tcBorders>
            <w:shd w:val="clear" w:color="auto" w:fill="auto"/>
            <w:noWrap/>
            <w:vAlign w:val="bottom"/>
          </w:tcPr>
          <w:p w14:paraId="666013FF" w14:textId="0088955D" w:rsidR="00336676" w:rsidRPr="002A04D4" w:rsidRDefault="00336676" w:rsidP="00336676">
            <w:pPr>
              <w:spacing w:after="0" w:line="240" w:lineRule="auto"/>
              <w:jc w:val="center"/>
              <w:rPr>
                <w:color w:val="000000"/>
                <w:sz w:val="20"/>
                <w:szCs w:val="20"/>
              </w:rPr>
            </w:pPr>
            <w:r>
              <w:rPr>
                <w:rFonts w:ascii="Calibri" w:hAnsi="Calibri"/>
                <w:color w:val="000000"/>
              </w:rPr>
              <w:t>1.435</w:t>
            </w:r>
          </w:p>
        </w:tc>
        <w:tc>
          <w:tcPr>
            <w:tcW w:w="1182" w:type="dxa"/>
            <w:gridSpan w:val="2"/>
            <w:tcBorders>
              <w:top w:val="nil"/>
              <w:left w:val="nil"/>
              <w:bottom w:val="nil"/>
              <w:right w:val="nil"/>
            </w:tcBorders>
            <w:shd w:val="clear" w:color="auto" w:fill="auto"/>
            <w:noWrap/>
            <w:vAlign w:val="bottom"/>
          </w:tcPr>
          <w:p w14:paraId="0EEC003F" w14:textId="12D6D01A" w:rsidR="00336676" w:rsidRPr="002A04D4" w:rsidRDefault="00336676" w:rsidP="00336676">
            <w:pPr>
              <w:spacing w:after="0" w:line="240" w:lineRule="auto"/>
              <w:jc w:val="center"/>
              <w:rPr>
                <w:color w:val="000000"/>
                <w:sz w:val="20"/>
                <w:szCs w:val="20"/>
              </w:rPr>
            </w:pPr>
            <w:r>
              <w:rPr>
                <w:rFonts w:ascii="Calibri" w:hAnsi="Calibri"/>
                <w:color w:val="000000"/>
              </w:rPr>
              <w:t>0.1513</w:t>
            </w:r>
          </w:p>
        </w:tc>
        <w:tc>
          <w:tcPr>
            <w:tcW w:w="959" w:type="dxa"/>
            <w:tcBorders>
              <w:top w:val="nil"/>
              <w:left w:val="nil"/>
              <w:bottom w:val="nil"/>
              <w:right w:val="nil"/>
            </w:tcBorders>
            <w:shd w:val="clear" w:color="auto" w:fill="auto"/>
            <w:noWrap/>
            <w:vAlign w:val="bottom"/>
          </w:tcPr>
          <w:p w14:paraId="0ED225DD"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5" w:type="dxa"/>
            <w:gridSpan w:val="2"/>
            <w:tcBorders>
              <w:top w:val="nil"/>
              <w:left w:val="nil"/>
              <w:bottom w:val="nil"/>
              <w:right w:val="nil"/>
            </w:tcBorders>
            <w:shd w:val="clear" w:color="auto" w:fill="auto"/>
            <w:noWrap/>
            <w:vAlign w:val="bottom"/>
            <w:hideMark/>
          </w:tcPr>
          <w:p w14:paraId="2F0352DF"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0B93701C" w14:textId="77777777" w:rsidTr="00F97BCB">
        <w:trPr>
          <w:gridAfter w:val="1"/>
          <w:wAfter w:w="38" w:type="dxa"/>
          <w:trHeight w:val="300"/>
        </w:trPr>
        <w:tc>
          <w:tcPr>
            <w:tcW w:w="2702" w:type="dxa"/>
            <w:tcBorders>
              <w:top w:val="nil"/>
              <w:left w:val="nil"/>
              <w:bottom w:val="nil"/>
              <w:right w:val="nil"/>
            </w:tcBorders>
            <w:shd w:val="clear" w:color="auto" w:fill="auto"/>
            <w:noWrap/>
            <w:vAlign w:val="center"/>
          </w:tcPr>
          <w:p w14:paraId="634DDD78" w14:textId="77777777" w:rsidR="00336676" w:rsidRPr="002A04D4" w:rsidRDefault="00336676" w:rsidP="00336676">
            <w:pPr>
              <w:spacing w:after="0" w:line="240" w:lineRule="auto"/>
              <w:rPr>
                <w:color w:val="000000"/>
                <w:sz w:val="20"/>
                <w:szCs w:val="20"/>
              </w:rPr>
            </w:pPr>
          </w:p>
        </w:tc>
        <w:tc>
          <w:tcPr>
            <w:tcW w:w="1053" w:type="dxa"/>
            <w:tcBorders>
              <w:top w:val="nil"/>
              <w:left w:val="nil"/>
              <w:bottom w:val="nil"/>
              <w:right w:val="nil"/>
            </w:tcBorders>
            <w:shd w:val="clear" w:color="auto" w:fill="auto"/>
            <w:noWrap/>
            <w:vAlign w:val="bottom"/>
          </w:tcPr>
          <w:p w14:paraId="3D363D01" w14:textId="77777777" w:rsidR="00336676" w:rsidRPr="002A04D4" w:rsidRDefault="00336676" w:rsidP="00336676">
            <w:pPr>
              <w:spacing w:after="0" w:line="240" w:lineRule="auto"/>
              <w:rPr>
                <w:color w:val="000000"/>
                <w:sz w:val="20"/>
                <w:szCs w:val="20"/>
              </w:rPr>
            </w:pPr>
          </w:p>
        </w:tc>
        <w:tc>
          <w:tcPr>
            <w:tcW w:w="1053" w:type="dxa"/>
            <w:tcBorders>
              <w:top w:val="nil"/>
              <w:left w:val="nil"/>
              <w:bottom w:val="nil"/>
              <w:right w:val="nil"/>
            </w:tcBorders>
            <w:shd w:val="clear" w:color="auto" w:fill="auto"/>
            <w:noWrap/>
            <w:vAlign w:val="bottom"/>
          </w:tcPr>
          <w:p w14:paraId="64CF253B" w14:textId="77777777" w:rsidR="00336676" w:rsidRPr="002A04D4" w:rsidRDefault="00336676" w:rsidP="00336676">
            <w:pPr>
              <w:spacing w:after="0" w:line="240" w:lineRule="auto"/>
              <w:rPr>
                <w:color w:val="000000"/>
                <w:sz w:val="20"/>
                <w:szCs w:val="20"/>
              </w:rPr>
            </w:pPr>
          </w:p>
        </w:tc>
        <w:tc>
          <w:tcPr>
            <w:tcW w:w="959" w:type="dxa"/>
            <w:gridSpan w:val="3"/>
            <w:tcBorders>
              <w:top w:val="nil"/>
              <w:left w:val="nil"/>
              <w:bottom w:val="nil"/>
              <w:right w:val="nil"/>
            </w:tcBorders>
            <w:shd w:val="clear" w:color="auto" w:fill="auto"/>
            <w:noWrap/>
            <w:vAlign w:val="bottom"/>
          </w:tcPr>
          <w:p w14:paraId="79D4286A" w14:textId="77777777" w:rsidR="00336676" w:rsidRPr="002A04D4" w:rsidRDefault="00336676" w:rsidP="00336676">
            <w:pPr>
              <w:spacing w:after="0" w:line="240" w:lineRule="auto"/>
              <w:rPr>
                <w:color w:val="000000"/>
                <w:sz w:val="20"/>
                <w:szCs w:val="20"/>
              </w:rPr>
            </w:pPr>
          </w:p>
        </w:tc>
        <w:tc>
          <w:tcPr>
            <w:tcW w:w="1182" w:type="dxa"/>
            <w:gridSpan w:val="2"/>
            <w:tcBorders>
              <w:top w:val="nil"/>
              <w:left w:val="nil"/>
              <w:bottom w:val="nil"/>
              <w:right w:val="nil"/>
            </w:tcBorders>
            <w:shd w:val="clear" w:color="auto" w:fill="auto"/>
            <w:noWrap/>
            <w:vAlign w:val="bottom"/>
          </w:tcPr>
          <w:p w14:paraId="5B1F5E7F" w14:textId="77777777" w:rsidR="00336676" w:rsidRPr="002A04D4" w:rsidRDefault="00336676" w:rsidP="00336676">
            <w:pPr>
              <w:spacing w:after="0" w:line="240" w:lineRule="auto"/>
              <w:rPr>
                <w:color w:val="000000"/>
                <w:sz w:val="20"/>
                <w:szCs w:val="20"/>
              </w:rPr>
            </w:pPr>
          </w:p>
        </w:tc>
        <w:tc>
          <w:tcPr>
            <w:tcW w:w="959" w:type="dxa"/>
            <w:tcBorders>
              <w:top w:val="nil"/>
              <w:left w:val="nil"/>
              <w:bottom w:val="nil"/>
              <w:right w:val="nil"/>
            </w:tcBorders>
            <w:shd w:val="clear" w:color="auto" w:fill="auto"/>
            <w:noWrap/>
            <w:vAlign w:val="bottom"/>
          </w:tcPr>
          <w:p w14:paraId="5D790EDE"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5" w:type="dxa"/>
            <w:gridSpan w:val="2"/>
            <w:tcBorders>
              <w:top w:val="nil"/>
              <w:left w:val="nil"/>
              <w:bottom w:val="nil"/>
              <w:right w:val="nil"/>
            </w:tcBorders>
            <w:shd w:val="clear" w:color="auto" w:fill="auto"/>
            <w:noWrap/>
            <w:vAlign w:val="bottom"/>
          </w:tcPr>
          <w:p w14:paraId="083C4799"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0B102724" w14:textId="77777777" w:rsidTr="00F97BCB">
        <w:trPr>
          <w:trHeight w:val="300"/>
        </w:trPr>
        <w:tc>
          <w:tcPr>
            <w:tcW w:w="9361" w:type="dxa"/>
            <w:gridSpan w:val="12"/>
            <w:tcBorders>
              <w:top w:val="nil"/>
              <w:left w:val="nil"/>
              <w:right w:val="nil"/>
            </w:tcBorders>
            <w:shd w:val="clear" w:color="auto" w:fill="auto"/>
            <w:noWrap/>
            <w:vAlign w:val="bottom"/>
          </w:tcPr>
          <w:p w14:paraId="0FC81D13" w14:textId="64C52301" w:rsidR="00336676" w:rsidRPr="002A04D4" w:rsidRDefault="00F97BCB" w:rsidP="00336676">
            <w:pPr>
              <w:spacing w:after="0"/>
              <w:rPr>
                <w:color w:val="000000" w:themeColor="text1"/>
                <w:sz w:val="20"/>
                <w:szCs w:val="20"/>
              </w:rPr>
            </w:pPr>
            <w:r>
              <w:rPr>
                <w:color w:val="000000" w:themeColor="text1"/>
                <w:sz w:val="20"/>
                <w:szCs w:val="20"/>
              </w:rPr>
              <w:t>c</w:t>
            </w:r>
            <w:r w:rsidR="00336676" w:rsidRPr="002A04D4">
              <w:rPr>
                <w:color w:val="000000" w:themeColor="text1"/>
                <w:sz w:val="20"/>
                <w:szCs w:val="20"/>
              </w:rPr>
              <w:t xml:space="preserve">) </w:t>
            </w:r>
            <w:r w:rsidR="00336676">
              <w:rPr>
                <w:color w:val="000000" w:themeColor="text1"/>
                <w:sz w:val="20"/>
                <w:szCs w:val="20"/>
              </w:rPr>
              <w:t>Forager activity</w:t>
            </w:r>
            <w:r w:rsidR="00336676" w:rsidRPr="002A04D4">
              <w:rPr>
                <w:color w:val="000000" w:themeColor="text1"/>
                <w:sz w:val="20"/>
                <w:szCs w:val="20"/>
              </w:rPr>
              <w:t xml:space="preserve"> per day – GLMER, Poisson distribution</w:t>
            </w:r>
          </w:p>
        </w:tc>
      </w:tr>
      <w:tr w:rsidR="00336676" w:rsidRPr="002A04D4" w14:paraId="30EBCC84" w14:textId="77777777" w:rsidTr="00F97BCB">
        <w:trPr>
          <w:trHeight w:val="315"/>
        </w:trPr>
        <w:tc>
          <w:tcPr>
            <w:tcW w:w="2702" w:type="dxa"/>
            <w:tcBorders>
              <w:top w:val="nil"/>
              <w:left w:val="nil"/>
              <w:bottom w:val="single" w:sz="18" w:space="0" w:color="auto"/>
              <w:right w:val="nil"/>
            </w:tcBorders>
            <w:shd w:val="clear" w:color="auto" w:fill="auto"/>
            <w:noWrap/>
            <w:vAlign w:val="center"/>
            <w:hideMark/>
          </w:tcPr>
          <w:p w14:paraId="05BA3D44" w14:textId="77777777" w:rsidR="00336676" w:rsidRPr="002A04D4" w:rsidRDefault="00336676" w:rsidP="00336676">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 </w:t>
            </w:r>
          </w:p>
        </w:tc>
        <w:tc>
          <w:tcPr>
            <w:tcW w:w="1053" w:type="dxa"/>
            <w:tcBorders>
              <w:top w:val="nil"/>
              <w:left w:val="nil"/>
              <w:bottom w:val="single" w:sz="18" w:space="0" w:color="auto"/>
              <w:right w:val="nil"/>
            </w:tcBorders>
            <w:shd w:val="clear" w:color="auto" w:fill="auto"/>
            <w:noWrap/>
            <w:vAlign w:val="bottom"/>
            <w:hideMark/>
          </w:tcPr>
          <w:p w14:paraId="54CCFB1F"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90" w:type="dxa"/>
            <w:gridSpan w:val="3"/>
            <w:tcBorders>
              <w:top w:val="nil"/>
              <w:left w:val="nil"/>
              <w:bottom w:val="single" w:sz="18" w:space="0" w:color="auto"/>
              <w:right w:val="nil"/>
            </w:tcBorders>
            <w:shd w:val="clear" w:color="auto" w:fill="auto"/>
            <w:noWrap/>
            <w:vAlign w:val="bottom"/>
            <w:hideMark/>
          </w:tcPr>
          <w:p w14:paraId="56CAAE8D"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70" w:type="dxa"/>
            <w:gridSpan w:val="2"/>
            <w:tcBorders>
              <w:top w:val="nil"/>
              <w:left w:val="nil"/>
              <w:bottom w:val="single" w:sz="18" w:space="0" w:color="auto"/>
              <w:right w:val="nil"/>
            </w:tcBorders>
            <w:shd w:val="clear" w:color="auto" w:fill="auto"/>
            <w:noWrap/>
            <w:vAlign w:val="bottom"/>
            <w:hideMark/>
          </w:tcPr>
          <w:p w14:paraId="38972C58"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z value</w:t>
            </w:r>
          </w:p>
        </w:tc>
        <w:tc>
          <w:tcPr>
            <w:tcW w:w="1134" w:type="dxa"/>
            <w:tcBorders>
              <w:top w:val="nil"/>
              <w:left w:val="nil"/>
              <w:bottom w:val="single" w:sz="18" w:space="0" w:color="auto"/>
              <w:right w:val="nil"/>
            </w:tcBorders>
            <w:shd w:val="clear" w:color="auto" w:fill="auto"/>
            <w:noWrap/>
            <w:vAlign w:val="bottom"/>
            <w:hideMark/>
          </w:tcPr>
          <w:p w14:paraId="1A8CECA2"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c>
          <w:tcPr>
            <w:tcW w:w="995" w:type="dxa"/>
            <w:gridSpan w:val="2"/>
            <w:tcBorders>
              <w:top w:val="nil"/>
              <w:left w:val="nil"/>
              <w:bottom w:val="single" w:sz="18" w:space="0" w:color="auto"/>
              <w:right w:val="nil"/>
            </w:tcBorders>
            <w:shd w:val="clear" w:color="auto" w:fill="auto"/>
            <w:noWrap/>
            <w:vAlign w:val="center"/>
            <w:hideMark/>
          </w:tcPr>
          <w:p w14:paraId="2B5ED353"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single" w:sz="18" w:space="0" w:color="auto"/>
              <w:right w:val="nil"/>
            </w:tcBorders>
            <w:shd w:val="clear" w:color="auto" w:fill="auto"/>
            <w:noWrap/>
            <w:vAlign w:val="center"/>
            <w:hideMark/>
          </w:tcPr>
          <w:p w14:paraId="6FDDF423"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F97BCB" w:rsidRPr="002A04D4" w14:paraId="24AE3430" w14:textId="77777777" w:rsidTr="00F97BCB">
        <w:trPr>
          <w:trHeight w:val="300"/>
        </w:trPr>
        <w:tc>
          <w:tcPr>
            <w:tcW w:w="2702" w:type="dxa"/>
            <w:tcBorders>
              <w:top w:val="single" w:sz="18" w:space="0" w:color="auto"/>
              <w:left w:val="nil"/>
              <w:bottom w:val="nil"/>
              <w:right w:val="nil"/>
            </w:tcBorders>
            <w:shd w:val="clear" w:color="auto" w:fill="auto"/>
            <w:noWrap/>
            <w:vAlign w:val="center"/>
          </w:tcPr>
          <w:p w14:paraId="6111A9B6" w14:textId="77777777" w:rsidR="00F97BCB" w:rsidRPr="002A04D4" w:rsidRDefault="00F97BCB" w:rsidP="00F97BCB">
            <w:pPr>
              <w:spacing w:after="0"/>
              <w:rPr>
                <w:sz w:val="20"/>
                <w:szCs w:val="20"/>
              </w:rPr>
            </w:pPr>
            <w:r w:rsidRPr="002A04D4">
              <w:rPr>
                <w:sz w:val="20"/>
                <w:szCs w:val="20"/>
              </w:rPr>
              <w:t>(Intercept)</w:t>
            </w:r>
          </w:p>
        </w:tc>
        <w:tc>
          <w:tcPr>
            <w:tcW w:w="1053" w:type="dxa"/>
            <w:tcBorders>
              <w:top w:val="single" w:sz="18" w:space="0" w:color="auto"/>
              <w:left w:val="nil"/>
              <w:bottom w:val="nil"/>
              <w:right w:val="nil"/>
            </w:tcBorders>
            <w:shd w:val="clear" w:color="auto" w:fill="auto"/>
            <w:noWrap/>
            <w:vAlign w:val="bottom"/>
          </w:tcPr>
          <w:p w14:paraId="7DA88913" w14:textId="09A13182" w:rsidR="00F97BCB" w:rsidRPr="002A04D4" w:rsidRDefault="00F97BCB" w:rsidP="00F97BCB">
            <w:pPr>
              <w:spacing w:after="0"/>
              <w:jc w:val="center"/>
              <w:rPr>
                <w:sz w:val="20"/>
                <w:szCs w:val="20"/>
              </w:rPr>
            </w:pPr>
            <w:r>
              <w:rPr>
                <w:rFonts w:ascii="Calibri" w:hAnsi="Calibri"/>
                <w:color w:val="000000"/>
              </w:rPr>
              <w:t>1.536031</w:t>
            </w:r>
          </w:p>
        </w:tc>
        <w:tc>
          <w:tcPr>
            <w:tcW w:w="1090" w:type="dxa"/>
            <w:gridSpan w:val="3"/>
            <w:tcBorders>
              <w:top w:val="single" w:sz="18" w:space="0" w:color="auto"/>
              <w:left w:val="nil"/>
              <w:bottom w:val="nil"/>
              <w:right w:val="nil"/>
            </w:tcBorders>
            <w:shd w:val="clear" w:color="auto" w:fill="auto"/>
            <w:noWrap/>
            <w:vAlign w:val="bottom"/>
          </w:tcPr>
          <w:p w14:paraId="459F9590" w14:textId="07F50333" w:rsidR="00F97BCB" w:rsidRPr="002A04D4" w:rsidRDefault="00F97BCB" w:rsidP="00F97BCB">
            <w:pPr>
              <w:spacing w:after="0"/>
              <w:jc w:val="center"/>
              <w:rPr>
                <w:sz w:val="20"/>
                <w:szCs w:val="20"/>
              </w:rPr>
            </w:pPr>
            <w:r>
              <w:rPr>
                <w:rFonts w:ascii="Calibri" w:hAnsi="Calibri"/>
                <w:color w:val="000000"/>
              </w:rPr>
              <w:t>0.300751</w:t>
            </w:r>
          </w:p>
        </w:tc>
        <w:tc>
          <w:tcPr>
            <w:tcW w:w="970" w:type="dxa"/>
            <w:gridSpan w:val="2"/>
            <w:tcBorders>
              <w:top w:val="single" w:sz="18" w:space="0" w:color="auto"/>
              <w:left w:val="nil"/>
              <w:bottom w:val="nil"/>
              <w:right w:val="nil"/>
            </w:tcBorders>
            <w:shd w:val="clear" w:color="auto" w:fill="auto"/>
            <w:noWrap/>
            <w:vAlign w:val="bottom"/>
          </w:tcPr>
          <w:p w14:paraId="1639924D" w14:textId="5D886D21" w:rsidR="00F97BCB" w:rsidRPr="002A04D4" w:rsidRDefault="00F97BCB" w:rsidP="00F97BCB">
            <w:pPr>
              <w:spacing w:after="0"/>
              <w:jc w:val="center"/>
              <w:rPr>
                <w:sz w:val="20"/>
                <w:szCs w:val="20"/>
              </w:rPr>
            </w:pPr>
            <w:r>
              <w:rPr>
                <w:rFonts w:ascii="Calibri" w:hAnsi="Calibri"/>
                <w:color w:val="000000"/>
              </w:rPr>
              <w:t>5.107</w:t>
            </w:r>
          </w:p>
        </w:tc>
        <w:tc>
          <w:tcPr>
            <w:tcW w:w="1134" w:type="dxa"/>
            <w:tcBorders>
              <w:top w:val="single" w:sz="18" w:space="0" w:color="auto"/>
              <w:left w:val="nil"/>
              <w:bottom w:val="nil"/>
              <w:right w:val="nil"/>
            </w:tcBorders>
            <w:shd w:val="clear" w:color="auto" w:fill="auto"/>
            <w:noWrap/>
            <w:vAlign w:val="bottom"/>
          </w:tcPr>
          <w:p w14:paraId="39AE5769" w14:textId="55CF6E44" w:rsidR="00F97BCB" w:rsidRPr="002A04D4" w:rsidRDefault="00F97BCB" w:rsidP="00F97BCB">
            <w:pPr>
              <w:spacing w:after="0"/>
              <w:jc w:val="center"/>
              <w:rPr>
                <w:sz w:val="20"/>
                <w:szCs w:val="20"/>
              </w:rPr>
            </w:pPr>
            <w:r>
              <w:rPr>
                <w:rFonts w:ascii="Calibri" w:hAnsi="Calibri"/>
                <w:color w:val="000000"/>
              </w:rPr>
              <w:t>3.27E-07</w:t>
            </w:r>
          </w:p>
        </w:tc>
        <w:tc>
          <w:tcPr>
            <w:tcW w:w="995" w:type="dxa"/>
            <w:gridSpan w:val="2"/>
            <w:tcBorders>
              <w:top w:val="single" w:sz="18" w:space="0" w:color="auto"/>
              <w:left w:val="nil"/>
              <w:bottom w:val="nil"/>
              <w:right w:val="nil"/>
            </w:tcBorders>
            <w:shd w:val="clear" w:color="auto" w:fill="auto"/>
            <w:noWrap/>
            <w:vAlign w:val="bottom"/>
          </w:tcPr>
          <w:p w14:paraId="705C1CE6"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single" w:sz="18" w:space="0" w:color="auto"/>
              <w:left w:val="nil"/>
              <w:bottom w:val="nil"/>
              <w:right w:val="nil"/>
            </w:tcBorders>
            <w:shd w:val="clear" w:color="auto" w:fill="auto"/>
            <w:noWrap/>
            <w:vAlign w:val="bottom"/>
          </w:tcPr>
          <w:p w14:paraId="18CDA7E1"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r>
      <w:tr w:rsidR="00F97BCB" w:rsidRPr="002A04D4" w14:paraId="58FDAC71" w14:textId="77777777" w:rsidTr="00F97BCB">
        <w:trPr>
          <w:trHeight w:val="300"/>
        </w:trPr>
        <w:tc>
          <w:tcPr>
            <w:tcW w:w="2702" w:type="dxa"/>
            <w:tcBorders>
              <w:top w:val="nil"/>
              <w:left w:val="nil"/>
              <w:bottom w:val="nil"/>
              <w:right w:val="nil"/>
            </w:tcBorders>
            <w:shd w:val="clear" w:color="auto" w:fill="auto"/>
            <w:noWrap/>
            <w:vAlign w:val="center"/>
          </w:tcPr>
          <w:p w14:paraId="4A14D9EC" w14:textId="77777777" w:rsidR="00F97BCB" w:rsidRPr="002A04D4" w:rsidRDefault="00F97BCB" w:rsidP="00F97BCB">
            <w:pPr>
              <w:spacing w:after="0"/>
              <w:rPr>
                <w:sz w:val="20"/>
                <w:szCs w:val="20"/>
              </w:rPr>
            </w:pPr>
            <w:r w:rsidRPr="002A04D4">
              <w:rPr>
                <w:sz w:val="20"/>
                <w:szCs w:val="20"/>
              </w:rPr>
              <w:t>Treatment</w:t>
            </w:r>
          </w:p>
        </w:tc>
        <w:tc>
          <w:tcPr>
            <w:tcW w:w="1053" w:type="dxa"/>
            <w:tcBorders>
              <w:top w:val="nil"/>
              <w:left w:val="nil"/>
              <w:bottom w:val="nil"/>
              <w:right w:val="nil"/>
            </w:tcBorders>
            <w:shd w:val="clear" w:color="auto" w:fill="auto"/>
            <w:noWrap/>
            <w:vAlign w:val="bottom"/>
          </w:tcPr>
          <w:p w14:paraId="1CF90D53" w14:textId="11C61A65" w:rsidR="00F97BCB" w:rsidRPr="002A04D4" w:rsidRDefault="00F97BCB" w:rsidP="00F97BCB">
            <w:pPr>
              <w:spacing w:after="0"/>
              <w:jc w:val="center"/>
              <w:rPr>
                <w:sz w:val="20"/>
                <w:szCs w:val="20"/>
              </w:rPr>
            </w:pPr>
            <w:r>
              <w:rPr>
                <w:rFonts w:ascii="Calibri" w:hAnsi="Calibri"/>
                <w:color w:val="000000"/>
              </w:rPr>
              <w:t>-0.57045</w:t>
            </w:r>
          </w:p>
        </w:tc>
        <w:tc>
          <w:tcPr>
            <w:tcW w:w="1090" w:type="dxa"/>
            <w:gridSpan w:val="3"/>
            <w:tcBorders>
              <w:top w:val="nil"/>
              <w:left w:val="nil"/>
              <w:bottom w:val="nil"/>
              <w:right w:val="nil"/>
            </w:tcBorders>
            <w:shd w:val="clear" w:color="auto" w:fill="auto"/>
            <w:noWrap/>
            <w:vAlign w:val="bottom"/>
          </w:tcPr>
          <w:p w14:paraId="1980F3C9" w14:textId="77EF598C" w:rsidR="00F97BCB" w:rsidRPr="002A04D4" w:rsidRDefault="00F97BCB" w:rsidP="00F97BCB">
            <w:pPr>
              <w:spacing w:after="0"/>
              <w:jc w:val="center"/>
              <w:rPr>
                <w:sz w:val="20"/>
                <w:szCs w:val="20"/>
              </w:rPr>
            </w:pPr>
            <w:r>
              <w:rPr>
                <w:rFonts w:ascii="Calibri" w:hAnsi="Calibri"/>
                <w:color w:val="000000"/>
              </w:rPr>
              <w:t>0.344305</w:t>
            </w:r>
          </w:p>
        </w:tc>
        <w:tc>
          <w:tcPr>
            <w:tcW w:w="970" w:type="dxa"/>
            <w:gridSpan w:val="2"/>
            <w:tcBorders>
              <w:top w:val="nil"/>
              <w:left w:val="nil"/>
              <w:bottom w:val="nil"/>
              <w:right w:val="nil"/>
            </w:tcBorders>
            <w:shd w:val="clear" w:color="auto" w:fill="auto"/>
            <w:noWrap/>
            <w:vAlign w:val="bottom"/>
          </w:tcPr>
          <w:p w14:paraId="03151634" w14:textId="344B4D4A" w:rsidR="00F97BCB" w:rsidRPr="002A04D4" w:rsidRDefault="00F97BCB" w:rsidP="00F97BCB">
            <w:pPr>
              <w:spacing w:after="0"/>
              <w:jc w:val="center"/>
              <w:rPr>
                <w:sz w:val="20"/>
                <w:szCs w:val="20"/>
              </w:rPr>
            </w:pPr>
            <w:r>
              <w:rPr>
                <w:rFonts w:ascii="Calibri" w:hAnsi="Calibri"/>
                <w:color w:val="000000"/>
              </w:rPr>
              <w:t>-1.657</w:t>
            </w:r>
          </w:p>
        </w:tc>
        <w:tc>
          <w:tcPr>
            <w:tcW w:w="1134" w:type="dxa"/>
            <w:tcBorders>
              <w:top w:val="nil"/>
              <w:left w:val="nil"/>
              <w:bottom w:val="nil"/>
              <w:right w:val="nil"/>
            </w:tcBorders>
            <w:shd w:val="clear" w:color="auto" w:fill="auto"/>
            <w:noWrap/>
            <w:vAlign w:val="bottom"/>
          </w:tcPr>
          <w:p w14:paraId="5B01747F" w14:textId="47E0EC6B" w:rsidR="00F97BCB" w:rsidRPr="002A04D4" w:rsidRDefault="00F97BCB" w:rsidP="00F97BCB">
            <w:pPr>
              <w:spacing w:after="0"/>
              <w:jc w:val="center"/>
              <w:rPr>
                <w:sz w:val="20"/>
                <w:szCs w:val="20"/>
              </w:rPr>
            </w:pPr>
            <w:r>
              <w:rPr>
                <w:rFonts w:ascii="Calibri" w:hAnsi="Calibri"/>
                <w:color w:val="000000"/>
              </w:rPr>
              <w:t>0.0976</w:t>
            </w:r>
          </w:p>
        </w:tc>
        <w:tc>
          <w:tcPr>
            <w:tcW w:w="995" w:type="dxa"/>
            <w:gridSpan w:val="2"/>
            <w:tcBorders>
              <w:top w:val="nil"/>
              <w:left w:val="nil"/>
              <w:bottom w:val="nil"/>
              <w:right w:val="nil"/>
            </w:tcBorders>
            <w:shd w:val="clear" w:color="auto" w:fill="auto"/>
            <w:noWrap/>
            <w:vAlign w:val="bottom"/>
          </w:tcPr>
          <w:p w14:paraId="61DF2166"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nil"/>
              <w:right w:val="nil"/>
            </w:tcBorders>
            <w:shd w:val="clear" w:color="auto" w:fill="auto"/>
            <w:noWrap/>
            <w:vAlign w:val="bottom"/>
          </w:tcPr>
          <w:p w14:paraId="48114129"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r>
      <w:tr w:rsidR="00F97BCB" w:rsidRPr="002A04D4" w14:paraId="02388294" w14:textId="77777777" w:rsidTr="00F97BCB">
        <w:trPr>
          <w:trHeight w:val="300"/>
        </w:trPr>
        <w:tc>
          <w:tcPr>
            <w:tcW w:w="2702" w:type="dxa"/>
            <w:tcBorders>
              <w:top w:val="nil"/>
              <w:left w:val="nil"/>
              <w:bottom w:val="nil"/>
              <w:right w:val="nil"/>
            </w:tcBorders>
            <w:shd w:val="clear" w:color="auto" w:fill="auto"/>
            <w:noWrap/>
            <w:vAlign w:val="center"/>
          </w:tcPr>
          <w:p w14:paraId="16CD5022" w14:textId="77777777" w:rsidR="00F97BCB" w:rsidRPr="002A04D4" w:rsidRDefault="00F97BCB" w:rsidP="00F97BCB">
            <w:pPr>
              <w:spacing w:after="0"/>
              <w:rPr>
                <w:sz w:val="20"/>
                <w:szCs w:val="20"/>
              </w:rPr>
            </w:pPr>
            <w:r w:rsidRPr="002A04D4">
              <w:rPr>
                <w:sz w:val="20"/>
                <w:szCs w:val="20"/>
              </w:rPr>
              <w:t>Day</w:t>
            </w:r>
          </w:p>
        </w:tc>
        <w:tc>
          <w:tcPr>
            <w:tcW w:w="1053" w:type="dxa"/>
            <w:tcBorders>
              <w:top w:val="nil"/>
              <w:left w:val="nil"/>
              <w:bottom w:val="nil"/>
              <w:right w:val="nil"/>
            </w:tcBorders>
            <w:shd w:val="clear" w:color="auto" w:fill="auto"/>
            <w:noWrap/>
            <w:vAlign w:val="bottom"/>
          </w:tcPr>
          <w:p w14:paraId="5D87DD19" w14:textId="1ADAAB3A" w:rsidR="00F97BCB" w:rsidRPr="002A04D4" w:rsidRDefault="00F97BCB" w:rsidP="00F97BCB">
            <w:pPr>
              <w:spacing w:after="0"/>
              <w:jc w:val="center"/>
              <w:rPr>
                <w:sz w:val="20"/>
                <w:szCs w:val="20"/>
              </w:rPr>
            </w:pPr>
            <w:r>
              <w:rPr>
                <w:rFonts w:ascii="Calibri" w:hAnsi="Calibri"/>
                <w:color w:val="000000"/>
              </w:rPr>
              <w:t>0.105962</w:t>
            </w:r>
          </w:p>
        </w:tc>
        <w:tc>
          <w:tcPr>
            <w:tcW w:w="1090" w:type="dxa"/>
            <w:gridSpan w:val="3"/>
            <w:tcBorders>
              <w:top w:val="nil"/>
              <w:left w:val="nil"/>
              <w:bottom w:val="nil"/>
              <w:right w:val="nil"/>
            </w:tcBorders>
            <w:shd w:val="clear" w:color="auto" w:fill="auto"/>
            <w:noWrap/>
            <w:vAlign w:val="bottom"/>
          </w:tcPr>
          <w:p w14:paraId="403A037D" w14:textId="51E78831" w:rsidR="00F97BCB" w:rsidRPr="002A04D4" w:rsidRDefault="00F97BCB" w:rsidP="00F97BCB">
            <w:pPr>
              <w:spacing w:after="0"/>
              <w:jc w:val="center"/>
              <w:rPr>
                <w:sz w:val="20"/>
                <w:szCs w:val="20"/>
              </w:rPr>
            </w:pPr>
            <w:r>
              <w:rPr>
                <w:rFonts w:ascii="Calibri" w:hAnsi="Calibri"/>
                <w:color w:val="000000"/>
              </w:rPr>
              <w:t>0.013686</w:t>
            </w:r>
          </w:p>
        </w:tc>
        <w:tc>
          <w:tcPr>
            <w:tcW w:w="970" w:type="dxa"/>
            <w:gridSpan w:val="2"/>
            <w:tcBorders>
              <w:top w:val="nil"/>
              <w:left w:val="nil"/>
              <w:bottom w:val="nil"/>
              <w:right w:val="nil"/>
            </w:tcBorders>
            <w:shd w:val="clear" w:color="auto" w:fill="auto"/>
            <w:noWrap/>
            <w:vAlign w:val="bottom"/>
          </w:tcPr>
          <w:p w14:paraId="0CA4B279" w14:textId="3A609B84" w:rsidR="00F97BCB" w:rsidRPr="002A04D4" w:rsidRDefault="00F97BCB" w:rsidP="00F97BCB">
            <w:pPr>
              <w:spacing w:after="0"/>
              <w:jc w:val="center"/>
              <w:rPr>
                <w:sz w:val="20"/>
                <w:szCs w:val="20"/>
              </w:rPr>
            </w:pPr>
            <w:r>
              <w:rPr>
                <w:rFonts w:ascii="Calibri" w:hAnsi="Calibri"/>
                <w:color w:val="000000"/>
              </w:rPr>
              <w:t>7.742</w:t>
            </w:r>
          </w:p>
        </w:tc>
        <w:tc>
          <w:tcPr>
            <w:tcW w:w="1134" w:type="dxa"/>
            <w:tcBorders>
              <w:top w:val="nil"/>
              <w:left w:val="nil"/>
              <w:bottom w:val="nil"/>
              <w:right w:val="nil"/>
            </w:tcBorders>
            <w:shd w:val="clear" w:color="auto" w:fill="auto"/>
            <w:noWrap/>
            <w:vAlign w:val="bottom"/>
          </w:tcPr>
          <w:p w14:paraId="255F7A31" w14:textId="273AD705" w:rsidR="00F97BCB" w:rsidRPr="002A04D4" w:rsidRDefault="00F97BCB" w:rsidP="00F97BCB">
            <w:pPr>
              <w:spacing w:after="0"/>
              <w:jc w:val="center"/>
              <w:rPr>
                <w:sz w:val="20"/>
                <w:szCs w:val="20"/>
              </w:rPr>
            </w:pPr>
            <w:r>
              <w:rPr>
                <w:rFonts w:ascii="Calibri" w:hAnsi="Calibri"/>
                <w:color w:val="000000"/>
              </w:rPr>
              <w:t>9.77E-15</w:t>
            </w:r>
          </w:p>
        </w:tc>
        <w:tc>
          <w:tcPr>
            <w:tcW w:w="995" w:type="dxa"/>
            <w:gridSpan w:val="2"/>
            <w:tcBorders>
              <w:top w:val="nil"/>
              <w:left w:val="nil"/>
              <w:bottom w:val="nil"/>
              <w:right w:val="nil"/>
            </w:tcBorders>
            <w:shd w:val="clear" w:color="auto" w:fill="auto"/>
            <w:noWrap/>
            <w:vAlign w:val="bottom"/>
          </w:tcPr>
          <w:p w14:paraId="5ADF600C"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nil"/>
              <w:right w:val="nil"/>
            </w:tcBorders>
            <w:shd w:val="clear" w:color="auto" w:fill="auto"/>
            <w:noWrap/>
            <w:vAlign w:val="bottom"/>
          </w:tcPr>
          <w:p w14:paraId="467499AE"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r>
      <w:tr w:rsidR="00F97BCB" w:rsidRPr="002A04D4" w14:paraId="48010B76" w14:textId="77777777" w:rsidTr="00F97BCB">
        <w:trPr>
          <w:trHeight w:val="300"/>
        </w:trPr>
        <w:tc>
          <w:tcPr>
            <w:tcW w:w="2702" w:type="dxa"/>
            <w:tcBorders>
              <w:top w:val="nil"/>
              <w:left w:val="nil"/>
              <w:bottom w:val="nil"/>
              <w:right w:val="nil"/>
            </w:tcBorders>
            <w:shd w:val="clear" w:color="auto" w:fill="auto"/>
            <w:noWrap/>
            <w:vAlign w:val="center"/>
          </w:tcPr>
          <w:p w14:paraId="4CF61D7D" w14:textId="77777777" w:rsidR="00F97BCB" w:rsidRPr="002A04D4" w:rsidRDefault="00F97BCB" w:rsidP="00F97BCB">
            <w:pPr>
              <w:spacing w:after="0"/>
              <w:rPr>
                <w:sz w:val="20"/>
                <w:szCs w:val="20"/>
              </w:rPr>
            </w:pPr>
            <w:r w:rsidRPr="002A04D4">
              <w:rPr>
                <w:color w:val="000000"/>
                <w:sz w:val="20"/>
                <w:szCs w:val="20"/>
              </w:rPr>
              <w:t>Day</w:t>
            </w:r>
            <w:r w:rsidRPr="002A04D4">
              <w:rPr>
                <w:color w:val="000000"/>
                <w:sz w:val="20"/>
                <w:szCs w:val="20"/>
                <w:vertAlign w:val="superscript"/>
              </w:rPr>
              <w:t>2</w:t>
            </w:r>
          </w:p>
        </w:tc>
        <w:tc>
          <w:tcPr>
            <w:tcW w:w="1053" w:type="dxa"/>
            <w:tcBorders>
              <w:top w:val="nil"/>
              <w:left w:val="nil"/>
              <w:bottom w:val="nil"/>
              <w:right w:val="nil"/>
            </w:tcBorders>
            <w:shd w:val="clear" w:color="auto" w:fill="auto"/>
            <w:noWrap/>
            <w:vAlign w:val="bottom"/>
          </w:tcPr>
          <w:p w14:paraId="18D62752" w14:textId="175799E9" w:rsidR="00F97BCB" w:rsidRPr="002A04D4" w:rsidRDefault="00F97BCB" w:rsidP="00F97BCB">
            <w:pPr>
              <w:spacing w:after="0"/>
              <w:jc w:val="center"/>
              <w:rPr>
                <w:sz w:val="20"/>
                <w:szCs w:val="20"/>
              </w:rPr>
            </w:pPr>
            <w:r>
              <w:rPr>
                <w:rFonts w:ascii="Calibri" w:hAnsi="Calibri"/>
                <w:color w:val="000000"/>
              </w:rPr>
              <w:t>-0.96705</w:t>
            </w:r>
          </w:p>
        </w:tc>
        <w:tc>
          <w:tcPr>
            <w:tcW w:w="1090" w:type="dxa"/>
            <w:gridSpan w:val="3"/>
            <w:tcBorders>
              <w:top w:val="nil"/>
              <w:left w:val="nil"/>
              <w:bottom w:val="nil"/>
              <w:right w:val="nil"/>
            </w:tcBorders>
            <w:shd w:val="clear" w:color="auto" w:fill="auto"/>
            <w:noWrap/>
            <w:vAlign w:val="bottom"/>
          </w:tcPr>
          <w:p w14:paraId="6AAF3646" w14:textId="16B830E0" w:rsidR="00F97BCB" w:rsidRPr="002A04D4" w:rsidRDefault="00F97BCB" w:rsidP="00F97BCB">
            <w:pPr>
              <w:spacing w:after="0"/>
              <w:jc w:val="center"/>
              <w:rPr>
                <w:sz w:val="20"/>
                <w:szCs w:val="20"/>
              </w:rPr>
            </w:pPr>
            <w:r>
              <w:rPr>
                <w:rFonts w:ascii="Calibri" w:hAnsi="Calibri"/>
                <w:color w:val="000000"/>
              </w:rPr>
              <w:t>0.113597</w:t>
            </w:r>
          </w:p>
        </w:tc>
        <w:tc>
          <w:tcPr>
            <w:tcW w:w="970" w:type="dxa"/>
            <w:gridSpan w:val="2"/>
            <w:tcBorders>
              <w:top w:val="nil"/>
              <w:left w:val="nil"/>
              <w:bottom w:val="nil"/>
              <w:right w:val="nil"/>
            </w:tcBorders>
            <w:shd w:val="clear" w:color="auto" w:fill="auto"/>
            <w:noWrap/>
            <w:vAlign w:val="bottom"/>
          </w:tcPr>
          <w:p w14:paraId="5EC21231" w14:textId="3337C1D0" w:rsidR="00F97BCB" w:rsidRPr="002A04D4" w:rsidRDefault="00F97BCB" w:rsidP="00F97BCB">
            <w:pPr>
              <w:spacing w:after="0"/>
              <w:jc w:val="center"/>
              <w:rPr>
                <w:sz w:val="20"/>
                <w:szCs w:val="20"/>
              </w:rPr>
            </w:pPr>
            <w:r>
              <w:rPr>
                <w:rFonts w:ascii="Calibri" w:hAnsi="Calibri"/>
                <w:color w:val="000000"/>
              </w:rPr>
              <w:t>-8.513</w:t>
            </w:r>
          </w:p>
        </w:tc>
        <w:tc>
          <w:tcPr>
            <w:tcW w:w="1134" w:type="dxa"/>
            <w:tcBorders>
              <w:top w:val="nil"/>
              <w:left w:val="nil"/>
              <w:bottom w:val="nil"/>
              <w:right w:val="nil"/>
            </w:tcBorders>
            <w:shd w:val="clear" w:color="auto" w:fill="auto"/>
            <w:noWrap/>
            <w:vAlign w:val="bottom"/>
          </w:tcPr>
          <w:p w14:paraId="5640B7D1" w14:textId="7D132A7E" w:rsidR="00F97BCB" w:rsidRPr="002A04D4" w:rsidRDefault="00F97BCB" w:rsidP="00F97BCB">
            <w:pPr>
              <w:spacing w:after="0"/>
              <w:jc w:val="center"/>
              <w:rPr>
                <w:sz w:val="20"/>
                <w:szCs w:val="20"/>
              </w:rPr>
            </w:pPr>
            <w:r>
              <w:rPr>
                <w:rFonts w:ascii="Calibri" w:hAnsi="Calibri"/>
                <w:color w:val="000000"/>
              </w:rPr>
              <w:t>&lt; 2e-16</w:t>
            </w:r>
          </w:p>
        </w:tc>
        <w:tc>
          <w:tcPr>
            <w:tcW w:w="995" w:type="dxa"/>
            <w:gridSpan w:val="2"/>
            <w:tcBorders>
              <w:top w:val="nil"/>
              <w:left w:val="nil"/>
              <w:bottom w:val="nil"/>
              <w:right w:val="nil"/>
            </w:tcBorders>
            <w:shd w:val="clear" w:color="auto" w:fill="auto"/>
            <w:noWrap/>
            <w:vAlign w:val="bottom"/>
          </w:tcPr>
          <w:p w14:paraId="0BD8BAD9"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nil"/>
              <w:right w:val="nil"/>
            </w:tcBorders>
            <w:shd w:val="clear" w:color="auto" w:fill="auto"/>
            <w:noWrap/>
            <w:vAlign w:val="bottom"/>
          </w:tcPr>
          <w:p w14:paraId="1484DC38"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r>
      <w:tr w:rsidR="00F97BCB" w:rsidRPr="002A04D4" w14:paraId="45DA3BF9" w14:textId="77777777" w:rsidTr="00F97BCB">
        <w:trPr>
          <w:trHeight w:val="300"/>
        </w:trPr>
        <w:tc>
          <w:tcPr>
            <w:tcW w:w="2702" w:type="dxa"/>
            <w:tcBorders>
              <w:top w:val="nil"/>
              <w:left w:val="nil"/>
              <w:bottom w:val="nil"/>
              <w:right w:val="nil"/>
            </w:tcBorders>
            <w:shd w:val="clear" w:color="auto" w:fill="auto"/>
            <w:noWrap/>
            <w:vAlign w:val="center"/>
          </w:tcPr>
          <w:p w14:paraId="6B2193C4" w14:textId="77777777" w:rsidR="00F97BCB" w:rsidRPr="002A04D4" w:rsidRDefault="00F97BCB" w:rsidP="00F97BCB">
            <w:pPr>
              <w:spacing w:after="0"/>
              <w:rPr>
                <w:sz w:val="20"/>
                <w:szCs w:val="20"/>
              </w:rPr>
            </w:pPr>
            <w:r w:rsidRPr="002A04D4">
              <w:rPr>
                <w:sz w:val="20"/>
                <w:szCs w:val="20"/>
              </w:rPr>
              <w:t>Temperature</w:t>
            </w:r>
          </w:p>
        </w:tc>
        <w:tc>
          <w:tcPr>
            <w:tcW w:w="1053" w:type="dxa"/>
            <w:tcBorders>
              <w:top w:val="nil"/>
              <w:left w:val="nil"/>
              <w:bottom w:val="nil"/>
              <w:right w:val="nil"/>
            </w:tcBorders>
            <w:shd w:val="clear" w:color="auto" w:fill="auto"/>
            <w:noWrap/>
            <w:vAlign w:val="bottom"/>
          </w:tcPr>
          <w:p w14:paraId="022EC79C" w14:textId="63520D1F" w:rsidR="00F97BCB" w:rsidRPr="002A04D4" w:rsidRDefault="00F97BCB" w:rsidP="00F97BCB">
            <w:pPr>
              <w:spacing w:after="0"/>
              <w:jc w:val="center"/>
              <w:rPr>
                <w:sz w:val="20"/>
                <w:szCs w:val="20"/>
              </w:rPr>
            </w:pPr>
            <w:r>
              <w:rPr>
                <w:rFonts w:ascii="Calibri" w:hAnsi="Calibri"/>
                <w:color w:val="000000"/>
              </w:rPr>
              <w:t>-0.03262</w:t>
            </w:r>
          </w:p>
        </w:tc>
        <w:tc>
          <w:tcPr>
            <w:tcW w:w="1090" w:type="dxa"/>
            <w:gridSpan w:val="3"/>
            <w:tcBorders>
              <w:top w:val="nil"/>
              <w:left w:val="nil"/>
              <w:bottom w:val="nil"/>
              <w:right w:val="nil"/>
            </w:tcBorders>
            <w:shd w:val="clear" w:color="auto" w:fill="auto"/>
            <w:noWrap/>
            <w:vAlign w:val="bottom"/>
          </w:tcPr>
          <w:p w14:paraId="57AC5375" w14:textId="5DCE4716" w:rsidR="00F97BCB" w:rsidRPr="002A04D4" w:rsidRDefault="00F97BCB" w:rsidP="00F97BCB">
            <w:pPr>
              <w:spacing w:after="0"/>
              <w:jc w:val="center"/>
              <w:rPr>
                <w:sz w:val="20"/>
                <w:szCs w:val="20"/>
              </w:rPr>
            </w:pPr>
            <w:r>
              <w:rPr>
                <w:rFonts w:ascii="Calibri" w:hAnsi="Calibri"/>
                <w:color w:val="000000"/>
              </w:rPr>
              <w:t>0.006666</w:t>
            </w:r>
          </w:p>
        </w:tc>
        <w:tc>
          <w:tcPr>
            <w:tcW w:w="970" w:type="dxa"/>
            <w:gridSpan w:val="2"/>
            <w:tcBorders>
              <w:top w:val="nil"/>
              <w:left w:val="nil"/>
              <w:bottom w:val="nil"/>
              <w:right w:val="nil"/>
            </w:tcBorders>
            <w:shd w:val="clear" w:color="auto" w:fill="auto"/>
            <w:noWrap/>
            <w:vAlign w:val="bottom"/>
          </w:tcPr>
          <w:p w14:paraId="090A9AA8" w14:textId="4D89F540" w:rsidR="00F97BCB" w:rsidRPr="002A04D4" w:rsidRDefault="00F97BCB" w:rsidP="00F97BCB">
            <w:pPr>
              <w:spacing w:after="0"/>
              <w:jc w:val="center"/>
              <w:rPr>
                <w:sz w:val="20"/>
                <w:szCs w:val="20"/>
              </w:rPr>
            </w:pPr>
            <w:r>
              <w:rPr>
                <w:rFonts w:ascii="Calibri" w:hAnsi="Calibri"/>
                <w:color w:val="000000"/>
              </w:rPr>
              <w:t>-4.893</w:t>
            </w:r>
          </w:p>
        </w:tc>
        <w:tc>
          <w:tcPr>
            <w:tcW w:w="1134" w:type="dxa"/>
            <w:tcBorders>
              <w:top w:val="nil"/>
              <w:left w:val="nil"/>
              <w:bottom w:val="nil"/>
              <w:right w:val="nil"/>
            </w:tcBorders>
            <w:shd w:val="clear" w:color="auto" w:fill="auto"/>
            <w:noWrap/>
            <w:vAlign w:val="bottom"/>
          </w:tcPr>
          <w:p w14:paraId="76DBDFC4" w14:textId="4092856C" w:rsidR="00F97BCB" w:rsidRPr="002A04D4" w:rsidRDefault="00F97BCB" w:rsidP="00F97BCB">
            <w:pPr>
              <w:spacing w:after="0"/>
              <w:jc w:val="center"/>
              <w:rPr>
                <w:sz w:val="20"/>
                <w:szCs w:val="20"/>
              </w:rPr>
            </w:pPr>
            <w:r>
              <w:rPr>
                <w:rFonts w:ascii="Calibri" w:hAnsi="Calibri"/>
                <w:color w:val="000000"/>
              </w:rPr>
              <w:t>9.94E-07</w:t>
            </w:r>
          </w:p>
        </w:tc>
        <w:tc>
          <w:tcPr>
            <w:tcW w:w="995" w:type="dxa"/>
            <w:gridSpan w:val="2"/>
            <w:tcBorders>
              <w:top w:val="nil"/>
              <w:left w:val="nil"/>
              <w:bottom w:val="nil"/>
              <w:right w:val="nil"/>
            </w:tcBorders>
            <w:shd w:val="clear" w:color="auto" w:fill="auto"/>
            <w:noWrap/>
            <w:vAlign w:val="bottom"/>
          </w:tcPr>
          <w:p w14:paraId="6C246001"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nil"/>
              <w:right w:val="nil"/>
            </w:tcBorders>
            <w:shd w:val="clear" w:color="auto" w:fill="auto"/>
            <w:noWrap/>
            <w:vAlign w:val="bottom"/>
          </w:tcPr>
          <w:p w14:paraId="4A8405AB"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r>
      <w:tr w:rsidR="00F97BCB" w:rsidRPr="002A04D4" w14:paraId="1853CD86" w14:textId="77777777" w:rsidTr="00F97BCB">
        <w:trPr>
          <w:trHeight w:val="300"/>
        </w:trPr>
        <w:tc>
          <w:tcPr>
            <w:tcW w:w="2702" w:type="dxa"/>
            <w:tcBorders>
              <w:top w:val="nil"/>
              <w:left w:val="nil"/>
              <w:bottom w:val="nil"/>
              <w:right w:val="nil"/>
            </w:tcBorders>
            <w:shd w:val="clear" w:color="auto" w:fill="auto"/>
            <w:noWrap/>
            <w:vAlign w:val="center"/>
          </w:tcPr>
          <w:p w14:paraId="250458B1" w14:textId="4DAFAD70" w:rsidR="00F97BCB" w:rsidRPr="002A04D4" w:rsidRDefault="00F97BCB" w:rsidP="00F97BCB">
            <w:pPr>
              <w:spacing w:after="0"/>
              <w:rPr>
                <w:sz w:val="20"/>
                <w:szCs w:val="20"/>
              </w:rPr>
            </w:pPr>
            <w:r>
              <w:rPr>
                <w:color w:val="000000"/>
                <w:sz w:val="20"/>
                <w:szCs w:val="20"/>
              </w:rPr>
              <w:t>Collection method</w:t>
            </w:r>
          </w:p>
        </w:tc>
        <w:tc>
          <w:tcPr>
            <w:tcW w:w="1053" w:type="dxa"/>
            <w:tcBorders>
              <w:top w:val="nil"/>
              <w:left w:val="nil"/>
              <w:bottom w:val="nil"/>
              <w:right w:val="nil"/>
            </w:tcBorders>
            <w:shd w:val="clear" w:color="auto" w:fill="auto"/>
            <w:noWrap/>
            <w:vAlign w:val="bottom"/>
          </w:tcPr>
          <w:p w14:paraId="32CB4D5A" w14:textId="50154CA9" w:rsidR="00F97BCB" w:rsidRDefault="00F97BCB" w:rsidP="00F97BCB">
            <w:pPr>
              <w:spacing w:after="0"/>
              <w:jc w:val="center"/>
              <w:rPr>
                <w:rFonts w:ascii="Calibri" w:hAnsi="Calibri"/>
                <w:color w:val="000000"/>
              </w:rPr>
            </w:pPr>
            <w:r>
              <w:rPr>
                <w:rFonts w:ascii="Calibri" w:hAnsi="Calibri"/>
                <w:color w:val="000000"/>
              </w:rPr>
              <w:t>-0.00785</w:t>
            </w:r>
          </w:p>
        </w:tc>
        <w:tc>
          <w:tcPr>
            <w:tcW w:w="1090" w:type="dxa"/>
            <w:gridSpan w:val="3"/>
            <w:tcBorders>
              <w:top w:val="nil"/>
              <w:left w:val="nil"/>
              <w:bottom w:val="nil"/>
              <w:right w:val="nil"/>
            </w:tcBorders>
            <w:shd w:val="clear" w:color="auto" w:fill="auto"/>
            <w:noWrap/>
            <w:vAlign w:val="bottom"/>
          </w:tcPr>
          <w:p w14:paraId="3C634160" w14:textId="5C2AD3B9" w:rsidR="00F97BCB" w:rsidRDefault="00F97BCB" w:rsidP="00F97BCB">
            <w:pPr>
              <w:spacing w:after="0"/>
              <w:jc w:val="center"/>
              <w:rPr>
                <w:rFonts w:ascii="Calibri" w:hAnsi="Calibri"/>
                <w:color w:val="000000"/>
              </w:rPr>
            </w:pPr>
            <w:r>
              <w:rPr>
                <w:rFonts w:ascii="Calibri" w:hAnsi="Calibri"/>
                <w:color w:val="000000"/>
              </w:rPr>
              <w:t>0.183423</w:t>
            </w:r>
          </w:p>
        </w:tc>
        <w:tc>
          <w:tcPr>
            <w:tcW w:w="970" w:type="dxa"/>
            <w:gridSpan w:val="2"/>
            <w:tcBorders>
              <w:top w:val="nil"/>
              <w:left w:val="nil"/>
              <w:bottom w:val="nil"/>
              <w:right w:val="nil"/>
            </w:tcBorders>
            <w:shd w:val="clear" w:color="auto" w:fill="auto"/>
            <w:noWrap/>
            <w:vAlign w:val="bottom"/>
          </w:tcPr>
          <w:p w14:paraId="46CFC4E2" w14:textId="7209425C" w:rsidR="00F97BCB" w:rsidRDefault="00F97BCB" w:rsidP="00F97BCB">
            <w:pPr>
              <w:spacing w:after="0"/>
              <w:jc w:val="center"/>
              <w:rPr>
                <w:rFonts w:ascii="Calibri" w:hAnsi="Calibri"/>
                <w:color w:val="000000"/>
              </w:rPr>
            </w:pPr>
            <w:r>
              <w:rPr>
                <w:rFonts w:ascii="Calibri" w:hAnsi="Calibri"/>
                <w:color w:val="000000"/>
              </w:rPr>
              <w:t>-0.043</w:t>
            </w:r>
          </w:p>
        </w:tc>
        <w:tc>
          <w:tcPr>
            <w:tcW w:w="1134" w:type="dxa"/>
            <w:tcBorders>
              <w:top w:val="nil"/>
              <w:left w:val="nil"/>
              <w:bottom w:val="nil"/>
              <w:right w:val="nil"/>
            </w:tcBorders>
            <w:shd w:val="clear" w:color="auto" w:fill="auto"/>
            <w:noWrap/>
            <w:vAlign w:val="bottom"/>
          </w:tcPr>
          <w:p w14:paraId="2BC0F71B" w14:textId="6843C1AD" w:rsidR="00F97BCB" w:rsidRDefault="00F97BCB" w:rsidP="00F97BCB">
            <w:pPr>
              <w:spacing w:after="0"/>
              <w:jc w:val="center"/>
              <w:rPr>
                <w:rFonts w:ascii="Calibri" w:hAnsi="Calibri"/>
                <w:color w:val="000000"/>
              </w:rPr>
            </w:pPr>
            <w:r>
              <w:rPr>
                <w:rFonts w:ascii="Calibri" w:hAnsi="Calibri"/>
                <w:color w:val="000000"/>
              </w:rPr>
              <w:t>0.9659</w:t>
            </w:r>
          </w:p>
        </w:tc>
        <w:tc>
          <w:tcPr>
            <w:tcW w:w="995" w:type="dxa"/>
            <w:gridSpan w:val="2"/>
            <w:tcBorders>
              <w:top w:val="nil"/>
              <w:left w:val="nil"/>
              <w:bottom w:val="nil"/>
              <w:right w:val="nil"/>
            </w:tcBorders>
            <w:shd w:val="clear" w:color="auto" w:fill="auto"/>
            <w:noWrap/>
            <w:vAlign w:val="bottom"/>
          </w:tcPr>
          <w:p w14:paraId="24D49AF4"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nil"/>
              <w:right w:val="nil"/>
            </w:tcBorders>
            <w:shd w:val="clear" w:color="auto" w:fill="auto"/>
            <w:noWrap/>
            <w:vAlign w:val="bottom"/>
          </w:tcPr>
          <w:p w14:paraId="0B495BCF"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r>
      <w:tr w:rsidR="00F97BCB" w:rsidRPr="002A04D4" w14:paraId="5FD241C5" w14:textId="77777777" w:rsidTr="00F97BCB">
        <w:trPr>
          <w:trHeight w:val="300"/>
        </w:trPr>
        <w:tc>
          <w:tcPr>
            <w:tcW w:w="2702" w:type="dxa"/>
            <w:tcBorders>
              <w:top w:val="nil"/>
              <w:left w:val="nil"/>
              <w:bottom w:val="nil"/>
              <w:right w:val="nil"/>
            </w:tcBorders>
            <w:shd w:val="clear" w:color="auto" w:fill="auto"/>
            <w:noWrap/>
            <w:vAlign w:val="center"/>
          </w:tcPr>
          <w:p w14:paraId="603BAAE7" w14:textId="77777777" w:rsidR="00F97BCB" w:rsidRPr="002A04D4" w:rsidRDefault="00F97BCB" w:rsidP="00F97BCB">
            <w:pPr>
              <w:spacing w:after="0"/>
              <w:rPr>
                <w:sz w:val="20"/>
                <w:szCs w:val="20"/>
              </w:rPr>
            </w:pPr>
            <w:r w:rsidRPr="002A04D4">
              <w:rPr>
                <w:sz w:val="20"/>
                <w:szCs w:val="20"/>
              </w:rPr>
              <w:t>Treatment:Day</w:t>
            </w:r>
          </w:p>
        </w:tc>
        <w:tc>
          <w:tcPr>
            <w:tcW w:w="1053" w:type="dxa"/>
            <w:tcBorders>
              <w:top w:val="nil"/>
              <w:left w:val="nil"/>
              <w:bottom w:val="nil"/>
              <w:right w:val="nil"/>
            </w:tcBorders>
            <w:shd w:val="clear" w:color="auto" w:fill="auto"/>
            <w:noWrap/>
            <w:vAlign w:val="bottom"/>
          </w:tcPr>
          <w:p w14:paraId="6C184BE3" w14:textId="0A69E63D" w:rsidR="00F97BCB" w:rsidRPr="002A04D4" w:rsidRDefault="00F97BCB" w:rsidP="00F97BCB">
            <w:pPr>
              <w:spacing w:after="0"/>
              <w:jc w:val="center"/>
              <w:rPr>
                <w:sz w:val="20"/>
                <w:szCs w:val="20"/>
              </w:rPr>
            </w:pPr>
            <w:r>
              <w:rPr>
                <w:rFonts w:ascii="Calibri" w:hAnsi="Calibri"/>
                <w:color w:val="000000"/>
              </w:rPr>
              <w:t>0.024719</w:t>
            </w:r>
          </w:p>
        </w:tc>
        <w:tc>
          <w:tcPr>
            <w:tcW w:w="1090" w:type="dxa"/>
            <w:gridSpan w:val="3"/>
            <w:tcBorders>
              <w:top w:val="nil"/>
              <w:left w:val="nil"/>
              <w:bottom w:val="nil"/>
              <w:right w:val="nil"/>
            </w:tcBorders>
            <w:shd w:val="clear" w:color="auto" w:fill="auto"/>
            <w:noWrap/>
            <w:vAlign w:val="bottom"/>
          </w:tcPr>
          <w:p w14:paraId="7B2439D9" w14:textId="1BB26437" w:rsidR="00F97BCB" w:rsidRPr="002A04D4" w:rsidRDefault="00F97BCB" w:rsidP="00F97BCB">
            <w:pPr>
              <w:spacing w:after="0"/>
              <w:jc w:val="center"/>
              <w:rPr>
                <w:sz w:val="20"/>
                <w:szCs w:val="20"/>
              </w:rPr>
            </w:pPr>
            <w:r>
              <w:rPr>
                <w:rFonts w:ascii="Calibri" w:hAnsi="Calibri"/>
                <w:color w:val="000000"/>
              </w:rPr>
              <w:t>0.019711</w:t>
            </w:r>
          </w:p>
        </w:tc>
        <w:tc>
          <w:tcPr>
            <w:tcW w:w="970" w:type="dxa"/>
            <w:gridSpan w:val="2"/>
            <w:tcBorders>
              <w:top w:val="nil"/>
              <w:left w:val="nil"/>
              <w:bottom w:val="nil"/>
              <w:right w:val="nil"/>
            </w:tcBorders>
            <w:shd w:val="clear" w:color="auto" w:fill="auto"/>
            <w:noWrap/>
            <w:vAlign w:val="bottom"/>
          </w:tcPr>
          <w:p w14:paraId="37CC39BC" w14:textId="25BB5259" w:rsidR="00F97BCB" w:rsidRPr="002A04D4" w:rsidRDefault="00F97BCB" w:rsidP="00F97BCB">
            <w:pPr>
              <w:spacing w:after="0"/>
              <w:jc w:val="center"/>
              <w:rPr>
                <w:sz w:val="20"/>
                <w:szCs w:val="20"/>
              </w:rPr>
            </w:pPr>
            <w:r>
              <w:rPr>
                <w:rFonts w:ascii="Calibri" w:hAnsi="Calibri"/>
                <w:color w:val="000000"/>
              </w:rPr>
              <w:t>1.254</w:t>
            </w:r>
          </w:p>
        </w:tc>
        <w:tc>
          <w:tcPr>
            <w:tcW w:w="1134" w:type="dxa"/>
            <w:tcBorders>
              <w:top w:val="nil"/>
              <w:left w:val="nil"/>
              <w:bottom w:val="nil"/>
              <w:right w:val="nil"/>
            </w:tcBorders>
            <w:shd w:val="clear" w:color="auto" w:fill="auto"/>
            <w:noWrap/>
            <w:vAlign w:val="bottom"/>
          </w:tcPr>
          <w:p w14:paraId="30CFBD89" w14:textId="1E52D4EF" w:rsidR="00F97BCB" w:rsidRPr="002A04D4" w:rsidRDefault="00F97BCB" w:rsidP="00F97BCB">
            <w:pPr>
              <w:spacing w:after="0"/>
              <w:jc w:val="center"/>
              <w:rPr>
                <w:sz w:val="20"/>
                <w:szCs w:val="20"/>
              </w:rPr>
            </w:pPr>
            <w:r>
              <w:rPr>
                <w:rFonts w:ascii="Calibri" w:hAnsi="Calibri"/>
                <w:color w:val="000000"/>
              </w:rPr>
              <w:t>0.2098</w:t>
            </w:r>
          </w:p>
        </w:tc>
        <w:tc>
          <w:tcPr>
            <w:tcW w:w="995" w:type="dxa"/>
            <w:gridSpan w:val="2"/>
            <w:tcBorders>
              <w:top w:val="nil"/>
              <w:left w:val="nil"/>
              <w:bottom w:val="nil"/>
              <w:right w:val="nil"/>
            </w:tcBorders>
            <w:shd w:val="clear" w:color="auto" w:fill="auto"/>
            <w:noWrap/>
            <w:vAlign w:val="bottom"/>
          </w:tcPr>
          <w:p w14:paraId="2CA6FB40"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nil"/>
              <w:right w:val="nil"/>
            </w:tcBorders>
            <w:shd w:val="clear" w:color="auto" w:fill="auto"/>
            <w:noWrap/>
            <w:vAlign w:val="bottom"/>
          </w:tcPr>
          <w:p w14:paraId="1D018EDC"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r>
      <w:tr w:rsidR="00F97BCB" w:rsidRPr="002A04D4" w14:paraId="28BA7290" w14:textId="77777777" w:rsidTr="00F97BCB">
        <w:trPr>
          <w:trHeight w:val="300"/>
        </w:trPr>
        <w:tc>
          <w:tcPr>
            <w:tcW w:w="2702" w:type="dxa"/>
            <w:tcBorders>
              <w:top w:val="nil"/>
              <w:left w:val="nil"/>
              <w:bottom w:val="nil"/>
              <w:right w:val="nil"/>
            </w:tcBorders>
            <w:shd w:val="clear" w:color="auto" w:fill="auto"/>
            <w:noWrap/>
            <w:vAlign w:val="center"/>
          </w:tcPr>
          <w:p w14:paraId="20321715" w14:textId="77777777" w:rsidR="00F97BCB" w:rsidRPr="002A04D4" w:rsidRDefault="00F97BCB" w:rsidP="00F97BCB">
            <w:pPr>
              <w:spacing w:after="0"/>
              <w:rPr>
                <w:sz w:val="20"/>
                <w:szCs w:val="20"/>
              </w:rPr>
            </w:pPr>
            <w:r w:rsidRPr="002A04D4">
              <w:rPr>
                <w:sz w:val="20"/>
                <w:szCs w:val="20"/>
              </w:rPr>
              <w:t>Treatment:Day</w:t>
            </w:r>
            <w:r w:rsidRPr="002A04D4">
              <w:rPr>
                <w:sz w:val="20"/>
                <w:szCs w:val="20"/>
                <w:vertAlign w:val="superscript"/>
              </w:rPr>
              <w:t>2</w:t>
            </w:r>
          </w:p>
        </w:tc>
        <w:tc>
          <w:tcPr>
            <w:tcW w:w="1053" w:type="dxa"/>
            <w:tcBorders>
              <w:top w:val="nil"/>
              <w:left w:val="nil"/>
              <w:bottom w:val="nil"/>
              <w:right w:val="nil"/>
            </w:tcBorders>
            <w:shd w:val="clear" w:color="auto" w:fill="auto"/>
            <w:noWrap/>
            <w:vAlign w:val="bottom"/>
          </w:tcPr>
          <w:p w14:paraId="3CAC456A" w14:textId="6ABF9BEE" w:rsidR="00F97BCB" w:rsidRPr="002A04D4" w:rsidRDefault="00F97BCB" w:rsidP="00F97BCB">
            <w:pPr>
              <w:spacing w:after="0"/>
              <w:jc w:val="center"/>
              <w:rPr>
                <w:sz w:val="20"/>
                <w:szCs w:val="20"/>
              </w:rPr>
            </w:pPr>
            <w:r>
              <w:rPr>
                <w:rFonts w:ascii="Calibri" w:hAnsi="Calibri"/>
                <w:color w:val="000000"/>
              </w:rPr>
              <w:t>-0.10631</w:t>
            </w:r>
          </w:p>
        </w:tc>
        <w:tc>
          <w:tcPr>
            <w:tcW w:w="1090" w:type="dxa"/>
            <w:gridSpan w:val="3"/>
            <w:tcBorders>
              <w:top w:val="nil"/>
              <w:left w:val="nil"/>
              <w:bottom w:val="nil"/>
              <w:right w:val="nil"/>
            </w:tcBorders>
            <w:shd w:val="clear" w:color="auto" w:fill="auto"/>
            <w:noWrap/>
            <w:vAlign w:val="bottom"/>
          </w:tcPr>
          <w:p w14:paraId="37EFC39B" w14:textId="53CDE1C3" w:rsidR="00F97BCB" w:rsidRPr="002A04D4" w:rsidRDefault="00F97BCB" w:rsidP="00F97BCB">
            <w:pPr>
              <w:spacing w:after="0"/>
              <w:jc w:val="center"/>
              <w:rPr>
                <w:sz w:val="20"/>
                <w:szCs w:val="20"/>
              </w:rPr>
            </w:pPr>
            <w:r>
              <w:rPr>
                <w:rFonts w:ascii="Calibri" w:hAnsi="Calibri"/>
                <w:color w:val="000000"/>
              </w:rPr>
              <w:t>0.166319</w:t>
            </w:r>
          </w:p>
        </w:tc>
        <w:tc>
          <w:tcPr>
            <w:tcW w:w="970" w:type="dxa"/>
            <w:gridSpan w:val="2"/>
            <w:tcBorders>
              <w:top w:val="nil"/>
              <w:left w:val="nil"/>
              <w:bottom w:val="nil"/>
              <w:right w:val="nil"/>
            </w:tcBorders>
            <w:shd w:val="clear" w:color="auto" w:fill="auto"/>
            <w:noWrap/>
            <w:vAlign w:val="bottom"/>
          </w:tcPr>
          <w:p w14:paraId="042FF1D2" w14:textId="1C5AC9B0" w:rsidR="00F97BCB" w:rsidRPr="002A04D4" w:rsidRDefault="00F97BCB" w:rsidP="00F97BCB">
            <w:pPr>
              <w:spacing w:after="0"/>
              <w:jc w:val="center"/>
              <w:rPr>
                <w:sz w:val="20"/>
                <w:szCs w:val="20"/>
              </w:rPr>
            </w:pPr>
            <w:r>
              <w:rPr>
                <w:rFonts w:ascii="Calibri" w:hAnsi="Calibri"/>
                <w:color w:val="000000"/>
              </w:rPr>
              <w:t>-0.639</w:t>
            </w:r>
          </w:p>
        </w:tc>
        <w:tc>
          <w:tcPr>
            <w:tcW w:w="1134" w:type="dxa"/>
            <w:tcBorders>
              <w:top w:val="nil"/>
              <w:left w:val="nil"/>
              <w:bottom w:val="nil"/>
              <w:right w:val="nil"/>
            </w:tcBorders>
            <w:shd w:val="clear" w:color="auto" w:fill="auto"/>
            <w:noWrap/>
            <w:vAlign w:val="bottom"/>
          </w:tcPr>
          <w:p w14:paraId="3E5CB6F8" w14:textId="61F8223A" w:rsidR="00F97BCB" w:rsidRPr="002A04D4" w:rsidRDefault="00F97BCB" w:rsidP="00F97BCB">
            <w:pPr>
              <w:spacing w:after="0"/>
              <w:jc w:val="center"/>
              <w:rPr>
                <w:sz w:val="20"/>
                <w:szCs w:val="20"/>
              </w:rPr>
            </w:pPr>
            <w:r>
              <w:rPr>
                <w:rFonts w:ascii="Calibri" w:hAnsi="Calibri"/>
                <w:color w:val="000000"/>
              </w:rPr>
              <w:t>0.5227</w:t>
            </w:r>
          </w:p>
        </w:tc>
        <w:tc>
          <w:tcPr>
            <w:tcW w:w="995" w:type="dxa"/>
            <w:gridSpan w:val="2"/>
            <w:tcBorders>
              <w:top w:val="nil"/>
              <w:left w:val="nil"/>
              <w:bottom w:val="nil"/>
              <w:right w:val="nil"/>
            </w:tcBorders>
            <w:shd w:val="clear" w:color="auto" w:fill="auto"/>
            <w:noWrap/>
            <w:vAlign w:val="bottom"/>
          </w:tcPr>
          <w:p w14:paraId="05E40BFC"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nil"/>
              <w:right w:val="nil"/>
            </w:tcBorders>
            <w:shd w:val="clear" w:color="auto" w:fill="auto"/>
            <w:noWrap/>
            <w:vAlign w:val="bottom"/>
          </w:tcPr>
          <w:p w14:paraId="18AC6564"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r>
      <w:tr w:rsidR="00336676" w:rsidRPr="002A04D4" w14:paraId="748E3423" w14:textId="77777777" w:rsidTr="00F97BCB">
        <w:trPr>
          <w:trHeight w:val="300"/>
        </w:trPr>
        <w:tc>
          <w:tcPr>
            <w:tcW w:w="2702" w:type="dxa"/>
            <w:tcBorders>
              <w:top w:val="nil"/>
              <w:left w:val="nil"/>
              <w:bottom w:val="nil"/>
              <w:right w:val="nil"/>
            </w:tcBorders>
            <w:shd w:val="clear" w:color="auto" w:fill="auto"/>
            <w:noWrap/>
            <w:vAlign w:val="center"/>
          </w:tcPr>
          <w:p w14:paraId="13C9D1DC" w14:textId="77777777" w:rsidR="00336676" w:rsidRPr="002A04D4" w:rsidRDefault="00336676" w:rsidP="00336676">
            <w:pPr>
              <w:spacing w:after="0"/>
              <w:rPr>
                <w:sz w:val="20"/>
                <w:szCs w:val="20"/>
              </w:rPr>
            </w:pPr>
          </w:p>
        </w:tc>
        <w:tc>
          <w:tcPr>
            <w:tcW w:w="1053" w:type="dxa"/>
            <w:tcBorders>
              <w:top w:val="nil"/>
              <w:left w:val="nil"/>
              <w:bottom w:val="nil"/>
              <w:right w:val="nil"/>
            </w:tcBorders>
            <w:shd w:val="clear" w:color="auto" w:fill="auto"/>
            <w:noWrap/>
            <w:vAlign w:val="bottom"/>
          </w:tcPr>
          <w:p w14:paraId="4084ACB4" w14:textId="77777777" w:rsidR="00336676" w:rsidRPr="002A04D4" w:rsidRDefault="00336676" w:rsidP="00336676">
            <w:pPr>
              <w:spacing w:after="0"/>
              <w:jc w:val="right"/>
              <w:rPr>
                <w:sz w:val="20"/>
                <w:szCs w:val="20"/>
              </w:rPr>
            </w:pPr>
          </w:p>
        </w:tc>
        <w:tc>
          <w:tcPr>
            <w:tcW w:w="1090" w:type="dxa"/>
            <w:gridSpan w:val="3"/>
            <w:tcBorders>
              <w:top w:val="nil"/>
              <w:left w:val="nil"/>
              <w:bottom w:val="nil"/>
              <w:right w:val="nil"/>
            </w:tcBorders>
            <w:shd w:val="clear" w:color="auto" w:fill="auto"/>
            <w:noWrap/>
            <w:vAlign w:val="bottom"/>
          </w:tcPr>
          <w:p w14:paraId="3CE24FAE" w14:textId="77777777" w:rsidR="00336676" w:rsidRPr="002A04D4" w:rsidRDefault="00336676" w:rsidP="00336676">
            <w:pPr>
              <w:spacing w:after="0"/>
              <w:jc w:val="right"/>
              <w:rPr>
                <w:sz w:val="20"/>
                <w:szCs w:val="20"/>
              </w:rPr>
            </w:pPr>
          </w:p>
        </w:tc>
        <w:tc>
          <w:tcPr>
            <w:tcW w:w="970" w:type="dxa"/>
            <w:gridSpan w:val="2"/>
            <w:tcBorders>
              <w:top w:val="nil"/>
              <w:left w:val="nil"/>
              <w:bottom w:val="nil"/>
              <w:right w:val="nil"/>
            </w:tcBorders>
            <w:shd w:val="clear" w:color="auto" w:fill="auto"/>
            <w:noWrap/>
            <w:vAlign w:val="bottom"/>
          </w:tcPr>
          <w:p w14:paraId="51179B54" w14:textId="77777777" w:rsidR="00336676" w:rsidRPr="002A04D4" w:rsidRDefault="00336676" w:rsidP="00336676">
            <w:pPr>
              <w:spacing w:after="0"/>
              <w:jc w:val="right"/>
              <w:rPr>
                <w:sz w:val="20"/>
                <w:szCs w:val="20"/>
              </w:rPr>
            </w:pPr>
          </w:p>
        </w:tc>
        <w:tc>
          <w:tcPr>
            <w:tcW w:w="1134" w:type="dxa"/>
            <w:tcBorders>
              <w:top w:val="nil"/>
              <w:left w:val="nil"/>
              <w:bottom w:val="nil"/>
              <w:right w:val="nil"/>
            </w:tcBorders>
            <w:shd w:val="clear" w:color="auto" w:fill="auto"/>
            <w:noWrap/>
            <w:vAlign w:val="bottom"/>
          </w:tcPr>
          <w:p w14:paraId="11AECC8C" w14:textId="77777777" w:rsidR="00336676" w:rsidRPr="002A04D4" w:rsidRDefault="00336676" w:rsidP="00336676">
            <w:pPr>
              <w:spacing w:after="0"/>
              <w:jc w:val="right"/>
              <w:rPr>
                <w:sz w:val="20"/>
                <w:szCs w:val="20"/>
              </w:rPr>
            </w:pPr>
          </w:p>
        </w:tc>
        <w:tc>
          <w:tcPr>
            <w:tcW w:w="995" w:type="dxa"/>
            <w:gridSpan w:val="2"/>
            <w:tcBorders>
              <w:top w:val="nil"/>
              <w:left w:val="nil"/>
              <w:bottom w:val="nil"/>
              <w:right w:val="nil"/>
            </w:tcBorders>
            <w:shd w:val="clear" w:color="auto" w:fill="auto"/>
            <w:noWrap/>
            <w:vAlign w:val="bottom"/>
          </w:tcPr>
          <w:p w14:paraId="79E9C0F7"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nil"/>
              <w:right w:val="nil"/>
            </w:tcBorders>
            <w:shd w:val="clear" w:color="auto" w:fill="auto"/>
            <w:noWrap/>
            <w:vAlign w:val="bottom"/>
          </w:tcPr>
          <w:p w14:paraId="179CC715"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336676" w:rsidRPr="002A04D4" w14:paraId="701859AC" w14:textId="77777777" w:rsidTr="00F97BCB">
        <w:trPr>
          <w:trHeight w:val="300"/>
        </w:trPr>
        <w:tc>
          <w:tcPr>
            <w:tcW w:w="9361" w:type="dxa"/>
            <w:gridSpan w:val="12"/>
            <w:tcBorders>
              <w:top w:val="nil"/>
              <w:left w:val="nil"/>
            </w:tcBorders>
            <w:shd w:val="clear" w:color="auto" w:fill="auto"/>
            <w:noWrap/>
            <w:vAlign w:val="bottom"/>
            <w:hideMark/>
          </w:tcPr>
          <w:p w14:paraId="0E7315CF" w14:textId="270D8DCB" w:rsidR="00336676" w:rsidRPr="002A04D4" w:rsidRDefault="00F97BCB" w:rsidP="00336676">
            <w:pPr>
              <w:spacing w:after="0"/>
              <w:rPr>
                <w:color w:val="000000" w:themeColor="text1"/>
                <w:sz w:val="20"/>
                <w:szCs w:val="20"/>
              </w:rPr>
            </w:pPr>
            <w:r>
              <w:rPr>
                <w:color w:val="000000" w:themeColor="text1"/>
                <w:sz w:val="20"/>
                <w:szCs w:val="20"/>
              </w:rPr>
              <w:t>d</w:t>
            </w:r>
            <w:r w:rsidR="00336676" w:rsidRPr="002A04D4">
              <w:rPr>
                <w:color w:val="000000" w:themeColor="text1"/>
                <w:sz w:val="20"/>
                <w:szCs w:val="20"/>
              </w:rPr>
              <w:t>) Proportion of pollen carriers per day  - GLMER, binomial distribution</w:t>
            </w:r>
          </w:p>
        </w:tc>
      </w:tr>
      <w:tr w:rsidR="00336676" w:rsidRPr="002A04D4" w14:paraId="57B9E570" w14:textId="77777777" w:rsidTr="00F97BCB">
        <w:trPr>
          <w:trHeight w:val="315"/>
        </w:trPr>
        <w:tc>
          <w:tcPr>
            <w:tcW w:w="2702" w:type="dxa"/>
            <w:tcBorders>
              <w:top w:val="nil"/>
              <w:left w:val="nil"/>
              <w:bottom w:val="single" w:sz="18" w:space="0" w:color="auto"/>
              <w:right w:val="nil"/>
            </w:tcBorders>
            <w:shd w:val="clear" w:color="auto" w:fill="auto"/>
            <w:noWrap/>
            <w:vAlign w:val="center"/>
            <w:hideMark/>
          </w:tcPr>
          <w:p w14:paraId="71351384" w14:textId="77777777" w:rsidR="00336676" w:rsidRPr="002A04D4" w:rsidRDefault="00336676" w:rsidP="00336676">
            <w:pPr>
              <w:spacing w:after="0" w:line="240" w:lineRule="auto"/>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 </w:t>
            </w:r>
          </w:p>
        </w:tc>
        <w:tc>
          <w:tcPr>
            <w:tcW w:w="1053" w:type="dxa"/>
            <w:tcBorders>
              <w:top w:val="nil"/>
              <w:left w:val="nil"/>
              <w:bottom w:val="single" w:sz="18" w:space="0" w:color="auto"/>
              <w:right w:val="nil"/>
            </w:tcBorders>
            <w:shd w:val="clear" w:color="auto" w:fill="auto"/>
            <w:noWrap/>
            <w:vAlign w:val="bottom"/>
            <w:hideMark/>
          </w:tcPr>
          <w:p w14:paraId="1C3AAEDC"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Estimate</w:t>
            </w:r>
          </w:p>
        </w:tc>
        <w:tc>
          <w:tcPr>
            <w:tcW w:w="1068" w:type="dxa"/>
            <w:gridSpan w:val="2"/>
            <w:tcBorders>
              <w:top w:val="nil"/>
              <w:left w:val="nil"/>
              <w:bottom w:val="single" w:sz="18" w:space="0" w:color="auto"/>
              <w:right w:val="nil"/>
            </w:tcBorders>
            <w:shd w:val="clear" w:color="auto" w:fill="auto"/>
            <w:noWrap/>
            <w:vAlign w:val="bottom"/>
            <w:hideMark/>
          </w:tcPr>
          <w:p w14:paraId="1252E3CC"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S.E.</w:t>
            </w:r>
          </w:p>
        </w:tc>
        <w:tc>
          <w:tcPr>
            <w:tcW w:w="992" w:type="dxa"/>
            <w:gridSpan w:val="3"/>
            <w:tcBorders>
              <w:top w:val="nil"/>
              <w:left w:val="nil"/>
              <w:bottom w:val="single" w:sz="18" w:space="0" w:color="auto"/>
              <w:right w:val="nil"/>
            </w:tcBorders>
            <w:shd w:val="clear" w:color="auto" w:fill="auto"/>
            <w:noWrap/>
            <w:vAlign w:val="bottom"/>
            <w:hideMark/>
          </w:tcPr>
          <w:p w14:paraId="10F9D397"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z value</w:t>
            </w:r>
          </w:p>
        </w:tc>
        <w:tc>
          <w:tcPr>
            <w:tcW w:w="1134" w:type="dxa"/>
            <w:tcBorders>
              <w:top w:val="nil"/>
              <w:left w:val="nil"/>
              <w:bottom w:val="single" w:sz="18" w:space="0" w:color="auto"/>
              <w:right w:val="nil"/>
            </w:tcBorders>
            <w:shd w:val="clear" w:color="auto" w:fill="auto"/>
            <w:noWrap/>
            <w:vAlign w:val="bottom"/>
            <w:hideMark/>
          </w:tcPr>
          <w:p w14:paraId="5B371076"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r w:rsidRPr="002A04D4">
              <w:rPr>
                <w:rFonts w:eastAsia="Times New Roman" w:cs="Times New Roman"/>
                <w:color w:val="000000" w:themeColor="text1"/>
                <w:sz w:val="20"/>
                <w:szCs w:val="20"/>
                <w:lang w:eastAsia="en-GB"/>
              </w:rPr>
              <w:t>P</w:t>
            </w:r>
          </w:p>
        </w:tc>
        <w:tc>
          <w:tcPr>
            <w:tcW w:w="995" w:type="dxa"/>
            <w:gridSpan w:val="2"/>
            <w:tcBorders>
              <w:top w:val="nil"/>
              <w:left w:val="nil"/>
              <w:bottom w:val="single" w:sz="18" w:space="0" w:color="auto"/>
              <w:right w:val="nil"/>
            </w:tcBorders>
            <w:shd w:val="clear" w:color="auto" w:fill="auto"/>
            <w:noWrap/>
            <w:vAlign w:val="bottom"/>
            <w:hideMark/>
          </w:tcPr>
          <w:p w14:paraId="6A7F5914"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single" w:sz="18" w:space="0" w:color="auto"/>
              <w:right w:val="nil"/>
            </w:tcBorders>
            <w:shd w:val="clear" w:color="auto" w:fill="auto"/>
            <w:noWrap/>
            <w:vAlign w:val="bottom"/>
            <w:hideMark/>
          </w:tcPr>
          <w:p w14:paraId="328948C8" w14:textId="77777777" w:rsidR="00336676" w:rsidRPr="002A04D4" w:rsidRDefault="00336676" w:rsidP="00336676">
            <w:pPr>
              <w:spacing w:after="0" w:line="240" w:lineRule="auto"/>
              <w:jc w:val="center"/>
              <w:rPr>
                <w:rFonts w:eastAsia="Times New Roman" w:cs="Times New Roman"/>
                <w:color w:val="000000" w:themeColor="text1"/>
                <w:sz w:val="20"/>
                <w:szCs w:val="20"/>
                <w:lang w:eastAsia="en-GB"/>
              </w:rPr>
            </w:pPr>
          </w:p>
        </w:tc>
      </w:tr>
      <w:tr w:rsidR="00F97BCB" w:rsidRPr="002A04D4" w14:paraId="3E8B391B" w14:textId="77777777" w:rsidTr="00F97BCB">
        <w:trPr>
          <w:trHeight w:val="300"/>
        </w:trPr>
        <w:tc>
          <w:tcPr>
            <w:tcW w:w="2702" w:type="dxa"/>
            <w:tcBorders>
              <w:top w:val="single" w:sz="18" w:space="0" w:color="auto"/>
              <w:left w:val="nil"/>
              <w:bottom w:val="nil"/>
              <w:right w:val="nil"/>
            </w:tcBorders>
            <w:shd w:val="clear" w:color="auto" w:fill="auto"/>
            <w:noWrap/>
            <w:vAlign w:val="center"/>
            <w:hideMark/>
          </w:tcPr>
          <w:p w14:paraId="11A3F027" w14:textId="77777777" w:rsidR="00F97BCB" w:rsidRPr="002A04D4" w:rsidRDefault="00F97BCB" w:rsidP="00F97BCB">
            <w:pPr>
              <w:spacing w:after="0"/>
              <w:rPr>
                <w:color w:val="000000"/>
                <w:sz w:val="20"/>
                <w:szCs w:val="20"/>
              </w:rPr>
            </w:pPr>
            <w:r w:rsidRPr="002A04D4">
              <w:rPr>
                <w:color w:val="000000"/>
                <w:sz w:val="20"/>
                <w:szCs w:val="20"/>
              </w:rPr>
              <w:t>(Intercept)</w:t>
            </w:r>
          </w:p>
        </w:tc>
        <w:tc>
          <w:tcPr>
            <w:tcW w:w="1053" w:type="dxa"/>
            <w:tcBorders>
              <w:top w:val="single" w:sz="18" w:space="0" w:color="auto"/>
              <w:left w:val="nil"/>
              <w:bottom w:val="nil"/>
              <w:right w:val="nil"/>
            </w:tcBorders>
            <w:shd w:val="clear" w:color="auto" w:fill="auto"/>
            <w:noWrap/>
            <w:vAlign w:val="bottom"/>
          </w:tcPr>
          <w:p w14:paraId="5940C250" w14:textId="4BCA17E3" w:rsidR="00F97BCB" w:rsidRPr="002A04D4" w:rsidRDefault="00F97BCB" w:rsidP="00F97BCB">
            <w:pPr>
              <w:spacing w:after="0"/>
              <w:jc w:val="center"/>
              <w:rPr>
                <w:color w:val="000000"/>
                <w:sz w:val="20"/>
                <w:szCs w:val="20"/>
              </w:rPr>
            </w:pPr>
            <w:r>
              <w:rPr>
                <w:rFonts w:ascii="Calibri" w:hAnsi="Calibri"/>
                <w:color w:val="000000"/>
              </w:rPr>
              <w:t>-2.86665</w:t>
            </w:r>
          </w:p>
        </w:tc>
        <w:tc>
          <w:tcPr>
            <w:tcW w:w="1068" w:type="dxa"/>
            <w:gridSpan w:val="2"/>
            <w:tcBorders>
              <w:top w:val="single" w:sz="18" w:space="0" w:color="auto"/>
              <w:left w:val="nil"/>
              <w:bottom w:val="nil"/>
              <w:right w:val="nil"/>
            </w:tcBorders>
            <w:shd w:val="clear" w:color="auto" w:fill="auto"/>
            <w:noWrap/>
            <w:vAlign w:val="bottom"/>
          </w:tcPr>
          <w:p w14:paraId="246B4F1B" w14:textId="23032DB1" w:rsidR="00F97BCB" w:rsidRPr="002A04D4" w:rsidRDefault="00F97BCB" w:rsidP="00F97BCB">
            <w:pPr>
              <w:spacing w:after="0"/>
              <w:jc w:val="center"/>
              <w:rPr>
                <w:color w:val="000000"/>
                <w:sz w:val="20"/>
                <w:szCs w:val="20"/>
              </w:rPr>
            </w:pPr>
            <w:r>
              <w:rPr>
                <w:rFonts w:ascii="Calibri" w:hAnsi="Calibri"/>
                <w:color w:val="000000"/>
              </w:rPr>
              <w:t>0.62381</w:t>
            </w:r>
          </w:p>
        </w:tc>
        <w:tc>
          <w:tcPr>
            <w:tcW w:w="992" w:type="dxa"/>
            <w:gridSpan w:val="3"/>
            <w:tcBorders>
              <w:top w:val="single" w:sz="18" w:space="0" w:color="auto"/>
              <w:left w:val="nil"/>
              <w:bottom w:val="nil"/>
              <w:right w:val="nil"/>
            </w:tcBorders>
            <w:shd w:val="clear" w:color="auto" w:fill="auto"/>
            <w:noWrap/>
            <w:vAlign w:val="bottom"/>
          </w:tcPr>
          <w:p w14:paraId="43C682B2" w14:textId="4BFCAB0E" w:rsidR="00F97BCB" w:rsidRPr="002A04D4" w:rsidRDefault="00F97BCB" w:rsidP="00F97BCB">
            <w:pPr>
              <w:spacing w:after="0"/>
              <w:jc w:val="center"/>
              <w:rPr>
                <w:color w:val="000000"/>
                <w:sz w:val="20"/>
                <w:szCs w:val="20"/>
              </w:rPr>
            </w:pPr>
            <w:r>
              <w:rPr>
                <w:rFonts w:ascii="Calibri" w:hAnsi="Calibri"/>
                <w:color w:val="000000"/>
              </w:rPr>
              <w:t>-4.595</w:t>
            </w:r>
          </w:p>
        </w:tc>
        <w:tc>
          <w:tcPr>
            <w:tcW w:w="1134" w:type="dxa"/>
            <w:tcBorders>
              <w:top w:val="single" w:sz="18" w:space="0" w:color="auto"/>
              <w:left w:val="nil"/>
              <w:bottom w:val="nil"/>
              <w:right w:val="nil"/>
            </w:tcBorders>
            <w:shd w:val="clear" w:color="auto" w:fill="auto"/>
            <w:noWrap/>
            <w:vAlign w:val="bottom"/>
          </w:tcPr>
          <w:p w14:paraId="3190AFDF" w14:textId="373B0410" w:rsidR="00F97BCB" w:rsidRPr="002A04D4" w:rsidRDefault="00F97BCB" w:rsidP="00F97BCB">
            <w:pPr>
              <w:spacing w:after="0"/>
              <w:jc w:val="center"/>
              <w:rPr>
                <w:color w:val="000000"/>
                <w:sz w:val="20"/>
                <w:szCs w:val="20"/>
              </w:rPr>
            </w:pPr>
            <w:r>
              <w:rPr>
                <w:rFonts w:ascii="Calibri" w:hAnsi="Calibri"/>
                <w:color w:val="000000"/>
              </w:rPr>
              <w:t>4.32E-06</w:t>
            </w:r>
          </w:p>
        </w:tc>
        <w:tc>
          <w:tcPr>
            <w:tcW w:w="995" w:type="dxa"/>
            <w:gridSpan w:val="2"/>
            <w:tcBorders>
              <w:top w:val="single" w:sz="18" w:space="0" w:color="auto"/>
              <w:left w:val="nil"/>
              <w:bottom w:val="nil"/>
              <w:right w:val="nil"/>
            </w:tcBorders>
            <w:shd w:val="clear" w:color="auto" w:fill="auto"/>
            <w:noWrap/>
            <w:vAlign w:val="bottom"/>
            <w:hideMark/>
          </w:tcPr>
          <w:p w14:paraId="16B7C340"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single" w:sz="18" w:space="0" w:color="auto"/>
              <w:left w:val="nil"/>
              <w:bottom w:val="nil"/>
              <w:right w:val="nil"/>
            </w:tcBorders>
            <w:shd w:val="clear" w:color="auto" w:fill="auto"/>
            <w:noWrap/>
            <w:vAlign w:val="bottom"/>
            <w:hideMark/>
          </w:tcPr>
          <w:p w14:paraId="22CA1B6F"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r>
      <w:tr w:rsidR="00F97BCB" w:rsidRPr="002A04D4" w14:paraId="13362491" w14:textId="77777777" w:rsidTr="00F97BCB">
        <w:trPr>
          <w:trHeight w:val="300"/>
        </w:trPr>
        <w:tc>
          <w:tcPr>
            <w:tcW w:w="2702" w:type="dxa"/>
            <w:tcBorders>
              <w:top w:val="nil"/>
              <w:left w:val="nil"/>
              <w:bottom w:val="nil"/>
              <w:right w:val="nil"/>
            </w:tcBorders>
            <w:shd w:val="clear" w:color="auto" w:fill="auto"/>
            <w:noWrap/>
            <w:vAlign w:val="center"/>
            <w:hideMark/>
          </w:tcPr>
          <w:p w14:paraId="7E1A9B18" w14:textId="77777777" w:rsidR="00F97BCB" w:rsidRPr="002A04D4" w:rsidRDefault="00F97BCB" w:rsidP="00F97BCB">
            <w:pPr>
              <w:spacing w:after="0"/>
              <w:rPr>
                <w:color w:val="000000"/>
                <w:sz w:val="20"/>
                <w:szCs w:val="20"/>
              </w:rPr>
            </w:pPr>
            <w:r w:rsidRPr="002A04D4">
              <w:rPr>
                <w:color w:val="000000"/>
                <w:sz w:val="20"/>
                <w:szCs w:val="20"/>
              </w:rPr>
              <w:t>Treatment</w:t>
            </w:r>
          </w:p>
        </w:tc>
        <w:tc>
          <w:tcPr>
            <w:tcW w:w="1053" w:type="dxa"/>
            <w:tcBorders>
              <w:top w:val="nil"/>
              <w:left w:val="nil"/>
              <w:bottom w:val="nil"/>
              <w:right w:val="nil"/>
            </w:tcBorders>
            <w:shd w:val="clear" w:color="auto" w:fill="auto"/>
            <w:noWrap/>
            <w:vAlign w:val="bottom"/>
          </w:tcPr>
          <w:p w14:paraId="5DBCE333" w14:textId="6E17BAB1" w:rsidR="00F97BCB" w:rsidRPr="002A04D4" w:rsidRDefault="00F97BCB" w:rsidP="00F97BCB">
            <w:pPr>
              <w:spacing w:after="0"/>
              <w:jc w:val="center"/>
              <w:rPr>
                <w:color w:val="000000"/>
                <w:sz w:val="20"/>
                <w:szCs w:val="20"/>
              </w:rPr>
            </w:pPr>
            <w:r>
              <w:rPr>
                <w:rFonts w:ascii="Calibri" w:hAnsi="Calibri"/>
                <w:color w:val="000000"/>
              </w:rPr>
              <w:t>1.93999</w:t>
            </w:r>
          </w:p>
        </w:tc>
        <w:tc>
          <w:tcPr>
            <w:tcW w:w="1068" w:type="dxa"/>
            <w:gridSpan w:val="2"/>
            <w:tcBorders>
              <w:top w:val="nil"/>
              <w:left w:val="nil"/>
              <w:bottom w:val="nil"/>
              <w:right w:val="nil"/>
            </w:tcBorders>
            <w:shd w:val="clear" w:color="auto" w:fill="auto"/>
            <w:noWrap/>
            <w:vAlign w:val="bottom"/>
          </w:tcPr>
          <w:p w14:paraId="3265028E" w14:textId="1F62132F" w:rsidR="00F97BCB" w:rsidRPr="002A04D4" w:rsidRDefault="00F97BCB" w:rsidP="00F97BCB">
            <w:pPr>
              <w:spacing w:after="0"/>
              <w:jc w:val="center"/>
              <w:rPr>
                <w:color w:val="000000"/>
                <w:sz w:val="20"/>
                <w:szCs w:val="20"/>
              </w:rPr>
            </w:pPr>
            <w:r>
              <w:rPr>
                <w:rFonts w:ascii="Calibri" w:hAnsi="Calibri"/>
                <w:color w:val="000000"/>
              </w:rPr>
              <w:t>0.78409</w:t>
            </w:r>
          </w:p>
        </w:tc>
        <w:tc>
          <w:tcPr>
            <w:tcW w:w="992" w:type="dxa"/>
            <w:gridSpan w:val="3"/>
            <w:tcBorders>
              <w:top w:val="nil"/>
              <w:left w:val="nil"/>
              <w:bottom w:val="nil"/>
              <w:right w:val="nil"/>
            </w:tcBorders>
            <w:shd w:val="clear" w:color="auto" w:fill="auto"/>
            <w:noWrap/>
            <w:vAlign w:val="bottom"/>
          </w:tcPr>
          <w:p w14:paraId="681FD20F" w14:textId="1086C7B8" w:rsidR="00F97BCB" w:rsidRPr="002A04D4" w:rsidRDefault="00F97BCB" w:rsidP="00F97BCB">
            <w:pPr>
              <w:spacing w:after="0"/>
              <w:jc w:val="center"/>
              <w:rPr>
                <w:color w:val="000000"/>
                <w:sz w:val="20"/>
                <w:szCs w:val="20"/>
              </w:rPr>
            </w:pPr>
            <w:r>
              <w:rPr>
                <w:rFonts w:ascii="Calibri" w:hAnsi="Calibri"/>
                <w:color w:val="000000"/>
              </w:rPr>
              <w:t>2.474</w:t>
            </w:r>
          </w:p>
        </w:tc>
        <w:tc>
          <w:tcPr>
            <w:tcW w:w="1134" w:type="dxa"/>
            <w:tcBorders>
              <w:top w:val="nil"/>
              <w:left w:val="nil"/>
              <w:bottom w:val="nil"/>
              <w:right w:val="nil"/>
            </w:tcBorders>
            <w:shd w:val="clear" w:color="auto" w:fill="auto"/>
            <w:noWrap/>
            <w:vAlign w:val="bottom"/>
          </w:tcPr>
          <w:p w14:paraId="27CA6670" w14:textId="1DA8A8ED" w:rsidR="00F97BCB" w:rsidRPr="002A04D4" w:rsidRDefault="00F97BCB" w:rsidP="00F97BCB">
            <w:pPr>
              <w:spacing w:after="0"/>
              <w:jc w:val="center"/>
              <w:rPr>
                <w:color w:val="000000"/>
                <w:sz w:val="20"/>
                <w:szCs w:val="20"/>
              </w:rPr>
            </w:pPr>
            <w:r>
              <w:rPr>
                <w:rFonts w:ascii="Calibri" w:hAnsi="Calibri"/>
                <w:color w:val="000000"/>
              </w:rPr>
              <w:t>0.0134</w:t>
            </w:r>
          </w:p>
        </w:tc>
        <w:tc>
          <w:tcPr>
            <w:tcW w:w="995" w:type="dxa"/>
            <w:gridSpan w:val="2"/>
            <w:tcBorders>
              <w:top w:val="nil"/>
              <w:left w:val="nil"/>
              <w:bottom w:val="nil"/>
              <w:right w:val="nil"/>
            </w:tcBorders>
            <w:shd w:val="clear" w:color="auto" w:fill="auto"/>
            <w:noWrap/>
            <w:vAlign w:val="bottom"/>
            <w:hideMark/>
          </w:tcPr>
          <w:p w14:paraId="1AC89A20"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nil"/>
              <w:right w:val="nil"/>
            </w:tcBorders>
            <w:shd w:val="clear" w:color="auto" w:fill="auto"/>
            <w:noWrap/>
            <w:vAlign w:val="bottom"/>
            <w:hideMark/>
          </w:tcPr>
          <w:p w14:paraId="1CCD8363"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r>
      <w:tr w:rsidR="00F97BCB" w:rsidRPr="002A04D4" w14:paraId="6753B9BD" w14:textId="77777777" w:rsidTr="00F97BCB">
        <w:trPr>
          <w:trHeight w:val="300"/>
        </w:trPr>
        <w:tc>
          <w:tcPr>
            <w:tcW w:w="2702" w:type="dxa"/>
            <w:tcBorders>
              <w:top w:val="nil"/>
              <w:left w:val="nil"/>
              <w:bottom w:val="nil"/>
              <w:right w:val="nil"/>
            </w:tcBorders>
            <w:shd w:val="clear" w:color="auto" w:fill="auto"/>
            <w:noWrap/>
            <w:vAlign w:val="center"/>
            <w:hideMark/>
          </w:tcPr>
          <w:p w14:paraId="1F25799D" w14:textId="77777777" w:rsidR="00F97BCB" w:rsidRPr="002A04D4" w:rsidRDefault="00F97BCB" w:rsidP="00F97BCB">
            <w:pPr>
              <w:spacing w:after="0"/>
              <w:rPr>
                <w:color w:val="000000"/>
                <w:sz w:val="20"/>
                <w:szCs w:val="20"/>
              </w:rPr>
            </w:pPr>
            <w:r w:rsidRPr="002A04D4">
              <w:rPr>
                <w:color w:val="000000"/>
                <w:sz w:val="20"/>
                <w:szCs w:val="20"/>
              </w:rPr>
              <w:t>Day</w:t>
            </w:r>
          </w:p>
        </w:tc>
        <w:tc>
          <w:tcPr>
            <w:tcW w:w="1053" w:type="dxa"/>
            <w:tcBorders>
              <w:top w:val="nil"/>
              <w:left w:val="nil"/>
              <w:bottom w:val="nil"/>
              <w:right w:val="nil"/>
            </w:tcBorders>
            <w:shd w:val="clear" w:color="auto" w:fill="auto"/>
            <w:noWrap/>
            <w:vAlign w:val="bottom"/>
          </w:tcPr>
          <w:p w14:paraId="7BB73294" w14:textId="6A653FB9" w:rsidR="00F97BCB" w:rsidRPr="002A04D4" w:rsidRDefault="00F97BCB" w:rsidP="00F97BCB">
            <w:pPr>
              <w:spacing w:after="0"/>
              <w:jc w:val="center"/>
              <w:rPr>
                <w:color w:val="000000"/>
                <w:sz w:val="20"/>
                <w:szCs w:val="20"/>
              </w:rPr>
            </w:pPr>
            <w:r>
              <w:rPr>
                <w:rFonts w:ascii="Calibri" w:hAnsi="Calibri"/>
                <w:color w:val="000000"/>
              </w:rPr>
              <w:t>0.18081</w:t>
            </w:r>
          </w:p>
        </w:tc>
        <w:tc>
          <w:tcPr>
            <w:tcW w:w="1068" w:type="dxa"/>
            <w:gridSpan w:val="2"/>
            <w:tcBorders>
              <w:top w:val="nil"/>
              <w:left w:val="nil"/>
              <w:bottom w:val="nil"/>
              <w:right w:val="nil"/>
            </w:tcBorders>
            <w:shd w:val="clear" w:color="auto" w:fill="auto"/>
            <w:noWrap/>
            <w:vAlign w:val="bottom"/>
          </w:tcPr>
          <w:p w14:paraId="3E1C60F6" w14:textId="494A7BD1" w:rsidR="00F97BCB" w:rsidRPr="002A04D4" w:rsidRDefault="00F97BCB" w:rsidP="00F97BCB">
            <w:pPr>
              <w:spacing w:after="0"/>
              <w:jc w:val="center"/>
              <w:rPr>
                <w:color w:val="000000"/>
                <w:sz w:val="20"/>
                <w:szCs w:val="20"/>
              </w:rPr>
            </w:pPr>
            <w:r>
              <w:rPr>
                <w:rFonts w:ascii="Calibri" w:hAnsi="Calibri"/>
                <w:color w:val="000000"/>
              </w:rPr>
              <w:t>0.02726</w:t>
            </w:r>
          </w:p>
        </w:tc>
        <w:tc>
          <w:tcPr>
            <w:tcW w:w="992" w:type="dxa"/>
            <w:gridSpan w:val="3"/>
            <w:tcBorders>
              <w:top w:val="nil"/>
              <w:left w:val="nil"/>
              <w:bottom w:val="nil"/>
              <w:right w:val="nil"/>
            </w:tcBorders>
            <w:shd w:val="clear" w:color="auto" w:fill="auto"/>
            <w:noWrap/>
            <w:vAlign w:val="bottom"/>
          </w:tcPr>
          <w:p w14:paraId="61C08752" w14:textId="497CD213" w:rsidR="00F97BCB" w:rsidRPr="002A04D4" w:rsidRDefault="00F97BCB" w:rsidP="00F97BCB">
            <w:pPr>
              <w:spacing w:after="0"/>
              <w:jc w:val="center"/>
              <w:rPr>
                <w:color w:val="000000"/>
                <w:sz w:val="20"/>
                <w:szCs w:val="20"/>
              </w:rPr>
            </w:pPr>
            <w:r>
              <w:rPr>
                <w:rFonts w:ascii="Calibri" w:hAnsi="Calibri"/>
                <w:color w:val="000000"/>
              </w:rPr>
              <w:t>6.634</w:t>
            </w:r>
          </w:p>
        </w:tc>
        <w:tc>
          <w:tcPr>
            <w:tcW w:w="1134" w:type="dxa"/>
            <w:tcBorders>
              <w:top w:val="nil"/>
              <w:left w:val="nil"/>
              <w:bottom w:val="nil"/>
              <w:right w:val="nil"/>
            </w:tcBorders>
            <w:shd w:val="clear" w:color="auto" w:fill="auto"/>
            <w:noWrap/>
            <w:vAlign w:val="bottom"/>
          </w:tcPr>
          <w:p w14:paraId="32143958" w14:textId="5493F1E0" w:rsidR="00F97BCB" w:rsidRPr="002A04D4" w:rsidRDefault="00F97BCB" w:rsidP="00F97BCB">
            <w:pPr>
              <w:spacing w:after="0"/>
              <w:jc w:val="center"/>
              <w:rPr>
                <w:color w:val="000000"/>
                <w:sz w:val="20"/>
                <w:szCs w:val="20"/>
              </w:rPr>
            </w:pPr>
            <w:r>
              <w:rPr>
                <w:rFonts w:ascii="Calibri" w:hAnsi="Calibri"/>
                <w:color w:val="000000"/>
              </w:rPr>
              <w:t>3.27E-11</w:t>
            </w:r>
          </w:p>
        </w:tc>
        <w:tc>
          <w:tcPr>
            <w:tcW w:w="995" w:type="dxa"/>
            <w:gridSpan w:val="2"/>
            <w:tcBorders>
              <w:top w:val="nil"/>
              <w:left w:val="nil"/>
              <w:bottom w:val="nil"/>
              <w:right w:val="nil"/>
            </w:tcBorders>
            <w:shd w:val="clear" w:color="auto" w:fill="auto"/>
            <w:noWrap/>
            <w:vAlign w:val="bottom"/>
            <w:hideMark/>
          </w:tcPr>
          <w:p w14:paraId="4CE8B5AB"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nil"/>
              <w:right w:val="nil"/>
            </w:tcBorders>
            <w:shd w:val="clear" w:color="auto" w:fill="auto"/>
            <w:noWrap/>
            <w:vAlign w:val="bottom"/>
            <w:hideMark/>
          </w:tcPr>
          <w:p w14:paraId="168E2CA7"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r>
      <w:tr w:rsidR="00F97BCB" w:rsidRPr="002A04D4" w14:paraId="6AA79FFD" w14:textId="77777777" w:rsidTr="00F97BCB">
        <w:trPr>
          <w:trHeight w:val="300"/>
        </w:trPr>
        <w:tc>
          <w:tcPr>
            <w:tcW w:w="2702" w:type="dxa"/>
            <w:tcBorders>
              <w:top w:val="nil"/>
              <w:left w:val="nil"/>
              <w:bottom w:val="nil"/>
              <w:right w:val="nil"/>
            </w:tcBorders>
            <w:shd w:val="clear" w:color="auto" w:fill="auto"/>
            <w:noWrap/>
            <w:vAlign w:val="center"/>
            <w:hideMark/>
          </w:tcPr>
          <w:p w14:paraId="120974E9" w14:textId="77777777" w:rsidR="00F97BCB" w:rsidRPr="002A04D4" w:rsidRDefault="00F97BCB" w:rsidP="00F97BCB">
            <w:pPr>
              <w:spacing w:after="0"/>
              <w:rPr>
                <w:color w:val="000000"/>
                <w:sz w:val="20"/>
                <w:szCs w:val="20"/>
              </w:rPr>
            </w:pPr>
            <w:r w:rsidRPr="002A04D4">
              <w:rPr>
                <w:color w:val="000000"/>
                <w:sz w:val="20"/>
                <w:szCs w:val="20"/>
              </w:rPr>
              <w:t>Day</w:t>
            </w:r>
            <w:r w:rsidRPr="002A04D4">
              <w:rPr>
                <w:color w:val="000000"/>
                <w:sz w:val="20"/>
                <w:szCs w:val="20"/>
                <w:vertAlign w:val="superscript"/>
              </w:rPr>
              <w:t>2</w:t>
            </w:r>
          </w:p>
        </w:tc>
        <w:tc>
          <w:tcPr>
            <w:tcW w:w="1053" w:type="dxa"/>
            <w:tcBorders>
              <w:top w:val="nil"/>
              <w:left w:val="nil"/>
              <w:bottom w:val="nil"/>
              <w:right w:val="nil"/>
            </w:tcBorders>
            <w:shd w:val="clear" w:color="auto" w:fill="auto"/>
            <w:noWrap/>
            <w:vAlign w:val="bottom"/>
          </w:tcPr>
          <w:p w14:paraId="0FD6BBAE" w14:textId="4AB30972" w:rsidR="00F97BCB" w:rsidRPr="002A04D4" w:rsidRDefault="00F97BCB" w:rsidP="00F97BCB">
            <w:pPr>
              <w:spacing w:after="0"/>
              <w:jc w:val="center"/>
              <w:rPr>
                <w:color w:val="000000"/>
                <w:sz w:val="20"/>
                <w:szCs w:val="20"/>
              </w:rPr>
            </w:pPr>
            <w:r>
              <w:rPr>
                <w:rFonts w:ascii="Calibri" w:hAnsi="Calibri"/>
                <w:color w:val="000000"/>
              </w:rPr>
              <w:t>-1.64916</w:t>
            </w:r>
          </w:p>
        </w:tc>
        <w:tc>
          <w:tcPr>
            <w:tcW w:w="1068" w:type="dxa"/>
            <w:gridSpan w:val="2"/>
            <w:tcBorders>
              <w:top w:val="nil"/>
              <w:left w:val="nil"/>
              <w:bottom w:val="nil"/>
              <w:right w:val="nil"/>
            </w:tcBorders>
            <w:shd w:val="clear" w:color="auto" w:fill="auto"/>
            <w:noWrap/>
            <w:vAlign w:val="bottom"/>
          </w:tcPr>
          <w:p w14:paraId="3BEABC0E" w14:textId="517E49E8" w:rsidR="00F97BCB" w:rsidRPr="002A04D4" w:rsidRDefault="00F97BCB" w:rsidP="00F97BCB">
            <w:pPr>
              <w:spacing w:after="0"/>
              <w:jc w:val="center"/>
              <w:rPr>
                <w:color w:val="000000"/>
                <w:sz w:val="20"/>
                <w:szCs w:val="20"/>
              </w:rPr>
            </w:pPr>
            <w:r>
              <w:rPr>
                <w:rFonts w:ascii="Calibri" w:hAnsi="Calibri"/>
                <w:color w:val="000000"/>
              </w:rPr>
              <w:t>0.25824</w:t>
            </w:r>
          </w:p>
        </w:tc>
        <w:tc>
          <w:tcPr>
            <w:tcW w:w="992" w:type="dxa"/>
            <w:gridSpan w:val="3"/>
            <w:tcBorders>
              <w:top w:val="nil"/>
              <w:left w:val="nil"/>
              <w:bottom w:val="nil"/>
              <w:right w:val="nil"/>
            </w:tcBorders>
            <w:shd w:val="clear" w:color="auto" w:fill="auto"/>
            <w:noWrap/>
            <w:vAlign w:val="bottom"/>
          </w:tcPr>
          <w:p w14:paraId="373D479E" w14:textId="74E62DE8" w:rsidR="00F97BCB" w:rsidRPr="002A04D4" w:rsidRDefault="00F97BCB" w:rsidP="00F97BCB">
            <w:pPr>
              <w:spacing w:after="0"/>
              <w:jc w:val="center"/>
              <w:rPr>
                <w:color w:val="000000"/>
                <w:sz w:val="20"/>
                <w:szCs w:val="20"/>
              </w:rPr>
            </w:pPr>
            <w:r>
              <w:rPr>
                <w:rFonts w:ascii="Calibri" w:hAnsi="Calibri"/>
                <w:color w:val="000000"/>
              </w:rPr>
              <w:t>-6.386</w:t>
            </w:r>
          </w:p>
        </w:tc>
        <w:tc>
          <w:tcPr>
            <w:tcW w:w="1134" w:type="dxa"/>
            <w:tcBorders>
              <w:top w:val="nil"/>
              <w:left w:val="nil"/>
              <w:bottom w:val="nil"/>
              <w:right w:val="nil"/>
            </w:tcBorders>
            <w:shd w:val="clear" w:color="auto" w:fill="auto"/>
            <w:noWrap/>
            <w:vAlign w:val="bottom"/>
          </w:tcPr>
          <w:p w14:paraId="44F14CC5" w14:textId="3D7C1B50" w:rsidR="00F97BCB" w:rsidRPr="002A04D4" w:rsidRDefault="00F97BCB" w:rsidP="00F97BCB">
            <w:pPr>
              <w:spacing w:after="0"/>
              <w:jc w:val="center"/>
              <w:rPr>
                <w:color w:val="000000"/>
                <w:sz w:val="20"/>
                <w:szCs w:val="20"/>
              </w:rPr>
            </w:pPr>
            <w:r>
              <w:rPr>
                <w:rFonts w:ascii="Calibri" w:hAnsi="Calibri"/>
                <w:color w:val="000000"/>
              </w:rPr>
              <w:t>1.70E-10</w:t>
            </w:r>
          </w:p>
        </w:tc>
        <w:tc>
          <w:tcPr>
            <w:tcW w:w="995" w:type="dxa"/>
            <w:gridSpan w:val="2"/>
            <w:tcBorders>
              <w:top w:val="nil"/>
              <w:left w:val="nil"/>
              <w:bottom w:val="nil"/>
              <w:right w:val="nil"/>
            </w:tcBorders>
            <w:shd w:val="clear" w:color="auto" w:fill="auto"/>
            <w:noWrap/>
            <w:vAlign w:val="bottom"/>
            <w:hideMark/>
          </w:tcPr>
          <w:p w14:paraId="781AE945"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nil"/>
              <w:right w:val="nil"/>
            </w:tcBorders>
            <w:shd w:val="clear" w:color="auto" w:fill="auto"/>
            <w:noWrap/>
            <w:vAlign w:val="bottom"/>
            <w:hideMark/>
          </w:tcPr>
          <w:p w14:paraId="3B73F5C0"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r>
      <w:tr w:rsidR="00F97BCB" w:rsidRPr="002A04D4" w14:paraId="281DB0A9" w14:textId="77777777" w:rsidTr="00F97BCB">
        <w:trPr>
          <w:trHeight w:val="300"/>
        </w:trPr>
        <w:tc>
          <w:tcPr>
            <w:tcW w:w="2702" w:type="dxa"/>
            <w:tcBorders>
              <w:top w:val="nil"/>
              <w:left w:val="nil"/>
              <w:bottom w:val="nil"/>
              <w:right w:val="nil"/>
            </w:tcBorders>
            <w:shd w:val="clear" w:color="auto" w:fill="auto"/>
            <w:noWrap/>
            <w:vAlign w:val="center"/>
            <w:hideMark/>
          </w:tcPr>
          <w:p w14:paraId="3BB19390" w14:textId="77777777" w:rsidR="00F97BCB" w:rsidRPr="002A04D4" w:rsidRDefault="00F97BCB" w:rsidP="00F97BCB">
            <w:pPr>
              <w:spacing w:after="0"/>
              <w:rPr>
                <w:color w:val="000000"/>
                <w:sz w:val="20"/>
                <w:szCs w:val="20"/>
              </w:rPr>
            </w:pPr>
            <w:r w:rsidRPr="002A04D4">
              <w:rPr>
                <w:color w:val="000000"/>
                <w:sz w:val="20"/>
                <w:szCs w:val="20"/>
              </w:rPr>
              <w:t>Wind</w:t>
            </w:r>
          </w:p>
        </w:tc>
        <w:tc>
          <w:tcPr>
            <w:tcW w:w="1053" w:type="dxa"/>
            <w:tcBorders>
              <w:top w:val="nil"/>
              <w:left w:val="nil"/>
              <w:bottom w:val="nil"/>
              <w:right w:val="nil"/>
            </w:tcBorders>
            <w:shd w:val="clear" w:color="auto" w:fill="auto"/>
            <w:noWrap/>
            <w:vAlign w:val="bottom"/>
          </w:tcPr>
          <w:p w14:paraId="2676CF4F" w14:textId="5D30939E" w:rsidR="00F97BCB" w:rsidRPr="002A04D4" w:rsidRDefault="00F97BCB" w:rsidP="00F97BCB">
            <w:pPr>
              <w:spacing w:after="0"/>
              <w:jc w:val="center"/>
              <w:rPr>
                <w:color w:val="000000"/>
                <w:sz w:val="20"/>
                <w:szCs w:val="20"/>
              </w:rPr>
            </w:pPr>
            <w:r>
              <w:rPr>
                <w:rFonts w:ascii="Calibri" w:hAnsi="Calibri"/>
                <w:color w:val="000000"/>
              </w:rPr>
              <w:t>0.25378</w:t>
            </w:r>
          </w:p>
        </w:tc>
        <w:tc>
          <w:tcPr>
            <w:tcW w:w="1068" w:type="dxa"/>
            <w:gridSpan w:val="2"/>
            <w:tcBorders>
              <w:top w:val="nil"/>
              <w:left w:val="nil"/>
              <w:bottom w:val="nil"/>
              <w:right w:val="nil"/>
            </w:tcBorders>
            <w:shd w:val="clear" w:color="auto" w:fill="auto"/>
            <w:noWrap/>
            <w:vAlign w:val="bottom"/>
          </w:tcPr>
          <w:p w14:paraId="36FBD4EE" w14:textId="2B9C0026" w:rsidR="00F97BCB" w:rsidRPr="002A04D4" w:rsidRDefault="00F97BCB" w:rsidP="00F97BCB">
            <w:pPr>
              <w:spacing w:after="0"/>
              <w:jc w:val="center"/>
              <w:rPr>
                <w:color w:val="000000"/>
                <w:sz w:val="20"/>
                <w:szCs w:val="20"/>
              </w:rPr>
            </w:pPr>
            <w:r>
              <w:rPr>
                <w:rFonts w:ascii="Calibri" w:hAnsi="Calibri"/>
                <w:color w:val="000000"/>
              </w:rPr>
              <w:t>0.06106</w:t>
            </w:r>
          </w:p>
        </w:tc>
        <w:tc>
          <w:tcPr>
            <w:tcW w:w="992" w:type="dxa"/>
            <w:gridSpan w:val="3"/>
            <w:tcBorders>
              <w:top w:val="nil"/>
              <w:left w:val="nil"/>
              <w:bottom w:val="nil"/>
              <w:right w:val="nil"/>
            </w:tcBorders>
            <w:shd w:val="clear" w:color="auto" w:fill="auto"/>
            <w:noWrap/>
            <w:vAlign w:val="bottom"/>
          </w:tcPr>
          <w:p w14:paraId="76247005" w14:textId="1ABE6CED" w:rsidR="00F97BCB" w:rsidRPr="002A04D4" w:rsidRDefault="00F97BCB" w:rsidP="00F97BCB">
            <w:pPr>
              <w:spacing w:after="0"/>
              <w:jc w:val="center"/>
              <w:rPr>
                <w:color w:val="000000"/>
                <w:sz w:val="20"/>
                <w:szCs w:val="20"/>
              </w:rPr>
            </w:pPr>
            <w:r>
              <w:rPr>
                <w:rFonts w:ascii="Calibri" w:hAnsi="Calibri"/>
                <w:color w:val="000000"/>
              </w:rPr>
              <w:t>4.156</w:t>
            </w:r>
          </w:p>
        </w:tc>
        <w:tc>
          <w:tcPr>
            <w:tcW w:w="1134" w:type="dxa"/>
            <w:tcBorders>
              <w:top w:val="nil"/>
              <w:left w:val="nil"/>
              <w:bottom w:val="nil"/>
              <w:right w:val="nil"/>
            </w:tcBorders>
            <w:shd w:val="clear" w:color="auto" w:fill="auto"/>
            <w:noWrap/>
            <w:vAlign w:val="bottom"/>
          </w:tcPr>
          <w:p w14:paraId="6EEA6D8B" w14:textId="16657FA4" w:rsidR="00F97BCB" w:rsidRPr="002A04D4" w:rsidRDefault="00F97BCB" w:rsidP="00F97BCB">
            <w:pPr>
              <w:spacing w:after="0"/>
              <w:jc w:val="center"/>
              <w:rPr>
                <w:color w:val="000000"/>
                <w:sz w:val="20"/>
                <w:szCs w:val="20"/>
              </w:rPr>
            </w:pPr>
            <w:r>
              <w:rPr>
                <w:rFonts w:ascii="Calibri" w:hAnsi="Calibri"/>
                <w:color w:val="000000"/>
              </w:rPr>
              <w:t>3.24E-05</w:t>
            </w:r>
          </w:p>
        </w:tc>
        <w:tc>
          <w:tcPr>
            <w:tcW w:w="995" w:type="dxa"/>
            <w:gridSpan w:val="2"/>
            <w:tcBorders>
              <w:top w:val="nil"/>
              <w:left w:val="nil"/>
              <w:bottom w:val="nil"/>
              <w:right w:val="nil"/>
            </w:tcBorders>
            <w:shd w:val="clear" w:color="auto" w:fill="auto"/>
            <w:noWrap/>
            <w:vAlign w:val="bottom"/>
            <w:hideMark/>
          </w:tcPr>
          <w:p w14:paraId="327965E8"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nil"/>
              <w:right w:val="nil"/>
            </w:tcBorders>
            <w:shd w:val="clear" w:color="auto" w:fill="auto"/>
            <w:noWrap/>
            <w:vAlign w:val="bottom"/>
            <w:hideMark/>
          </w:tcPr>
          <w:p w14:paraId="76474B39"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r>
      <w:tr w:rsidR="00F97BCB" w:rsidRPr="002A04D4" w14:paraId="37F92FF0" w14:textId="77777777" w:rsidTr="00F97BCB">
        <w:trPr>
          <w:trHeight w:val="300"/>
        </w:trPr>
        <w:tc>
          <w:tcPr>
            <w:tcW w:w="2702" w:type="dxa"/>
            <w:tcBorders>
              <w:top w:val="nil"/>
              <w:left w:val="nil"/>
              <w:bottom w:val="nil"/>
              <w:right w:val="nil"/>
            </w:tcBorders>
            <w:shd w:val="clear" w:color="auto" w:fill="auto"/>
            <w:noWrap/>
            <w:vAlign w:val="center"/>
            <w:hideMark/>
          </w:tcPr>
          <w:p w14:paraId="160F0D0D" w14:textId="77777777" w:rsidR="00F97BCB" w:rsidRPr="002A04D4" w:rsidRDefault="00F97BCB" w:rsidP="00F97BCB">
            <w:pPr>
              <w:spacing w:after="0"/>
              <w:rPr>
                <w:color w:val="000000"/>
                <w:sz w:val="20"/>
                <w:szCs w:val="20"/>
              </w:rPr>
            </w:pPr>
            <w:r w:rsidRPr="002A04D4">
              <w:rPr>
                <w:color w:val="000000"/>
                <w:sz w:val="20"/>
                <w:szCs w:val="20"/>
              </w:rPr>
              <w:t>Temperature</w:t>
            </w:r>
          </w:p>
        </w:tc>
        <w:tc>
          <w:tcPr>
            <w:tcW w:w="1053" w:type="dxa"/>
            <w:tcBorders>
              <w:top w:val="nil"/>
              <w:left w:val="nil"/>
              <w:bottom w:val="nil"/>
              <w:right w:val="nil"/>
            </w:tcBorders>
            <w:shd w:val="clear" w:color="auto" w:fill="auto"/>
            <w:noWrap/>
            <w:vAlign w:val="bottom"/>
          </w:tcPr>
          <w:p w14:paraId="5A747467" w14:textId="4EDE6B41" w:rsidR="00F97BCB" w:rsidRPr="002A04D4" w:rsidRDefault="00F97BCB" w:rsidP="00F97BCB">
            <w:pPr>
              <w:spacing w:after="0"/>
              <w:jc w:val="center"/>
              <w:rPr>
                <w:color w:val="000000"/>
                <w:sz w:val="20"/>
                <w:szCs w:val="20"/>
              </w:rPr>
            </w:pPr>
            <w:r>
              <w:rPr>
                <w:rFonts w:ascii="Calibri" w:hAnsi="Calibri"/>
                <w:color w:val="000000"/>
              </w:rPr>
              <w:t>-0.03016</w:t>
            </w:r>
          </w:p>
        </w:tc>
        <w:tc>
          <w:tcPr>
            <w:tcW w:w="1068" w:type="dxa"/>
            <w:gridSpan w:val="2"/>
            <w:tcBorders>
              <w:top w:val="nil"/>
              <w:left w:val="nil"/>
              <w:bottom w:val="nil"/>
              <w:right w:val="nil"/>
            </w:tcBorders>
            <w:shd w:val="clear" w:color="auto" w:fill="auto"/>
            <w:noWrap/>
            <w:vAlign w:val="bottom"/>
          </w:tcPr>
          <w:p w14:paraId="40A2749A" w14:textId="45C56AB0" w:rsidR="00F97BCB" w:rsidRPr="002A04D4" w:rsidRDefault="00F97BCB" w:rsidP="00F97BCB">
            <w:pPr>
              <w:spacing w:after="0"/>
              <w:jc w:val="center"/>
              <w:rPr>
                <w:color w:val="000000"/>
                <w:sz w:val="20"/>
                <w:szCs w:val="20"/>
              </w:rPr>
            </w:pPr>
            <w:r>
              <w:rPr>
                <w:rFonts w:ascii="Calibri" w:hAnsi="Calibri"/>
                <w:color w:val="000000"/>
              </w:rPr>
              <w:t>0.01479</w:t>
            </w:r>
          </w:p>
        </w:tc>
        <w:tc>
          <w:tcPr>
            <w:tcW w:w="992" w:type="dxa"/>
            <w:gridSpan w:val="3"/>
            <w:tcBorders>
              <w:top w:val="nil"/>
              <w:left w:val="nil"/>
              <w:bottom w:val="nil"/>
              <w:right w:val="nil"/>
            </w:tcBorders>
            <w:shd w:val="clear" w:color="auto" w:fill="auto"/>
            <w:noWrap/>
            <w:vAlign w:val="bottom"/>
          </w:tcPr>
          <w:p w14:paraId="336001FA" w14:textId="419AC61E" w:rsidR="00F97BCB" w:rsidRPr="002A04D4" w:rsidRDefault="00F97BCB" w:rsidP="00F97BCB">
            <w:pPr>
              <w:spacing w:after="0"/>
              <w:jc w:val="center"/>
              <w:rPr>
                <w:color w:val="000000"/>
                <w:sz w:val="20"/>
                <w:szCs w:val="20"/>
              </w:rPr>
            </w:pPr>
            <w:r>
              <w:rPr>
                <w:rFonts w:ascii="Calibri" w:hAnsi="Calibri"/>
                <w:color w:val="000000"/>
              </w:rPr>
              <w:t>-2.04</w:t>
            </w:r>
          </w:p>
        </w:tc>
        <w:tc>
          <w:tcPr>
            <w:tcW w:w="1134" w:type="dxa"/>
            <w:tcBorders>
              <w:top w:val="nil"/>
              <w:left w:val="nil"/>
              <w:bottom w:val="nil"/>
              <w:right w:val="nil"/>
            </w:tcBorders>
            <w:shd w:val="clear" w:color="auto" w:fill="auto"/>
            <w:noWrap/>
            <w:vAlign w:val="bottom"/>
          </w:tcPr>
          <w:p w14:paraId="053898FC" w14:textId="69AF411E" w:rsidR="00F97BCB" w:rsidRPr="002A04D4" w:rsidRDefault="00F97BCB" w:rsidP="00F97BCB">
            <w:pPr>
              <w:spacing w:after="0"/>
              <w:jc w:val="center"/>
              <w:rPr>
                <w:color w:val="000000"/>
                <w:sz w:val="20"/>
                <w:szCs w:val="20"/>
              </w:rPr>
            </w:pPr>
            <w:r>
              <w:rPr>
                <w:rFonts w:ascii="Calibri" w:hAnsi="Calibri"/>
                <w:color w:val="000000"/>
              </w:rPr>
              <w:t>0.0414</w:t>
            </w:r>
          </w:p>
        </w:tc>
        <w:tc>
          <w:tcPr>
            <w:tcW w:w="995" w:type="dxa"/>
            <w:gridSpan w:val="2"/>
            <w:tcBorders>
              <w:top w:val="nil"/>
              <w:left w:val="nil"/>
              <w:bottom w:val="nil"/>
              <w:right w:val="nil"/>
            </w:tcBorders>
            <w:shd w:val="clear" w:color="auto" w:fill="auto"/>
            <w:noWrap/>
            <w:vAlign w:val="bottom"/>
            <w:hideMark/>
          </w:tcPr>
          <w:p w14:paraId="6751A1C2"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nil"/>
              <w:right w:val="nil"/>
            </w:tcBorders>
            <w:shd w:val="clear" w:color="auto" w:fill="auto"/>
            <w:noWrap/>
            <w:vAlign w:val="bottom"/>
            <w:hideMark/>
          </w:tcPr>
          <w:p w14:paraId="41B781BE"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r>
      <w:tr w:rsidR="00F97BCB" w:rsidRPr="002A04D4" w14:paraId="162904D1" w14:textId="77777777" w:rsidTr="00F97BCB">
        <w:trPr>
          <w:trHeight w:val="300"/>
        </w:trPr>
        <w:tc>
          <w:tcPr>
            <w:tcW w:w="2702" w:type="dxa"/>
            <w:tcBorders>
              <w:top w:val="nil"/>
              <w:left w:val="nil"/>
              <w:bottom w:val="nil"/>
              <w:right w:val="nil"/>
            </w:tcBorders>
            <w:shd w:val="clear" w:color="auto" w:fill="auto"/>
            <w:noWrap/>
            <w:vAlign w:val="center"/>
          </w:tcPr>
          <w:p w14:paraId="38F4A4A9" w14:textId="212569DF" w:rsidR="00F97BCB" w:rsidRPr="002A04D4" w:rsidRDefault="00F97BCB" w:rsidP="00F97BCB">
            <w:pPr>
              <w:spacing w:after="0"/>
              <w:rPr>
                <w:color w:val="000000"/>
                <w:sz w:val="20"/>
                <w:szCs w:val="20"/>
              </w:rPr>
            </w:pPr>
            <w:r>
              <w:rPr>
                <w:color w:val="000000"/>
                <w:sz w:val="20"/>
                <w:szCs w:val="20"/>
              </w:rPr>
              <w:t>Collection method</w:t>
            </w:r>
          </w:p>
        </w:tc>
        <w:tc>
          <w:tcPr>
            <w:tcW w:w="1053" w:type="dxa"/>
            <w:tcBorders>
              <w:top w:val="nil"/>
              <w:left w:val="nil"/>
              <w:bottom w:val="nil"/>
              <w:right w:val="nil"/>
            </w:tcBorders>
            <w:shd w:val="clear" w:color="auto" w:fill="auto"/>
            <w:noWrap/>
            <w:vAlign w:val="bottom"/>
          </w:tcPr>
          <w:p w14:paraId="1C5DB09A" w14:textId="0361FC09" w:rsidR="00F97BCB" w:rsidRDefault="00F97BCB" w:rsidP="00F97BCB">
            <w:pPr>
              <w:spacing w:after="0"/>
              <w:jc w:val="center"/>
              <w:rPr>
                <w:rFonts w:ascii="Calibri" w:hAnsi="Calibri"/>
                <w:color w:val="000000"/>
              </w:rPr>
            </w:pPr>
            <w:r>
              <w:rPr>
                <w:rFonts w:ascii="Calibri" w:hAnsi="Calibri"/>
                <w:color w:val="000000"/>
              </w:rPr>
              <w:t>0.52809</w:t>
            </w:r>
          </w:p>
        </w:tc>
        <w:tc>
          <w:tcPr>
            <w:tcW w:w="1068" w:type="dxa"/>
            <w:gridSpan w:val="2"/>
            <w:tcBorders>
              <w:top w:val="nil"/>
              <w:left w:val="nil"/>
              <w:bottom w:val="nil"/>
              <w:right w:val="nil"/>
            </w:tcBorders>
            <w:shd w:val="clear" w:color="auto" w:fill="auto"/>
            <w:noWrap/>
            <w:vAlign w:val="bottom"/>
          </w:tcPr>
          <w:p w14:paraId="514CC92E" w14:textId="610E9A78" w:rsidR="00F97BCB" w:rsidRDefault="00F97BCB" w:rsidP="00F97BCB">
            <w:pPr>
              <w:spacing w:after="0"/>
              <w:jc w:val="center"/>
              <w:rPr>
                <w:rFonts w:ascii="Calibri" w:hAnsi="Calibri"/>
                <w:color w:val="000000"/>
              </w:rPr>
            </w:pPr>
            <w:r>
              <w:rPr>
                <w:rFonts w:ascii="Calibri" w:hAnsi="Calibri"/>
                <w:color w:val="000000"/>
              </w:rPr>
              <w:t>0.30572</w:t>
            </w:r>
          </w:p>
        </w:tc>
        <w:tc>
          <w:tcPr>
            <w:tcW w:w="992" w:type="dxa"/>
            <w:gridSpan w:val="3"/>
            <w:tcBorders>
              <w:top w:val="nil"/>
              <w:left w:val="nil"/>
              <w:bottom w:val="nil"/>
              <w:right w:val="nil"/>
            </w:tcBorders>
            <w:shd w:val="clear" w:color="auto" w:fill="auto"/>
            <w:noWrap/>
            <w:vAlign w:val="bottom"/>
          </w:tcPr>
          <w:p w14:paraId="09CEBD42" w14:textId="0848C616" w:rsidR="00F97BCB" w:rsidRDefault="00F97BCB" w:rsidP="00F97BCB">
            <w:pPr>
              <w:spacing w:after="0"/>
              <w:jc w:val="center"/>
              <w:rPr>
                <w:rFonts w:ascii="Calibri" w:hAnsi="Calibri"/>
                <w:color w:val="000000"/>
              </w:rPr>
            </w:pPr>
            <w:r>
              <w:rPr>
                <w:rFonts w:ascii="Calibri" w:hAnsi="Calibri"/>
                <w:color w:val="000000"/>
              </w:rPr>
              <w:t>1.727</w:t>
            </w:r>
          </w:p>
        </w:tc>
        <w:tc>
          <w:tcPr>
            <w:tcW w:w="1134" w:type="dxa"/>
            <w:tcBorders>
              <w:top w:val="nil"/>
              <w:left w:val="nil"/>
              <w:bottom w:val="nil"/>
              <w:right w:val="nil"/>
            </w:tcBorders>
            <w:shd w:val="clear" w:color="auto" w:fill="auto"/>
            <w:noWrap/>
            <w:vAlign w:val="bottom"/>
          </w:tcPr>
          <w:p w14:paraId="5B3F54C2" w14:textId="6AE40152" w:rsidR="00F97BCB" w:rsidRDefault="00F97BCB" w:rsidP="00F97BCB">
            <w:pPr>
              <w:spacing w:after="0"/>
              <w:jc w:val="center"/>
              <w:rPr>
                <w:rFonts w:ascii="Calibri" w:hAnsi="Calibri"/>
                <w:color w:val="000000"/>
              </w:rPr>
            </w:pPr>
            <w:r>
              <w:rPr>
                <w:rFonts w:ascii="Calibri" w:hAnsi="Calibri"/>
                <w:color w:val="000000"/>
              </w:rPr>
              <w:t>0.0841</w:t>
            </w:r>
          </w:p>
        </w:tc>
        <w:tc>
          <w:tcPr>
            <w:tcW w:w="995" w:type="dxa"/>
            <w:gridSpan w:val="2"/>
            <w:tcBorders>
              <w:top w:val="nil"/>
              <w:left w:val="nil"/>
              <w:bottom w:val="nil"/>
              <w:right w:val="nil"/>
            </w:tcBorders>
            <w:shd w:val="clear" w:color="auto" w:fill="auto"/>
            <w:noWrap/>
            <w:vAlign w:val="bottom"/>
          </w:tcPr>
          <w:p w14:paraId="27A370C4"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nil"/>
              <w:right w:val="nil"/>
            </w:tcBorders>
            <w:shd w:val="clear" w:color="auto" w:fill="auto"/>
            <w:noWrap/>
            <w:vAlign w:val="bottom"/>
          </w:tcPr>
          <w:p w14:paraId="4429E452"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r>
      <w:tr w:rsidR="00F97BCB" w:rsidRPr="002A04D4" w14:paraId="78C1222B" w14:textId="77777777" w:rsidTr="00F97BCB">
        <w:trPr>
          <w:trHeight w:val="300"/>
        </w:trPr>
        <w:tc>
          <w:tcPr>
            <w:tcW w:w="2702" w:type="dxa"/>
            <w:tcBorders>
              <w:top w:val="nil"/>
              <w:left w:val="nil"/>
              <w:bottom w:val="nil"/>
              <w:right w:val="nil"/>
            </w:tcBorders>
            <w:shd w:val="clear" w:color="auto" w:fill="auto"/>
            <w:noWrap/>
            <w:vAlign w:val="center"/>
            <w:hideMark/>
          </w:tcPr>
          <w:p w14:paraId="6DB0E2D3" w14:textId="77777777" w:rsidR="00F97BCB" w:rsidRPr="002A04D4" w:rsidRDefault="00F97BCB" w:rsidP="00F97BCB">
            <w:pPr>
              <w:spacing w:after="0"/>
              <w:rPr>
                <w:color w:val="000000"/>
                <w:sz w:val="20"/>
                <w:szCs w:val="20"/>
              </w:rPr>
            </w:pPr>
            <w:r w:rsidRPr="002A04D4">
              <w:rPr>
                <w:color w:val="000000"/>
                <w:sz w:val="20"/>
                <w:szCs w:val="20"/>
              </w:rPr>
              <w:t>Treatment:Day</w:t>
            </w:r>
          </w:p>
        </w:tc>
        <w:tc>
          <w:tcPr>
            <w:tcW w:w="1053" w:type="dxa"/>
            <w:tcBorders>
              <w:top w:val="nil"/>
              <w:left w:val="nil"/>
              <w:bottom w:val="nil"/>
              <w:right w:val="nil"/>
            </w:tcBorders>
            <w:shd w:val="clear" w:color="auto" w:fill="auto"/>
            <w:noWrap/>
            <w:vAlign w:val="bottom"/>
          </w:tcPr>
          <w:p w14:paraId="35FAB449" w14:textId="4813A3FE" w:rsidR="00F97BCB" w:rsidRPr="002A04D4" w:rsidRDefault="00F97BCB" w:rsidP="00F97BCB">
            <w:pPr>
              <w:spacing w:after="0"/>
              <w:jc w:val="center"/>
              <w:rPr>
                <w:color w:val="000000"/>
                <w:sz w:val="20"/>
                <w:szCs w:val="20"/>
              </w:rPr>
            </w:pPr>
            <w:r>
              <w:rPr>
                <w:rFonts w:ascii="Calibri" w:hAnsi="Calibri"/>
                <w:color w:val="000000"/>
              </w:rPr>
              <w:t>-0.09943</w:t>
            </w:r>
          </w:p>
        </w:tc>
        <w:tc>
          <w:tcPr>
            <w:tcW w:w="1068" w:type="dxa"/>
            <w:gridSpan w:val="2"/>
            <w:tcBorders>
              <w:top w:val="nil"/>
              <w:left w:val="nil"/>
              <w:bottom w:val="nil"/>
              <w:right w:val="nil"/>
            </w:tcBorders>
            <w:shd w:val="clear" w:color="auto" w:fill="auto"/>
            <w:noWrap/>
            <w:vAlign w:val="bottom"/>
          </w:tcPr>
          <w:p w14:paraId="6DE32344" w14:textId="34873532" w:rsidR="00F97BCB" w:rsidRPr="002A04D4" w:rsidRDefault="00F97BCB" w:rsidP="00F97BCB">
            <w:pPr>
              <w:spacing w:after="0"/>
              <w:jc w:val="center"/>
              <w:rPr>
                <w:color w:val="000000"/>
                <w:sz w:val="20"/>
                <w:szCs w:val="20"/>
              </w:rPr>
            </w:pPr>
            <w:r>
              <w:rPr>
                <w:rFonts w:ascii="Calibri" w:hAnsi="Calibri"/>
                <w:color w:val="000000"/>
              </w:rPr>
              <w:t>0.0412</w:t>
            </w:r>
          </w:p>
        </w:tc>
        <w:tc>
          <w:tcPr>
            <w:tcW w:w="992" w:type="dxa"/>
            <w:gridSpan w:val="3"/>
            <w:tcBorders>
              <w:top w:val="nil"/>
              <w:left w:val="nil"/>
              <w:bottom w:val="nil"/>
              <w:right w:val="nil"/>
            </w:tcBorders>
            <w:shd w:val="clear" w:color="auto" w:fill="auto"/>
            <w:noWrap/>
            <w:vAlign w:val="bottom"/>
          </w:tcPr>
          <w:p w14:paraId="3DCCE43C" w14:textId="4210848C" w:rsidR="00F97BCB" w:rsidRPr="002A04D4" w:rsidRDefault="00F97BCB" w:rsidP="00F97BCB">
            <w:pPr>
              <w:spacing w:after="0"/>
              <w:jc w:val="center"/>
              <w:rPr>
                <w:color w:val="000000"/>
                <w:sz w:val="20"/>
                <w:szCs w:val="20"/>
              </w:rPr>
            </w:pPr>
            <w:r>
              <w:rPr>
                <w:rFonts w:ascii="Calibri" w:hAnsi="Calibri"/>
                <w:color w:val="000000"/>
              </w:rPr>
              <w:t>-2.413</w:t>
            </w:r>
          </w:p>
        </w:tc>
        <w:tc>
          <w:tcPr>
            <w:tcW w:w="1134" w:type="dxa"/>
            <w:tcBorders>
              <w:top w:val="nil"/>
              <w:left w:val="nil"/>
              <w:bottom w:val="nil"/>
              <w:right w:val="nil"/>
            </w:tcBorders>
            <w:shd w:val="clear" w:color="auto" w:fill="auto"/>
            <w:noWrap/>
            <w:vAlign w:val="bottom"/>
          </w:tcPr>
          <w:p w14:paraId="785CA770" w14:textId="0EB9D058" w:rsidR="00F97BCB" w:rsidRPr="002A04D4" w:rsidRDefault="00F97BCB" w:rsidP="00F97BCB">
            <w:pPr>
              <w:spacing w:after="0"/>
              <w:jc w:val="center"/>
              <w:rPr>
                <w:color w:val="000000"/>
                <w:sz w:val="20"/>
                <w:szCs w:val="20"/>
              </w:rPr>
            </w:pPr>
            <w:r>
              <w:rPr>
                <w:rFonts w:ascii="Calibri" w:hAnsi="Calibri"/>
                <w:color w:val="000000"/>
              </w:rPr>
              <w:t>0.0158</w:t>
            </w:r>
          </w:p>
        </w:tc>
        <w:tc>
          <w:tcPr>
            <w:tcW w:w="995" w:type="dxa"/>
            <w:gridSpan w:val="2"/>
            <w:tcBorders>
              <w:top w:val="nil"/>
              <w:left w:val="nil"/>
              <w:bottom w:val="nil"/>
              <w:right w:val="nil"/>
            </w:tcBorders>
            <w:shd w:val="clear" w:color="auto" w:fill="auto"/>
            <w:noWrap/>
            <w:vAlign w:val="bottom"/>
            <w:hideMark/>
          </w:tcPr>
          <w:p w14:paraId="15906522"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nil"/>
              <w:right w:val="nil"/>
            </w:tcBorders>
            <w:shd w:val="clear" w:color="auto" w:fill="auto"/>
            <w:noWrap/>
            <w:vAlign w:val="bottom"/>
            <w:hideMark/>
          </w:tcPr>
          <w:p w14:paraId="5F847D20"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r>
      <w:tr w:rsidR="00F97BCB" w:rsidRPr="002A04D4" w14:paraId="368D1A40" w14:textId="77777777" w:rsidTr="00F97BCB">
        <w:trPr>
          <w:trHeight w:val="300"/>
        </w:trPr>
        <w:tc>
          <w:tcPr>
            <w:tcW w:w="2702" w:type="dxa"/>
            <w:tcBorders>
              <w:top w:val="nil"/>
              <w:left w:val="nil"/>
              <w:bottom w:val="nil"/>
              <w:right w:val="nil"/>
            </w:tcBorders>
            <w:shd w:val="clear" w:color="auto" w:fill="auto"/>
            <w:noWrap/>
            <w:vAlign w:val="center"/>
            <w:hideMark/>
          </w:tcPr>
          <w:p w14:paraId="2448BAE4" w14:textId="77777777" w:rsidR="00F97BCB" w:rsidRPr="002A04D4" w:rsidRDefault="00F97BCB" w:rsidP="00F97BCB">
            <w:pPr>
              <w:spacing w:after="0"/>
              <w:rPr>
                <w:color w:val="000000"/>
                <w:sz w:val="20"/>
                <w:szCs w:val="20"/>
              </w:rPr>
            </w:pPr>
            <w:r w:rsidRPr="002A04D4">
              <w:rPr>
                <w:sz w:val="20"/>
                <w:szCs w:val="20"/>
              </w:rPr>
              <w:t>Treatment:Day</w:t>
            </w:r>
            <w:r w:rsidRPr="002A04D4">
              <w:rPr>
                <w:sz w:val="20"/>
                <w:szCs w:val="20"/>
                <w:vertAlign w:val="superscript"/>
              </w:rPr>
              <w:t>2</w:t>
            </w:r>
          </w:p>
        </w:tc>
        <w:tc>
          <w:tcPr>
            <w:tcW w:w="1053" w:type="dxa"/>
            <w:tcBorders>
              <w:top w:val="nil"/>
              <w:left w:val="nil"/>
              <w:bottom w:val="nil"/>
              <w:right w:val="nil"/>
            </w:tcBorders>
            <w:shd w:val="clear" w:color="auto" w:fill="auto"/>
            <w:noWrap/>
            <w:vAlign w:val="bottom"/>
          </w:tcPr>
          <w:p w14:paraId="15368CA1" w14:textId="097A7F83" w:rsidR="00F97BCB" w:rsidRPr="002A04D4" w:rsidRDefault="00F97BCB" w:rsidP="00F97BCB">
            <w:pPr>
              <w:spacing w:after="0"/>
              <w:jc w:val="center"/>
              <w:rPr>
                <w:color w:val="000000"/>
                <w:sz w:val="20"/>
                <w:szCs w:val="20"/>
              </w:rPr>
            </w:pPr>
            <w:r>
              <w:rPr>
                <w:rFonts w:ascii="Calibri" w:hAnsi="Calibri"/>
                <w:color w:val="000000"/>
              </w:rPr>
              <w:t>0.93676</w:t>
            </w:r>
          </w:p>
        </w:tc>
        <w:tc>
          <w:tcPr>
            <w:tcW w:w="1068" w:type="dxa"/>
            <w:gridSpan w:val="2"/>
            <w:tcBorders>
              <w:top w:val="nil"/>
              <w:left w:val="nil"/>
              <w:bottom w:val="nil"/>
              <w:right w:val="nil"/>
            </w:tcBorders>
            <w:shd w:val="clear" w:color="auto" w:fill="auto"/>
            <w:noWrap/>
            <w:vAlign w:val="bottom"/>
          </w:tcPr>
          <w:p w14:paraId="68BDC11F" w14:textId="3B7A7944" w:rsidR="00F97BCB" w:rsidRPr="002A04D4" w:rsidRDefault="00F97BCB" w:rsidP="00F97BCB">
            <w:pPr>
              <w:spacing w:after="0"/>
              <w:jc w:val="center"/>
              <w:rPr>
                <w:color w:val="000000"/>
                <w:sz w:val="20"/>
                <w:szCs w:val="20"/>
              </w:rPr>
            </w:pPr>
            <w:r>
              <w:rPr>
                <w:rFonts w:ascii="Calibri" w:hAnsi="Calibri"/>
                <w:color w:val="000000"/>
              </w:rPr>
              <w:t>0.38491</w:t>
            </w:r>
          </w:p>
        </w:tc>
        <w:tc>
          <w:tcPr>
            <w:tcW w:w="992" w:type="dxa"/>
            <w:gridSpan w:val="3"/>
            <w:tcBorders>
              <w:top w:val="nil"/>
              <w:left w:val="nil"/>
              <w:bottom w:val="nil"/>
              <w:right w:val="nil"/>
            </w:tcBorders>
            <w:shd w:val="clear" w:color="auto" w:fill="auto"/>
            <w:noWrap/>
            <w:vAlign w:val="bottom"/>
          </w:tcPr>
          <w:p w14:paraId="52A6AAC9" w14:textId="648AF3C7" w:rsidR="00F97BCB" w:rsidRPr="002A04D4" w:rsidRDefault="00F97BCB" w:rsidP="00F97BCB">
            <w:pPr>
              <w:spacing w:after="0"/>
              <w:jc w:val="center"/>
              <w:rPr>
                <w:color w:val="000000"/>
                <w:sz w:val="20"/>
                <w:szCs w:val="20"/>
              </w:rPr>
            </w:pPr>
            <w:r>
              <w:rPr>
                <w:rFonts w:ascii="Calibri" w:hAnsi="Calibri"/>
                <w:color w:val="000000"/>
              </w:rPr>
              <w:t>2.434</w:t>
            </w:r>
          </w:p>
        </w:tc>
        <w:tc>
          <w:tcPr>
            <w:tcW w:w="1134" w:type="dxa"/>
            <w:tcBorders>
              <w:top w:val="nil"/>
              <w:left w:val="nil"/>
              <w:bottom w:val="nil"/>
              <w:right w:val="nil"/>
            </w:tcBorders>
            <w:shd w:val="clear" w:color="auto" w:fill="auto"/>
            <w:noWrap/>
            <w:vAlign w:val="bottom"/>
          </w:tcPr>
          <w:p w14:paraId="5EF2C9C5" w14:textId="41B6FD79" w:rsidR="00F97BCB" w:rsidRPr="002A04D4" w:rsidRDefault="00F97BCB" w:rsidP="00F97BCB">
            <w:pPr>
              <w:spacing w:after="0"/>
              <w:jc w:val="center"/>
              <w:rPr>
                <w:color w:val="000000"/>
                <w:sz w:val="20"/>
                <w:szCs w:val="20"/>
              </w:rPr>
            </w:pPr>
            <w:r>
              <w:rPr>
                <w:rFonts w:ascii="Calibri" w:hAnsi="Calibri"/>
                <w:color w:val="000000"/>
              </w:rPr>
              <w:t>0.0149</w:t>
            </w:r>
          </w:p>
        </w:tc>
        <w:tc>
          <w:tcPr>
            <w:tcW w:w="995" w:type="dxa"/>
            <w:gridSpan w:val="2"/>
            <w:tcBorders>
              <w:top w:val="nil"/>
              <w:left w:val="nil"/>
              <w:bottom w:val="nil"/>
              <w:right w:val="nil"/>
            </w:tcBorders>
            <w:shd w:val="clear" w:color="auto" w:fill="auto"/>
            <w:noWrap/>
            <w:vAlign w:val="bottom"/>
            <w:hideMark/>
          </w:tcPr>
          <w:p w14:paraId="233361DC"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c>
          <w:tcPr>
            <w:tcW w:w="1417" w:type="dxa"/>
            <w:gridSpan w:val="2"/>
            <w:tcBorders>
              <w:top w:val="nil"/>
              <w:left w:val="nil"/>
              <w:bottom w:val="nil"/>
              <w:right w:val="nil"/>
            </w:tcBorders>
            <w:shd w:val="clear" w:color="auto" w:fill="auto"/>
            <w:noWrap/>
            <w:vAlign w:val="bottom"/>
            <w:hideMark/>
          </w:tcPr>
          <w:p w14:paraId="053DFFDB" w14:textId="77777777" w:rsidR="00F97BCB" w:rsidRPr="002A04D4" w:rsidRDefault="00F97BCB" w:rsidP="00F97BCB">
            <w:pPr>
              <w:spacing w:after="0" w:line="240" w:lineRule="auto"/>
              <w:jc w:val="center"/>
              <w:rPr>
                <w:rFonts w:eastAsia="Times New Roman" w:cs="Times New Roman"/>
                <w:color w:val="000000" w:themeColor="text1"/>
                <w:sz w:val="20"/>
                <w:szCs w:val="20"/>
                <w:lang w:eastAsia="en-GB"/>
              </w:rPr>
            </w:pPr>
          </w:p>
        </w:tc>
      </w:tr>
    </w:tbl>
    <w:p w14:paraId="2C0FA34E" w14:textId="77777777" w:rsidR="000D1BD4" w:rsidRPr="000D1BD4" w:rsidRDefault="008F31FF" w:rsidP="000D1BD4">
      <w:pPr>
        <w:pStyle w:val="EndNoteBibliography"/>
        <w:spacing w:after="0"/>
        <w:ind w:left="720" w:hanging="720"/>
      </w:pPr>
      <w:r w:rsidRPr="002A04D4">
        <w:rPr>
          <w:rFonts w:asciiTheme="minorHAnsi" w:hAnsiTheme="minorHAnsi"/>
          <w:b/>
          <w:sz w:val="24"/>
        </w:rPr>
        <w:lastRenderedPageBreak/>
        <w:fldChar w:fldCharType="begin"/>
      </w:r>
      <w:r w:rsidRPr="009D7238">
        <w:rPr>
          <w:rFonts w:asciiTheme="minorHAnsi" w:hAnsiTheme="minorHAnsi"/>
          <w:b/>
          <w:sz w:val="24"/>
        </w:rPr>
        <w:instrText xml:space="preserve"> ADDIN EN.REFLIST </w:instrText>
      </w:r>
      <w:r w:rsidRPr="002A04D4">
        <w:rPr>
          <w:rFonts w:asciiTheme="minorHAnsi" w:hAnsiTheme="minorHAnsi"/>
          <w:b/>
          <w:sz w:val="24"/>
        </w:rPr>
        <w:fldChar w:fldCharType="separate"/>
      </w:r>
      <w:r w:rsidR="000D1BD4" w:rsidRPr="000D1BD4">
        <w:t xml:space="preserve">Botías, C., David, A., Horwood, J., Abdul-Sada, A., Nicholls, E., Hill, E. &amp; Goulson, D. (2015) Neonicotinoid Residues in Wildflowers, a Potential Route of Chronic Exposure for Bees. </w:t>
      </w:r>
      <w:r w:rsidR="000D1BD4" w:rsidRPr="000D1BD4">
        <w:rPr>
          <w:i/>
        </w:rPr>
        <w:t>Environmental Science &amp; Technology,</w:t>
      </w:r>
      <w:r w:rsidR="000D1BD4" w:rsidRPr="000D1BD4">
        <w:t xml:space="preserve"> </w:t>
      </w:r>
      <w:r w:rsidR="000D1BD4" w:rsidRPr="000D1BD4">
        <w:rPr>
          <w:b/>
        </w:rPr>
        <w:t>49,</w:t>
      </w:r>
      <w:r w:rsidR="000D1BD4" w:rsidRPr="000D1BD4">
        <w:t xml:space="preserve"> 12731-12740.</w:t>
      </w:r>
    </w:p>
    <w:p w14:paraId="44CE9FAC" w14:textId="77777777" w:rsidR="000D1BD4" w:rsidRPr="000D1BD4" w:rsidRDefault="000D1BD4" w:rsidP="000D1BD4">
      <w:pPr>
        <w:pStyle w:val="EndNoteBibliography"/>
        <w:spacing w:after="0"/>
        <w:ind w:left="720" w:hanging="720"/>
      </w:pPr>
      <w:r w:rsidRPr="000D1BD4">
        <w:t xml:space="preserve">Cutler, G.C. &amp; Scott-Dupree, C.D. (2007) Exposure to clothianidin seed-treated canola has no long-term impact on honey bees. </w:t>
      </w:r>
      <w:r w:rsidRPr="000D1BD4">
        <w:rPr>
          <w:i/>
        </w:rPr>
        <w:t>Journal of Economic Entomology,</w:t>
      </w:r>
      <w:r w:rsidRPr="000D1BD4">
        <w:t xml:space="preserve"> </w:t>
      </w:r>
      <w:r w:rsidRPr="000D1BD4">
        <w:rPr>
          <w:b/>
        </w:rPr>
        <w:t>100,</w:t>
      </w:r>
      <w:r w:rsidRPr="000D1BD4">
        <w:t xml:space="preserve"> 765-772.</w:t>
      </w:r>
    </w:p>
    <w:p w14:paraId="40040DC5" w14:textId="77777777" w:rsidR="000D1BD4" w:rsidRPr="000D1BD4" w:rsidRDefault="000D1BD4" w:rsidP="000D1BD4">
      <w:pPr>
        <w:pStyle w:val="EndNoteBibliography"/>
        <w:spacing w:after="0"/>
        <w:ind w:left="720" w:hanging="720"/>
      </w:pPr>
      <w:r w:rsidRPr="000D1BD4">
        <w:t xml:space="preserve">David, A., Botías, C., Abdul-Sada, A., Nicholls, E., Rotheray, E.L., Hill, E.M. &amp; Goulson, D. (2016) Widespread contamination of wildflower and bee-collected pollen with complex mixtures of neonicotinoids and fungicides commonly applied to crops. </w:t>
      </w:r>
      <w:r w:rsidRPr="000D1BD4">
        <w:rPr>
          <w:i/>
        </w:rPr>
        <w:t>Environment International,</w:t>
      </w:r>
      <w:r w:rsidRPr="000D1BD4">
        <w:t xml:space="preserve"> </w:t>
      </w:r>
      <w:r w:rsidRPr="000D1BD4">
        <w:rPr>
          <w:b/>
        </w:rPr>
        <w:t>88,</w:t>
      </w:r>
      <w:r w:rsidRPr="000D1BD4">
        <w:t xml:space="preserve"> 169-178.</w:t>
      </w:r>
    </w:p>
    <w:p w14:paraId="3EF4264C" w14:textId="77777777" w:rsidR="000D1BD4" w:rsidRPr="000D1BD4" w:rsidRDefault="000D1BD4" w:rsidP="000D1BD4">
      <w:pPr>
        <w:pStyle w:val="EndNoteBibliography"/>
        <w:spacing w:after="0"/>
        <w:ind w:left="720" w:hanging="720"/>
      </w:pPr>
      <w:r w:rsidRPr="000D1BD4">
        <w:t xml:space="preserve">Gill, R.J., Ramos-Rodriguez, O. &amp; Raine, N.E. (2012) Combined pesticide exposure severely affects individual- and colony-level traits in bees. </w:t>
      </w:r>
      <w:r w:rsidRPr="000D1BD4">
        <w:rPr>
          <w:i/>
        </w:rPr>
        <w:t>Nature,</w:t>
      </w:r>
      <w:r w:rsidRPr="000D1BD4">
        <w:t xml:space="preserve"> </w:t>
      </w:r>
      <w:r w:rsidRPr="000D1BD4">
        <w:rPr>
          <w:b/>
        </w:rPr>
        <w:t>491,</w:t>
      </w:r>
      <w:r w:rsidRPr="000D1BD4">
        <w:t xml:space="preserve"> 105-U119.</w:t>
      </w:r>
    </w:p>
    <w:p w14:paraId="1E9C19E7" w14:textId="77777777" w:rsidR="000D1BD4" w:rsidRPr="000D1BD4" w:rsidRDefault="000D1BD4" w:rsidP="000D1BD4">
      <w:pPr>
        <w:pStyle w:val="EndNoteBibliography"/>
        <w:spacing w:after="0"/>
        <w:ind w:left="720" w:hanging="720"/>
      </w:pPr>
      <w:r w:rsidRPr="000D1BD4">
        <w:t xml:space="preserve">Krupke, C.H., Hunt, G.J., Eitzer, B.D., Andino, G. &amp; Given, K. (2012) Multiple Routes of Pesticide Exposure for Honey Bees Living Near Agricultural Fields. </w:t>
      </w:r>
      <w:r w:rsidRPr="000D1BD4">
        <w:rPr>
          <w:i/>
        </w:rPr>
        <w:t>PLoS ONE,</w:t>
      </w:r>
      <w:r w:rsidRPr="000D1BD4">
        <w:t xml:space="preserve"> </w:t>
      </w:r>
      <w:r w:rsidRPr="000D1BD4">
        <w:rPr>
          <w:b/>
        </w:rPr>
        <w:t>7,</w:t>
      </w:r>
      <w:r w:rsidRPr="000D1BD4">
        <w:t xml:space="preserve"> e29268.</w:t>
      </w:r>
    </w:p>
    <w:p w14:paraId="71F1E45B" w14:textId="77777777" w:rsidR="000D1BD4" w:rsidRPr="000D1BD4" w:rsidRDefault="000D1BD4" w:rsidP="000D1BD4">
      <w:pPr>
        <w:pStyle w:val="EndNoteBibliography"/>
        <w:spacing w:after="0"/>
        <w:ind w:left="720" w:hanging="720"/>
      </w:pPr>
      <w:r w:rsidRPr="000D1BD4">
        <w:t xml:space="preserve">Peat, J., Darvill, B., Ellis, J. &amp; Goulson, D. (2005) Effects of climate on intra- and interspecific size variation in bumble-bees. </w:t>
      </w:r>
      <w:r w:rsidRPr="000D1BD4">
        <w:rPr>
          <w:i/>
        </w:rPr>
        <w:t>Functional Ecology,</w:t>
      </w:r>
      <w:r w:rsidRPr="000D1BD4">
        <w:t xml:space="preserve"> </w:t>
      </w:r>
      <w:r w:rsidRPr="000D1BD4">
        <w:rPr>
          <w:b/>
        </w:rPr>
        <w:t>19,</w:t>
      </w:r>
      <w:r w:rsidRPr="000D1BD4">
        <w:t xml:space="preserve"> 145-151.</w:t>
      </w:r>
    </w:p>
    <w:p w14:paraId="2B7A97A2" w14:textId="77777777" w:rsidR="000D1BD4" w:rsidRPr="000D1BD4" w:rsidRDefault="000D1BD4" w:rsidP="000D1BD4">
      <w:pPr>
        <w:pStyle w:val="EndNoteBibliography"/>
        <w:spacing w:after="0"/>
        <w:ind w:left="720" w:hanging="720"/>
      </w:pPr>
      <w:r w:rsidRPr="000D1BD4">
        <w:t xml:space="preserve">Peat, J. &amp; Goulson, D. (2005) Effects of experience and weather on foraging rate and pollen versus nectar collection in the bumblebee, </w:t>
      </w:r>
      <w:r w:rsidRPr="000D1BD4">
        <w:rPr>
          <w:i/>
        </w:rPr>
        <w:t>Bombus terrestris</w:t>
      </w:r>
      <w:r w:rsidRPr="000D1BD4">
        <w:t xml:space="preserve">. </w:t>
      </w:r>
      <w:r w:rsidRPr="000D1BD4">
        <w:rPr>
          <w:i/>
        </w:rPr>
        <w:t>Behavioral Ecology and Sociobiology,</w:t>
      </w:r>
      <w:r w:rsidRPr="000D1BD4">
        <w:t xml:space="preserve"> </w:t>
      </w:r>
      <w:r w:rsidRPr="000D1BD4">
        <w:rPr>
          <w:b/>
        </w:rPr>
        <w:t>58,</w:t>
      </w:r>
      <w:r w:rsidRPr="000D1BD4">
        <w:t xml:space="preserve"> 152-156.</w:t>
      </w:r>
    </w:p>
    <w:p w14:paraId="47AC8C25" w14:textId="77777777" w:rsidR="000D1BD4" w:rsidRPr="000D1BD4" w:rsidRDefault="000D1BD4" w:rsidP="000D1BD4">
      <w:pPr>
        <w:pStyle w:val="EndNoteBibliography"/>
        <w:spacing w:after="0"/>
        <w:ind w:left="720" w:hanging="720"/>
      </w:pPr>
      <w:r w:rsidRPr="000D1BD4">
        <w:t xml:space="preserve">Pfeiffer, K.J. &amp; Crailsheim, K. (1998) Drifting of honeybees. </w:t>
      </w:r>
      <w:r w:rsidRPr="000D1BD4">
        <w:rPr>
          <w:i/>
        </w:rPr>
        <w:t>Insectes Sociaux,</w:t>
      </w:r>
      <w:r w:rsidRPr="000D1BD4">
        <w:t xml:space="preserve"> </w:t>
      </w:r>
      <w:r w:rsidRPr="000D1BD4">
        <w:rPr>
          <w:b/>
        </w:rPr>
        <w:t>45,</w:t>
      </w:r>
      <w:r w:rsidRPr="000D1BD4">
        <w:t xml:space="preserve"> 151-167.</w:t>
      </w:r>
    </w:p>
    <w:p w14:paraId="68B97F9C" w14:textId="77777777" w:rsidR="000D1BD4" w:rsidRPr="000D1BD4" w:rsidRDefault="000D1BD4" w:rsidP="000D1BD4">
      <w:pPr>
        <w:pStyle w:val="EndNoteBibliography"/>
        <w:spacing w:after="0"/>
        <w:ind w:left="720" w:hanging="720"/>
      </w:pPr>
      <w:r w:rsidRPr="000D1BD4">
        <w:t xml:space="preserve">Pohorecka, K., Skubida, P., Miszczak, A., Semkiw, P., Sikorski, P., Zagibajło, K., Teper, D., Kołtowski, Z., Skubida, M., Zdańska, D. &amp; Bober, A. (2012) Residues of Neonicotinoid Insecticides in Bee Collected Plant Materials from Oilseed Rape Crops and their Effect on Bee Colonies. </w:t>
      </w:r>
      <w:r w:rsidRPr="000D1BD4">
        <w:rPr>
          <w:i/>
        </w:rPr>
        <w:t>Journal of Apicultural Science</w:t>
      </w:r>
      <w:r w:rsidRPr="000D1BD4">
        <w:t>, pp. 115.</w:t>
      </w:r>
    </w:p>
    <w:p w14:paraId="13827ED5" w14:textId="77777777" w:rsidR="000D1BD4" w:rsidRPr="000D1BD4" w:rsidRDefault="000D1BD4" w:rsidP="000D1BD4">
      <w:pPr>
        <w:pStyle w:val="EndNoteBibliography"/>
        <w:spacing w:after="0"/>
        <w:ind w:left="720" w:hanging="720"/>
      </w:pPr>
      <w:r w:rsidRPr="000D1BD4">
        <w:t xml:space="preserve">Rundlöf, M., Andersson, G.K.S., Bommarco, R., Fries, I., Hederstrom, V., Herbertsson, L., Jonsson, O., Klatt, B.K., Pedersen, T.R., Yourstone, J. &amp; Smith, H.G. (2015) Seed coating with a neonicotinoid insecticide negatively affects wild bees. </w:t>
      </w:r>
      <w:r w:rsidRPr="000D1BD4">
        <w:rPr>
          <w:i/>
        </w:rPr>
        <w:t>Nature,</w:t>
      </w:r>
      <w:r w:rsidRPr="000D1BD4">
        <w:t xml:space="preserve"> </w:t>
      </w:r>
      <w:r w:rsidRPr="000D1BD4">
        <w:rPr>
          <w:b/>
        </w:rPr>
        <w:t>521,</w:t>
      </w:r>
      <w:r w:rsidRPr="000D1BD4">
        <w:t xml:space="preserve"> 77-80.</w:t>
      </w:r>
    </w:p>
    <w:p w14:paraId="4374A130" w14:textId="77777777" w:rsidR="000D1BD4" w:rsidRPr="000D1BD4" w:rsidRDefault="000D1BD4" w:rsidP="000D1BD4">
      <w:pPr>
        <w:pStyle w:val="EndNoteBibliography"/>
        <w:ind w:left="720" w:hanging="720"/>
      </w:pPr>
      <w:r w:rsidRPr="000D1BD4">
        <w:t xml:space="preserve">Thompson, H., Harrington, P., Wilkins, W., Pietravalle, S., Sweet, D. &amp; Jones, A. (2013) Effects of neonicotinoid seed treatments on bumble bee colonies under field conditions. </w:t>
      </w:r>
      <w:r w:rsidRPr="000D1BD4">
        <w:rPr>
          <w:i/>
        </w:rPr>
        <w:t>EFSA Journal</w:t>
      </w:r>
      <w:r w:rsidRPr="000D1BD4">
        <w:t>.</w:t>
      </w:r>
    </w:p>
    <w:p w14:paraId="7EB987BE" w14:textId="0D7C4462" w:rsidR="00A23EE0" w:rsidRPr="002A04D4" w:rsidRDefault="008F31FF">
      <w:pPr>
        <w:rPr>
          <w:b/>
          <w:sz w:val="24"/>
        </w:rPr>
      </w:pPr>
      <w:r w:rsidRPr="002A04D4">
        <w:rPr>
          <w:b/>
          <w:sz w:val="24"/>
        </w:rPr>
        <w:fldChar w:fldCharType="end"/>
      </w:r>
    </w:p>
    <w:sectPr w:rsidR="00A23EE0" w:rsidRPr="002A04D4" w:rsidSect="005656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BB9F8" w14:textId="77777777" w:rsidR="00E9705D" w:rsidRDefault="00E9705D" w:rsidP="002629A5">
      <w:pPr>
        <w:spacing w:after="0" w:line="240" w:lineRule="auto"/>
      </w:pPr>
      <w:r>
        <w:separator/>
      </w:r>
    </w:p>
  </w:endnote>
  <w:endnote w:type="continuationSeparator" w:id="0">
    <w:p w14:paraId="2C7EC89C" w14:textId="77777777" w:rsidR="00E9705D" w:rsidRDefault="00E9705D" w:rsidP="00262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CB3AB" w14:textId="77777777" w:rsidR="00E9705D" w:rsidRDefault="00E9705D" w:rsidP="002629A5">
      <w:pPr>
        <w:spacing w:after="0" w:line="240" w:lineRule="auto"/>
      </w:pPr>
      <w:r>
        <w:separator/>
      </w:r>
    </w:p>
  </w:footnote>
  <w:footnote w:type="continuationSeparator" w:id="0">
    <w:p w14:paraId="72C7C681" w14:textId="77777777" w:rsidR="00E9705D" w:rsidRDefault="00E9705D" w:rsidP="002629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F93611"/>
    <w:multiLevelType w:val="hybridMultilevel"/>
    <w:tmpl w:val="FF74D1D4"/>
    <w:lvl w:ilvl="0" w:tplc="E5FCA37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Applied 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dwptxf3xdde4epswzvtee1vzxvexrvf52e&quot;&gt;Bee Project Library&lt;record-ids&gt;&lt;item&gt;39&lt;/item&gt;&lt;item&gt;46&lt;/item&gt;&lt;item&gt;51&lt;/item&gt;&lt;item&gt;98&lt;/item&gt;&lt;item&gt;118&lt;/item&gt;&lt;item&gt;119&lt;/item&gt;&lt;item&gt;127&lt;/item&gt;&lt;item&gt;147&lt;/item&gt;&lt;item&gt;155&lt;/item&gt;&lt;/record-ids&gt;&lt;/item&gt;&lt;/Libraries&gt;"/>
  </w:docVars>
  <w:rsids>
    <w:rsidRoot w:val="00763FE7"/>
    <w:rsid w:val="00004AEB"/>
    <w:rsid w:val="00017763"/>
    <w:rsid w:val="0002379D"/>
    <w:rsid w:val="000243E7"/>
    <w:rsid w:val="00026297"/>
    <w:rsid w:val="00027993"/>
    <w:rsid w:val="000354F7"/>
    <w:rsid w:val="00035BEF"/>
    <w:rsid w:val="000436FE"/>
    <w:rsid w:val="000631DD"/>
    <w:rsid w:val="00087CCA"/>
    <w:rsid w:val="000B45D5"/>
    <w:rsid w:val="000B5BD3"/>
    <w:rsid w:val="000B6667"/>
    <w:rsid w:val="000C1DC2"/>
    <w:rsid w:val="000D1BD4"/>
    <w:rsid w:val="000D2ED0"/>
    <w:rsid w:val="000D7BA5"/>
    <w:rsid w:val="001006AF"/>
    <w:rsid w:val="0010545C"/>
    <w:rsid w:val="00113124"/>
    <w:rsid w:val="00114404"/>
    <w:rsid w:val="00132D62"/>
    <w:rsid w:val="0013771A"/>
    <w:rsid w:val="00137D49"/>
    <w:rsid w:val="00150E75"/>
    <w:rsid w:val="00162E9A"/>
    <w:rsid w:val="00170390"/>
    <w:rsid w:val="001829F6"/>
    <w:rsid w:val="001850A8"/>
    <w:rsid w:val="0019129F"/>
    <w:rsid w:val="001950BC"/>
    <w:rsid w:val="001B3A8B"/>
    <w:rsid w:val="001E665B"/>
    <w:rsid w:val="001F6C76"/>
    <w:rsid w:val="001F7C20"/>
    <w:rsid w:val="00200B40"/>
    <w:rsid w:val="00217C5D"/>
    <w:rsid w:val="00241917"/>
    <w:rsid w:val="00245D7C"/>
    <w:rsid w:val="00256D5D"/>
    <w:rsid w:val="00257BEC"/>
    <w:rsid w:val="002629A5"/>
    <w:rsid w:val="00273290"/>
    <w:rsid w:val="0027511A"/>
    <w:rsid w:val="00287632"/>
    <w:rsid w:val="002A04D4"/>
    <w:rsid w:val="002B6034"/>
    <w:rsid w:val="002C0614"/>
    <w:rsid w:val="002D762D"/>
    <w:rsid w:val="002D7DF2"/>
    <w:rsid w:val="002E547B"/>
    <w:rsid w:val="002F0CB2"/>
    <w:rsid w:val="00330CDE"/>
    <w:rsid w:val="00336676"/>
    <w:rsid w:val="00350C66"/>
    <w:rsid w:val="003642F3"/>
    <w:rsid w:val="003A06BD"/>
    <w:rsid w:val="003A43BD"/>
    <w:rsid w:val="003A78E5"/>
    <w:rsid w:val="003D0B12"/>
    <w:rsid w:val="003D75FD"/>
    <w:rsid w:val="003E671F"/>
    <w:rsid w:val="00416045"/>
    <w:rsid w:val="00427DE5"/>
    <w:rsid w:val="00432685"/>
    <w:rsid w:val="00433AC6"/>
    <w:rsid w:val="00442933"/>
    <w:rsid w:val="00443433"/>
    <w:rsid w:val="00451016"/>
    <w:rsid w:val="00452AE3"/>
    <w:rsid w:val="00492ECE"/>
    <w:rsid w:val="00495169"/>
    <w:rsid w:val="0049700F"/>
    <w:rsid w:val="004A38FD"/>
    <w:rsid w:val="004B4BC9"/>
    <w:rsid w:val="004B5F39"/>
    <w:rsid w:val="004D0C39"/>
    <w:rsid w:val="004D67EC"/>
    <w:rsid w:val="004D688E"/>
    <w:rsid w:val="004F7E19"/>
    <w:rsid w:val="005017D3"/>
    <w:rsid w:val="005049E8"/>
    <w:rsid w:val="00511DBB"/>
    <w:rsid w:val="0053765E"/>
    <w:rsid w:val="005417D4"/>
    <w:rsid w:val="00547C76"/>
    <w:rsid w:val="00565654"/>
    <w:rsid w:val="005678ED"/>
    <w:rsid w:val="005A6BF5"/>
    <w:rsid w:val="005B05FB"/>
    <w:rsid w:val="005D28B8"/>
    <w:rsid w:val="005D477C"/>
    <w:rsid w:val="005E0D6B"/>
    <w:rsid w:val="005F0FE4"/>
    <w:rsid w:val="005F3648"/>
    <w:rsid w:val="005F7CC9"/>
    <w:rsid w:val="006007C5"/>
    <w:rsid w:val="00612212"/>
    <w:rsid w:val="00625A3A"/>
    <w:rsid w:val="0063106C"/>
    <w:rsid w:val="00643B2F"/>
    <w:rsid w:val="00645774"/>
    <w:rsid w:val="00654CDA"/>
    <w:rsid w:val="00663125"/>
    <w:rsid w:val="00677C58"/>
    <w:rsid w:val="00685DA7"/>
    <w:rsid w:val="0069771C"/>
    <w:rsid w:val="006A655E"/>
    <w:rsid w:val="006B10AB"/>
    <w:rsid w:val="006B4545"/>
    <w:rsid w:val="006B7966"/>
    <w:rsid w:val="006C393D"/>
    <w:rsid w:val="006D7430"/>
    <w:rsid w:val="006F1319"/>
    <w:rsid w:val="006F1BAA"/>
    <w:rsid w:val="006F2FA9"/>
    <w:rsid w:val="006F5DC7"/>
    <w:rsid w:val="00712021"/>
    <w:rsid w:val="00714AAA"/>
    <w:rsid w:val="0072603E"/>
    <w:rsid w:val="007407B8"/>
    <w:rsid w:val="00742057"/>
    <w:rsid w:val="0074372D"/>
    <w:rsid w:val="00757A36"/>
    <w:rsid w:val="00763FE7"/>
    <w:rsid w:val="00767B96"/>
    <w:rsid w:val="00773D1C"/>
    <w:rsid w:val="00776C8E"/>
    <w:rsid w:val="007A13B9"/>
    <w:rsid w:val="007B51EB"/>
    <w:rsid w:val="007B7306"/>
    <w:rsid w:val="007C33A3"/>
    <w:rsid w:val="007E53DE"/>
    <w:rsid w:val="00806DC9"/>
    <w:rsid w:val="00813FD3"/>
    <w:rsid w:val="008206CE"/>
    <w:rsid w:val="00826DB2"/>
    <w:rsid w:val="00833758"/>
    <w:rsid w:val="00847D07"/>
    <w:rsid w:val="008520E9"/>
    <w:rsid w:val="008531C2"/>
    <w:rsid w:val="008A062A"/>
    <w:rsid w:val="008C0984"/>
    <w:rsid w:val="008C339C"/>
    <w:rsid w:val="008C4254"/>
    <w:rsid w:val="008D0154"/>
    <w:rsid w:val="008F148F"/>
    <w:rsid w:val="008F242F"/>
    <w:rsid w:val="008F2B40"/>
    <w:rsid w:val="008F31FF"/>
    <w:rsid w:val="008F400D"/>
    <w:rsid w:val="008F6BC6"/>
    <w:rsid w:val="00902B43"/>
    <w:rsid w:val="00920880"/>
    <w:rsid w:val="0092105A"/>
    <w:rsid w:val="009253B4"/>
    <w:rsid w:val="00930BC0"/>
    <w:rsid w:val="009335CF"/>
    <w:rsid w:val="00934136"/>
    <w:rsid w:val="00942604"/>
    <w:rsid w:val="00971457"/>
    <w:rsid w:val="009779D9"/>
    <w:rsid w:val="009A1361"/>
    <w:rsid w:val="009B2B93"/>
    <w:rsid w:val="009B4BFA"/>
    <w:rsid w:val="009C1DA9"/>
    <w:rsid w:val="009C4E3F"/>
    <w:rsid w:val="009D7238"/>
    <w:rsid w:val="00A022B7"/>
    <w:rsid w:val="00A06FD8"/>
    <w:rsid w:val="00A23EE0"/>
    <w:rsid w:val="00A4259F"/>
    <w:rsid w:val="00A54263"/>
    <w:rsid w:val="00A61FE6"/>
    <w:rsid w:val="00A629F3"/>
    <w:rsid w:val="00A71113"/>
    <w:rsid w:val="00A73DEA"/>
    <w:rsid w:val="00A82C83"/>
    <w:rsid w:val="00A841E3"/>
    <w:rsid w:val="00A958FC"/>
    <w:rsid w:val="00AA369D"/>
    <w:rsid w:val="00AA36A1"/>
    <w:rsid w:val="00AA7250"/>
    <w:rsid w:val="00AE0E01"/>
    <w:rsid w:val="00AF17E1"/>
    <w:rsid w:val="00AF499E"/>
    <w:rsid w:val="00B00735"/>
    <w:rsid w:val="00B042B2"/>
    <w:rsid w:val="00B12BB1"/>
    <w:rsid w:val="00B23C90"/>
    <w:rsid w:val="00B56D05"/>
    <w:rsid w:val="00B671CF"/>
    <w:rsid w:val="00B8042E"/>
    <w:rsid w:val="00BA084C"/>
    <w:rsid w:val="00BA4537"/>
    <w:rsid w:val="00BA4A67"/>
    <w:rsid w:val="00BB3280"/>
    <w:rsid w:val="00BB4A57"/>
    <w:rsid w:val="00BC4A7C"/>
    <w:rsid w:val="00BE0B73"/>
    <w:rsid w:val="00BE3D77"/>
    <w:rsid w:val="00BF3824"/>
    <w:rsid w:val="00BF7D5D"/>
    <w:rsid w:val="00C12A3C"/>
    <w:rsid w:val="00C20A31"/>
    <w:rsid w:val="00C2337A"/>
    <w:rsid w:val="00C32079"/>
    <w:rsid w:val="00C3394E"/>
    <w:rsid w:val="00C4013A"/>
    <w:rsid w:val="00C47C53"/>
    <w:rsid w:val="00C578D4"/>
    <w:rsid w:val="00C7511E"/>
    <w:rsid w:val="00C85F95"/>
    <w:rsid w:val="00C941CB"/>
    <w:rsid w:val="00CB00DC"/>
    <w:rsid w:val="00CC3BB5"/>
    <w:rsid w:val="00CC5E73"/>
    <w:rsid w:val="00CD2430"/>
    <w:rsid w:val="00CD4831"/>
    <w:rsid w:val="00CE68B3"/>
    <w:rsid w:val="00CE6F79"/>
    <w:rsid w:val="00CE6F83"/>
    <w:rsid w:val="00D00F84"/>
    <w:rsid w:val="00D05CF9"/>
    <w:rsid w:val="00D16343"/>
    <w:rsid w:val="00D213FD"/>
    <w:rsid w:val="00D32882"/>
    <w:rsid w:val="00D35941"/>
    <w:rsid w:val="00D4647E"/>
    <w:rsid w:val="00D55C47"/>
    <w:rsid w:val="00D57A0A"/>
    <w:rsid w:val="00D64EA9"/>
    <w:rsid w:val="00D80FD9"/>
    <w:rsid w:val="00D81D68"/>
    <w:rsid w:val="00DB0CA3"/>
    <w:rsid w:val="00DB18F9"/>
    <w:rsid w:val="00DD1AED"/>
    <w:rsid w:val="00DF19BC"/>
    <w:rsid w:val="00DF19FA"/>
    <w:rsid w:val="00DF3FDA"/>
    <w:rsid w:val="00E10AC4"/>
    <w:rsid w:val="00E12920"/>
    <w:rsid w:val="00E17A7D"/>
    <w:rsid w:val="00E25E6F"/>
    <w:rsid w:val="00E277B9"/>
    <w:rsid w:val="00E5187E"/>
    <w:rsid w:val="00E56457"/>
    <w:rsid w:val="00E5672E"/>
    <w:rsid w:val="00E73B2C"/>
    <w:rsid w:val="00E77604"/>
    <w:rsid w:val="00E94E9D"/>
    <w:rsid w:val="00E9705D"/>
    <w:rsid w:val="00EA1435"/>
    <w:rsid w:val="00EB130B"/>
    <w:rsid w:val="00EC3D0C"/>
    <w:rsid w:val="00EC4458"/>
    <w:rsid w:val="00EF3621"/>
    <w:rsid w:val="00F04BD0"/>
    <w:rsid w:val="00F15918"/>
    <w:rsid w:val="00F330E6"/>
    <w:rsid w:val="00F42F03"/>
    <w:rsid w:val="00F512FC"/>
    <w:rsid w:val="00F5225B"/>
    <w:rsid w:val="00F61F11"/>
    <w:rsid w:val="00F63E8E"/>
    <w:rsid w:val="00F66EC3"/>
    <w:rsid w:val="00F673CB"/>
    <w:rsid w:val="00F85396"/>
    <w:rsid w:val="00F97BCB"/>
    <w:rsid w:val="00FC53B3"/>
    <w:rsid w:val="00FF37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0B034"/>
  <w15:docId w15:val="{A2402129-5868-47D3-87F2-BDD98C2BB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63FE7"/>
    <w:rPr>
      <w:sz w:val="16"/>
      <w:szCs w:val="16"/>
    </w:rPr>
  </w:style>
  <w:style w:type="paragraph" w:styleId="CommentText">
    <w:name w:val="annotation text"/>
    <w:basedOn w:val="Normal"/>
    <w:link w:val="CommentTextChar"/>
    <w:uiPriority w:val="99"/>
    <w:unhideWhenUsed/>
    <w:rsid w:val="00763FE7"/>
    <w:pPr>
      <w:spacing w:line="240" w:lineRule="auto"/>
    </w:pPr>
    <w:rPr>
      <w:sz w:val="20"/>
      <w:szCs w:val="20"/>
    </w:rPr>
  </w:style>
  <w:style w:type="character" w:customStyle="1" w:styleId="CommentTextChar">
    <w:name w:val="Comment Text Char"/>
    <w:basedOn w:val="DefaultParagraphFont"/>
    <w:link w:val="CommentText"/>
    <w:uiPriority w:val="99"/>
    <w:rsid w:val="00763FE7"/>
    <w:rPr>
      <w:sz w:val="20"/>
      <w:szCs w:val="20"/>
    </w:rPr>
  </w:style>
  <w:style w:type="paragraph" w:styleId="BalloonText">
    <w:name w:val="Balloon Text"/>
    <w:basedOn w:val="Normal"/>
    <w:link w:val="BalloonTextChar"/>
    <w:uiPriority w:val="99"/>
    <w:semiHidden/>
    <w:unhideWhenUsed/>
    <w:rsid w:val="00763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FE7"/>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C53B3"/>
    <w:rPr>
      <w:b/>
      <w:bCs/>
    </w:rPr>
  </w:style>
  <w:style w:type="character" w:customStyle="1" w:styleId="CommentSubjectChar">
    <w:name w:val="Comment Subject Char"/>
    <w:basedOn w:val="CommentTextChar"/>
    <w:link w:val="CommentSubject"/>
    <w:uiPriority w:val="99"/>
    <w:semiHidden/>
    <w:rsid w:val="00FC53B3"/>
    <w:rPr>
      <w:b/>
      <w:bCs/>
      <w:sz w:val="20"/>
      <w:szCs w:val="20"/>
    </w:rPr>
  </w:style>
  <w:style w:type="paragraph" w:styleId="ListParagraph">
    <w:name w:val="List Paragraph"/>
    <w:basedOn w:val="Normal"/>
    <w:uiPriority w:val="34"/>
    <w:qFormat/>
    <w:rsid w:val="005B05FB"/>
    <w:pPr>
      <w:ind w:left="720"/>
      <w:contextualSpacing/>
    </w:pPr>
  </w:style>
  <w:style w:type="table" w:styleId="TableGrid">
    <w:name w:val="Table Grid"/>
    <w:basedOn w:val="TableNormal"/>
    <w:uiPriority w:val="59"/>
    <w:rsid w:val="008F3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F31FF"/>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F31FF"/>
    <w:rPr>
      <w:rFonts w:ascii="Calibri" w:hAnsi="Calibri"/>
      <w:noProof/>
      <w:lang w:val="en-US"/>
    </w:rPr>
  </w:style>
  <w:style w:type="paragraph" w:customStyle="1" w:styleId="EndNoteBibliography">
    <w:name w:val="EndNote Bibliography"/>
    <w:basedOn w:val="Normal"/>
    <w:link w:val="EndNoteBibliographyChar"/>
    <w:rsid w:val="008F31FF"/>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8F31FF"/>
    <w:rPr>
      <w:rFonts w:ascii="Calibri" w:hAnsi="Calibri"/>
      <w:noProof/>
      <w:lang w:val="en-US"/>
    </w:rPr>
  </w:style>
  <w:style w:type="paragraph" w:styleId="Header">
    <w:name w:val="header"/>
    <w:basedOn w:val="Normal"/>
    <w:link w:val="HeaderChar"/>
    <w:uiPriority w:val="99"/>
    <w:unhideWhenUsed/>
    <w:rsid w:val="002629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9A5"/>
  </w:style>
  <w:style w:type="paragraph" w:styleId="Footer">
    <w:name w:val="footer"/>
    <w:basedOn w:val="Normal"/>
    <w:link w:val="FooterChar"/>
    <w:uiPriority w:val="99"/>
    <w:unhideWhenUsed/>
    <w:rsid w:val="002629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9A5"/>
  </w:style>
  <w:style w:type="character" w:styleId="LineNumber">
    <w:name w:val="line number"/>
    <w:basedOn w:val="DefaultParagraphFont"/>
    <w:uiPriority w:val="99"/>
    <w:semiHidden/>
    <w:unhideWhenUsed/>
    <w:rsid w:val="003D75FD"/>
  </w:style>
  <w:style w:type="paragraph" w:styleId="HTMLPreformatted">
    <w:name w:val="HTML Preformatted"/>
    <w:basedOn w:val="Normal"/>
    <w:link w:val="HTMLPreformattedChar"/>
    <w:uiPriority w:val="99"/>
    <w:unhideWhenUsed/>
    <w:rsid w:val="007B7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B7306"/>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47307">
      <w:bodyDiv w:val="1"/>
      <w:marLeft w:val="0"/>
      <w:marRight w:val="0"/>
      <w:marTop w:val="0"/>
      <w:marBottom w:val="0"/>
      <w:divBdr>
        <w:top w:val="none" w:sz="0" w:space="0" w:color="auto"/>
        <w:left w:val="none" w:sz="0" w:space="0" w:color="auto"/>
        <w:bottom w:val="none" w:sz="0" w:space="0" w:color="auto"/>
        <w:right w:val="none" w:sz="0" w:space="0" w:color="auto"/>
      </w:divBdr>
    </w:div>
    <w:div w:id="144199035">
      <w:bodyDiv w:val="1"/>
      <w:marLeft w:val="0"/>
      <w:marRight w:val="0"/>
      <w:marTop w:val="0"/>
      <w:marBottom w:val="0"/>
      <w:divBdr>
        <w:top w:val="none" w:sz="0" w:space="0" w:color="auto"/>
        <w:left w:val="none" w:sz="0" w:space="0" w:color="auto"/>
        <w:bottom w:val="none" w:sz="0" w:space="0" w:color="auto"/>
        <w:right w:val="none" w:sz="0" w:space="0" w:color="auto"/>
      </w:divBdr>
    </w:div>
    <w:div w:id="233705597">
      <w:bodyDiv w:val="1"/>
      <w:marLeft w:val="0"/>
      <w:marRight w:val="0"/>
      <w:marTop w:val="0"/>
      <w:marBottom w:val="0"/>
      <w:divBdr>
        <w:top w:val="none" w:sz="0" w:space="0" w:color="auto"/>
        <w:left w:val="none" w:sz="0" w:space="0" w:color="auto"/>
        <w:bottom w:val="none" w:sz="0" w:space="0" w:color="auto"/>
        <w:right w:val="none" w:sz="0" w:space="0" w:color="auto"/>
      </w:divBdr>
    </w:div>
    <w:div w:id="238561049">
      <w:bodyDiv w:val="1"/>
      <w:marLeft w:val="0"/>
      <w:marRight w:val="0"/>
      <w:marTop w:val="0"/>
      <w:marBottom w:val="0"/>
      <w:divBdr>
        <w:top w:val="none" w:sz="0" w:space="0" w:color="auto"/>
        <w:left w:val="none" w:sz="0" w:space="0" w:color="auto"/>
        <w:bottom w:val="none" w:sz="0" w:space="0" w:color="auto"/>
        <w:right w:val="none" w:sz="0" w:space="0" w:color="auto"/>
      </w:divBdr>
    </w:div>
    <w:div w:id="447046573">
      <w:bodyDiv w:val="1"/>
      <w:marLeft w:val="0"/>
      <w:marRight w:val="0"/>
      <w:marTop w:val="0"/>
      <w:marBottom w:val="0"/>
      <w:divBdr>
        <w:top w:val="none" w:sz="0" w:space="0" w:color="auto"/>
        <w:left w:val="none" w:sz="0" w:space="0" w:color="auto"/>
        <w:bottom w:val="none" w:sz="0" w:space="0" w:color="auto"/>
        <w:right w:val="none" w:sz="0" w:space="0" w:color="auto"/>
      </w:divBdr>
    </w:div>
    <w:div w:id="534929127">
      <w:bodyDiv w:val="1"/>
      <w:marLeft w:val="0"/>
      <w:marRight w:val="0"/>
      <w:marTop w:val="0"/>
      <w:marBottom w:val="0"/>
      <w:divBdr>
        <w:top w:val="none" w:sz="0" w:space="0" w:color="auto"/>
        <w:left w:val="none" w:sz="0" w:space="0" w:color="auto"/>
        <w:bottom w:val="none" w:sz="0" w:space="0" w:color="auto"/>
        <w:right w:val="none" w:sz="0" w:space="0" w:color="auto"/>
      </w:divBdr>
    </w:div>
    <w:div w:id="736366172">
      <w:bodyDiv w:val="1"/>
      <w:marLeft w:val="0"/>
      <w:marRight w:val="0"/>
      <w:marTop w:val="0"/>
      <w:marBottom w:val="0"/>
      <w:divBdr>
        <w:top w:val="none" w:sz="0" w:space="0" w:color="auto"/>
        <w:left w:val="none" w:sz="0" w:space="0" w:color="auto"/>
        <w:bottom w:val="none" w:sz="0" w:space="0" w:color="auto"/>
        <w:right w:val="none" w:sz="0" w:space="0" w:color="auto"/>
      </w:divBdr>
    </w:div>
    <w:div w:id="806237195">
      <w:bodyDiv w:val="1"/>
      <w:marLeft w:val="0"/>
      <w:marRight w:val="0"/>
      <w:marTop w:val="0"/>
      <w:marBottom w:val="0"/>
      <w:divBdr>
        <w:top w:val="none" w:sz="0" w:space="0" w:color="auto"/>
        <w:left w:val="none" w:sz="0" w:space="0" w:color="auto"/>
        <w:bottom w:val="none" w:sz="0" w:space="0" w:color="auto"/>
        <w:right w:val="none" w:sz="0" w:space="0" w:color="auto"/>
      </w:divBdr>
    </w:div>
    <w:div w:id="815145269">
      <w:bodyDiv w:val="1"/>
      <w:marLeft w:val="0"/>
      <w:marRight w:val="0"/>
      <w:marTop w:val="0"/>
      <w:marBottom w:val="0"/>
      <w:divBdr>
        <w:top w:val="none" w:sz="0" w:space="0" w:color="auto"/>
        <w:left w:val="none" w:sz="0" w:space="0" w:color="auto"/>
        <w:bottom w:val="none" w:sz="0" w:space="0" w:color="auto"/>
        <w:right w:val="none" w:sz="0" w:space="0" w:color="auto"/>
      </w:divBdr>
    </w:div>
    <w:div w:id="830369308">
      <w:bodyDiv w:val="1"/>
      <w:marLeft w:val="0"/>
      <w:marRight w:val="0"/>
      <w:marTop w:val="0"/>
      <w:marBottom w:val="0"/>
      <w:divBdr>
        <w:top w:val="none" w:sz="0" w:space="0" w:color="auto"/>
        <w:left w:val="none" w:sz="0" w:space="0" w:color="auto"/>
        <w:bottom w:val="none" w:sz="0" w:space="0" w:color="auto"/>
        <w:right w:val="none" w:sz="0" w:space="0" w:color="auto"/>
      </w:divBdr>
    </w:div>
    <w:div w:id="1065641756">
      <w:bodyDiv w:val="1"/>
      <w:marLeft w:val="0"/>
      <w:marRight w:val="0"/>
      <w:marTop w:val="0"/>
      <w:marBottom w:val="0"/>
      <w:divBdr>
        <w:top w:val="none" w:sz="0" w:space="0" w:color="auto"/>
        <w:left w:val="none" w:sz="0" w:space="0" w:color="auto"/>
        <w:bottom w:val="none" w:sz="0" w:space="0" w:color="auto"/>
        <w:right w:val="none" w:sz="0" w:space="0" w:color="auto"/>
      </w:divBdr>
    </w:div>
    <w:div w:id="1230578039">
      <w:bodyDiv w:val="1"/>
      <w:marLeft w:val="0"/>
      <w:marRight w:val="0"/>
      <w:marTop w:val="0"/>
      <w:marBottom w:val="0"/>
      <w:divBdr>
        <w:top w:val="none" w:sz="0" w:space="0" w:color="auto"/>
        <w:left w:val="none" w:sz="0" w:space="0" w:color="auto"/>
        <w:bottom w:val="none" w:sz="0" w:space="0" w:color="auto"/>
        <w:right w:val="none" w:sz="0" w:space="0" w:color="auto"/>
      </w:divBdr>
    </w:div>
    <w:div w:id="1596282193">
      <w:bodyDiv w:val="1"/>
      <w:marLeft w:val="0"/>
      <w:marRight w:val="0"/>
      <w:marTop w:val="0"/>
      <w:marBottom w:val="0"/>
      <w:divBdr>
        <w:top w:val="none" w:sz="0" w:space="0" w:color="auto"/>
        <w:left w:val="none" w:sz="0" w:space="0" w:color="auto"/>
        <w:bottom w:val="none" w:sz="0" w:space="0" w:color="auto"/>
        <w:right w:val="none" w:sz="0" w:space="0" w:color="auto"/>
      </w:divBdr>
    </w:div>
    <w:div w:id="20961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18627-A768-47D4-8F8C-727521DE5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615</TotalTime>
  <Pages>17</Pages>
  <Words>8223</Words>
  <Characters>46874</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54988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Richard J</dc:creator>
  <cp:lastModifiedBy>Arce, Andres N</cp:lastModifiedBy>
  <cp:revision>14</cp:revision>
  <cp:lastPrinted>2016-04-22T10:44:00Z</cp:lastPrinted>
  <dcterms:created xsi:type="dcterms:W3CDTF">2016-04-21T13:58:00Z</dcterms:created>
  <dcterms:modified xsi:type="dcterms:W3CDTF">2016-08-23T13:49:00Z</dcterms:modified>
</cp:coreProperties>
</file>